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B30" w:rsidRPr="00EC1220" w:rsidRDefault="00EA4B30" w:rsidP="00EA4B30">
      <w:pPr>
        <w:rPr>
          <w:b/>
          <w:sz w:val="24"/>
          <w:szCs w:val="24"/>
        </w:rPr>
      </w:pPr>
      <w:r w:rsidRPr="00EC122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1660" cy="685800"/>
            <wp:effectExtent l="0" t="0" r="889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B30" w:rsidRPr="00EC122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outlineLvl w:val="0"/>
        <w:rPr>
          <w:b/>
          <w:sz w:val="24"/>
          <w:szCs w:val="24"/>
        </w:rPr>
      </w:pPr>
    </w:p>
    <w:p w:rsidR="00EA4B30" w:rsidRPr="00EC1220" w:rsidRDefault="00EA4B30" w:rsidP="00EA4B30">
      <w:pPr>
        <w:outlineLvl w:val="0"/>
        <w:rPr>
          <w:b/>
          <w:sz w:val="24"/>
          <w:szCs w:val="24"/>
        </w:rPr>
      </w:pPr>
    </w:p>
    <w:p w:rsidR="00EA4B30" w:rsidRPr="00EA4B30" w:rsidRDefault="00EA4B30" w:rsidP="00EA4B30">
      <w:pPr>
        <w:jc w:val="center"/>
        <w:rPr>
          <w:b/>
          <w:sz w:val="32"/>
          <w:szCs w:val="32"/>
        </w:rPr>
      </w:pPr>
      <w:r w:rsidRPr="00EA4B30">
        <w:rPr>
          <w:b/>
          <w:sz w:val="32"/>
          <w:szCs w:val="32"/>
        </w:rPr>
        <w:t xml:space="preserve">Местная Администрация муниципального образования </w:t>
      </w:r>
    </w:p>
    <w:p w:rsidR="00EA4B30" w:rsidRPr="00EA4B30" w:rsidRDefault="00EA4B30" w:rsidP="00EA4B30">
      <w:pPr>
        <w:jc w:val="center"/>
        <w:rPr>
          <w:b/>
          <w:sz w:val="32"/>
          <w:szCs w:val="32"/>
        </w:rPr>
      </w:pPr>
      <w:proofErr w:type="spellStart"/>
      <w:r w:rsidRPr="00EA4B30">
        <w:rPr>
          <w:b/>
          <w:sz w:val="32"/>
          <w:szCs w:val="32"/>
        </w:rPr>
        <w:t>Лаголовское</w:t>
      </w:r>
      <w:proofErr w:type="spellEnd"/>
      <w:r w:rsidRPr="00EA4B30">
        <w:rPr>
          <w:b/>
          <w:sz w:val="32"/>
          <w:szCs w:val="32"/>
        </w:rPr>
        <w:t xml:space="preserve"> сельское поселение муниципального образования </w:t>
      </w:r>
    </w:p>
    <w:p w:rsidR="00EA4B30" w:rsidRDefault="00EA4B30" w:rsidP="00EA4B30">
      <w:pPr>
        <w:jc w:val="center"/>
        <w:rPr>
          <w:b/>
          <w:sz w:val="32"/>
          <w:szCs w:val="32"/>
        </w:rPr>
      </w:pPr>
      <w:r w:rsidRPr="00EA4B30">
        <w:rPr>
          <w:b/>
          <w:sz w:val="32"/>
          <w:szCs w:val="32"/>
        </w:rPr>
        <w:t xml:space="preserve">Ломоносовский муниципальный район Ленинградской области    </w:t>
      </w:r>
    </w:p>
    <w:p w:rsidR="00EA4B30" w:rsidRDefault="00EA4B30" w:rsidP="00EA4B30">
      <w:pPr>
        <w:jc w:val="center"/>
        <w:rPr>
          <w:b/>
          <w:sz w:val="32"/>
          <w:szCs w:val="32"/>
        </w:rPr>
      </w:pPr>
    </w:p>
    <w:p w:rsidR="00EA4B30" w:rsidRPr="00EC1220" w:rsidRDefault="00EA4B30" w:rsidP="00EA4B30">
      <w:pPr>
        <w:jc w:val="center"/>
        <w:rPr>
          <w:b/>
          <w:sz w:val="36"/>
          <w:szCs w:val="36"/>
        </w:rPr>
      </w:pPr>
      <w:r w:rsidRPr="00EC1220">
        <w:rPr>
          <w:b/>
          <w:sz w:val="36"/>
          <w:szCs w:val="36"/>
        </w:rPr>
        <w:t>ПОСТАНОВЛЕНИЕ</w:t>
      </w: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  <w:r w:rsidRPr="00EC1220">
        <w:rPr>
          <w:b/>
          <w:sz w:val="24"/>
          <w:szCs w:val="24"/>
        </w:rPr>
        <w:t xml:space="preserve"> «</w:t>
      </w:r>
      <w:r w:rsidR="0075516C">
        <w:rPr>
          <w:b/>
          <w:sz w:val="24"/>
          <w:szCs w:val="24"/>
        </w:rPr>
        <w:t>20</w:t>
      </w:r>
      <w:r w:rsidR="004520BA">
        <w:rPr>
          <w:b/>
          <w:sz w:val="24"/>
          <w:szCs w:val="24"/>
        </w:rPr>
        <w:t>» ноября</w:t>
      </w:r>
      <w:r w:rsidR="0075516C">
        <w:rPr>
          <w:b/>
          <w:sz w:val="24"/>
          <w:szCs w:val="24"/>
        </w:rPr>
        <w:t xml:space="preserve"> </w:t>
      </w:r>
      <w:proofErr w:type="gramStart"/>
      <w:r w:rsidR="0075516C">
        <w:rPr>
          <w:b/>
          <w:sz w:val="24"/>
          <w:szCs w:val="24"/>
        </w:rPr>
        <w:t>2020</w:t>
      </w:r>
      <w:r w:rsidRPr="00EC1220">
        <w:rPr>
          <w:b/>
          <w:sz w:val="24"/>
          <w:szCs w:val="24"/>
        </w:rPr>
        <w:t xml:space="preserve">  года</w:t>
      </w:r>
      <w:proofErr w:type="gramEnd"/>
      <w:r w:rsidRPr="00EC1220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  </w:t>
      </w:r>
      <w:r w:rsidRPr="00EC1220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   </w:t>
      </w:r>
      <w:r w:rsidRPr="00EC1220">
        <w:rPr>
          <w:b/>
          <w:sz w:val="24"/>
          <w:szCs w:val="24"/>
        </w:rPr>
        <w:t xml:space="preserve">  </w:t>
      </w:r>
      <w:r w:rsidR="004520BA">
        <w:rPr>
          <w:b/>
          <w:sz w:val="24"/>
          <w:szCs w:val="24"/>
        </w:rPr>
        <w:t xml:space="preserve">      </w:t>
      </w:r>
      <w:r w:rsidRPr="00EC1220">
        <w:rPr>
          <w:b/>
          <w:sz w:val="24"/>
          <w:szCs w:val="24"/>
        </w:rPr>
        <w:t xml:space="preserve">                                           № </w:t>
      </w:r>
      <w:r w:rsidR="0075516C">
        <w:rPr>
          <w:b/>
          <w:sz w:val="24"/>
          <w:szCs w:val="24"/>
        </w:rPr>
        <w:t>49</w:t>
      </w: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4"/>
      </w:tblGrid>
      <w:tr w:rsidR="00EA4B30" w:rsidRPr="00EC1220" w:rsidTr="00850065">
        <w:trPr>
          <w:trHeight w:val="182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EA4B30" w:rsidRPr="00EA4B30" w:rsidRDefault="00EA4B30" w:rsidP="00EA4B3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  <w:lang w:eastAsia="en-US"/>
              </w:rPr>
            </w:pPr>
            <w:r w:rsidRPr="00EC1220">
              <w:rPr>
                <w:sz w:val="24"/>
                <w:szCs w:val="24"/>
                <w:lang w:eastAsia="en-US"/>
              </w:rPr>
              <w:t xml:space="preserve">Об утверждении  </w:t>
            </w:r>
            <w:r w:rsidRPr="00EC1220">
              <w:rPr>
                <w:bCs/>
                <w:sz w:val="24"/>
                <w:szCs w:val="24"/>
                <w:lang w:eastAsia="en-US"/>
              </w:rPr>
              <w:t xml:space="preserve"> Кодекса этики и служебного поведения муниципальных служащих органа местного самоуправления муниципального </w:t>
            </w:r>
            <w:proofErr w:type="gramStart"/>
            <w:r w:rsidRPr="00EC1220">
              <w:rPr>
                <w:bCs/>
                <w:sz w:val="24"/>
                <w:szCs w:val="24"/>
                <w:lang w:eastAsia="en-US"/>
              </w:rPr>
              <w:t xml:space="preserve">образования </w:t>
            </w:r>
            <w:r w:rsidRPr="00EC1220">
              <w:rPr>
                <w:sz w:val="24"/>
                <w:szCs w:val="24"/>
              </w:rPr>
              <w:t xml:space="preserve"> </w:t>
            </w:r>
            <w:proofErr w:type="spellStart"/>
            <w:r w:rsidRPr="00EC1220">
              <w:rPr>
                <w:bCs/>
                <w:sz w:val="24"/>
                <w:szCs w:val="24"/>
                <w:lang w:eastAsia="en-US"/>
              </w:rPr>
              <w:t>Лаголовское</w:t>
            </w:r>
            <w:proofErr w:type="spellEnd"/>
            <w:proofErr w:type="gramEnd"/>
            <w:r w:rsidRPr="00EC1220">
              <w:rPr>
                <w:bCs/>
                <w:sz w:val="24"/>
                <w:szCs w:val="24"/>
                <w:lang w:eastAsia="en-US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</w:p>
        </w:tc>
      </w:tr>
    </w:tbl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Pr="00EC1220" w:rsidRDefault="00EA4B30" w:rsidP="00EA4B30">
      <w:pPr>
        <w:rPr>
          <w:sz w:val="24"/>
          <w:szCs w:val="24"/>
        </w:rPr>
      </w:pP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EC1220">
        <w:rPr>
          <w:color w:val="000000"/>
          <w:sz w:val="24"/>
          <w:szCs w:val="24"/>
          <w:lang w:eastAsia="en-US"/>
        </w:rPr>
        <w:t xml:space="preserve">В </w:t>
      </w:r>
      <w:r w:rsidRPr="00EC1220">
        <w:rPr>
          <w:sz w:val="24"/>
          <w:szCs w:val="24"/>
          <w:lang w:eastAsia="en-US"/>
        </w:rPr>
        <w:t xml:space="preserve">соответствии с Федеральным законом от 03.02.2007 №25-ФЗ «О муниципальной службе в Российской Федерации», Федеральным законом от 25.12.2008 №273-Ф3 «О противодействии коррупции», Федеральным законом от 03.12.2012 №230-ФЗ «О контроле за соответствием расходов лиц, замещающих государственные должности, и иных лиц их доходам», </w:t>
      </w:r>
      <w:r w:rsidRPr="00EC1220">
        <w:rPr>
          <w:sz w:val="24"/>
          <w:szCs w:val="24"/>
          <w:shd w:val="clear" w:color="auto" w:fill="FFFFFF"/>
          <w:lang w:eastAsia="en-US"/>
        </w:rPr>
        <w:t>Постановление</w:t>
      </w:r>
      <w:r w:rsidR="0075516C">
        <w:rPr>
          <w:sz w:val="24"/>
          <w:szCs w:val="24"/>
          <w:shd w:val="clear" w:color="auto" w:fill="FFFFFF"/>
          <w:lang w:eastAsia="en-US"/>
        </w:rPr>
        <w:t>м</w:t>
      </w:r>
      <w:r w:rsidRPr="00EC1220">
        <w:rPr>
          <w:sz w:val="24"/>
          <w:szCs w:val="24"/>
          <w:shd w:val="clear" w:color="auto" w:fill="FFFFFF"/>
          <w:lang w:eastAsia="en-US"/>
        </w:rPr>
        <w:t xml:space="preserve"> Правительства Ленинградской области от 24 февраля </w:t>
      </w:r>
      <w:smartTag w:uri="urn:schemas-microsoft-com:office:smarttags" w:element="metricconverter">
        <w:smartTagPr>
          <w:attr w:name="ProductID" w:val="2011 г"/>
        </w:smartTagPr>
        <w:r w:rsidRPr="00EC1220">
          <w:rPr>
            <w:sz w:val="24"/>
            <w:szCs w:val="24"/>
            <w:shd w:val="clear" w:color="auto" w:fill="FFFFFF"/>
            <w:lang w:eastAsia="en-US"/>
          </w:rPr>
          <w:t>2011 г</w:t>
        </w:r>
      </w:smartTag>
      <w:r w:rsidRPr="00EC1220">
        <w:rPr>
          <w:sz w:val="24"/>
          <w:szCs w:val="24"/>
          <w:shd w:val="clear" w:color="auto" w:fill="FFFFFF"/>
          <w:lang w:eastAsia="en-US"/>
        </w:rPr>
        <w:t>. N 29 "О Кодексе этики и служебного поведения государственных гражданских служащих Ленинградской области в органах исполнительной власти и аппаратах мировых судей Ленинградской области",</w:t>
      </w:r>
      <w:r w:rsidRPr="00EC1220">
        <w:rPr>
          <w:color w:val="22272F"/>
          <w:sz w:val="24"/>
          <w:szCs w:val="24"/>
          <w:shd w:val="clear" w:color="auto" w:fill="FFFFFF"/>
          <w:lang w:eastAsia="en-US"/>
        </w:rPr>
        <w:t xml:space="preserve"> </w:t>
      </w:r>
      <w:r w:rsidRPr="00EC1220">
        <w:rPr>
          <w:color w:val="000000"/>
          <w:sz w:val="24"/>
          <w:szCs w:val="24"/>
          <w:lang w:eastAsia="en-US"/>
        </w:rPr>
        <w:t xml:space="preserve">администрация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муниципальный  район Ленинградской области  </w:t>
      </w: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center"/>
        <w:rPr>
          <w:color w:val="000000"/>
          <w:sz w:val="24"/>
          <w:szCs w:val="24"/>
          <w:lang w:eastAsia="en-US"/>
        </w:rPr>
      </w:pPr>
      <w:r w:rsidRPr="00EC1220">
        <w:rPr>
          <w:b/>
          <w:bCs/>
          <w:color w:val="000000"/>
          <w:sz w:val="24"/>
          <w:szCs w:val="24"/>
          <w:lang w:eastAsia="en-US"/>
        </w:rPr>
        <w:t>ПОСТАНОВЛЯЕТ:</w:t>
      </w:r>
    </w:p>
    <w:p w:rsidR="00EA4B30" w:rsidRPr="00EC1220" w:rsidRDefault="00EA4B30" w:rsidP="00EA4B30">
      <w:pPr>
        <w:numPr>
          <w:ilvl w:val="0"/>
          <w:numId w:val="1"/>
        </w:numPr>
        <w:ind w:left="0"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Утвердить К</w:t>
      </w:r>
      <w:r w:rsidRPr="00EC1220">
        <w:rPr>
          <w:bCs/>
          <w:sz w:val="24"/>
          <w:szCs w:val="24"/>
          <w:lang w:eastAsia="en-US"/>
        </w:rPr>
        <w:t xml:space="preserve">одекс этики и служебного поведения муниципальных служащих органа местного самоуправления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муниципаль</w:t>
      </w:r>
      <w:r w:rsidR="0075516C">
        <w:rPr>
          <w:color w:val="000000"/>
          <w:sz w:val="24"/>
          <w:szCs w:val="24"/>
          <w:lang w:eastAsia="en-US"/>
        </w:rPr>
        <w:t>ный район Ленинградской области</w:t>
      </w:r>
      <w:r w:rsidRPr="00EC1220">
        <w:rPr>
          <w:bCs/>
          <w:sz w:val="24"/>
          <w:szCs w:val="24"/>
          <w:lang w:eastAsia="en-US"/>
        </w:rPr>
        <w:t xml:space="preserve">, согласно Приложения № 1. </w:t>
      </w:r>
    </w:p>
    <w:p w:rsidR="00EA4B30" w:rsidRPr="00EC1220" w:rsidRDefault="00EA4B30" w:rsidP="00EA4B30">
      <w:pPr>
        <w:numPr>
          <w:ilvl w:val="0"/>
          <w:numId w:val="1"/>
        </w:numPr>
        <w:ind w:left="0" w:firstLine="709"/>
        <w:jc w:val="both"/>
        <w:rPr>
          <w:sz w:val="24"/>
          <w:szCs w:val="24"/>
          <w:lang w:eastAsia="en-US"/>
        </w:rPr>
      </w:pPr>
      <w:r w:rsidRPr="00EC1220">
        <w:rPr>
          <w:bCs/>
          <w:sz w:val="24"/>
          <w:szCs w:val="24"/>
          <w:lang w:eastAsia="en-US"/>
        </w:rPr>
        <w:t>Признать утратившим силу постановле</w:t>
      </w:r>
      <w:r w:rsidR="00C67B13">
        <w:rPr>
          <w:bCs/>
          <w:sz w:val="24"/>
          <w:szCs w:val="24"/>
          <w:lang w:eastAsia="en-US"/>
        </w:rPr>
        <w:t xml:space="preserve">ние администрации от </w:t>
      </w:r>
      <w:r w:rsidR="0075516C">
        <w:rPr>
          <w:bCs/>
          <w:sz w:val="24"/>
          <w:szCs w:val="24"/>
          <w:lang w:eastAsia="en-US"/>
        </w:rPr>
        <w:t>25.11.20</w:t>
      </w:r>
      <w:r w:rsidR="00F0570A">
        <w:rPr>
          <w:bCs/>
          <w:sz w:val="24"/>
          <w:szCs w:val="24"/>
          <w:lang w:eastAsia="en-US"/>
        </w:rPr>
        <w:t>19</w:t>
      </w:r>
      <w:bookmarkStart w:id="0" w:name="_GoBack"/>
      <w:bookmarkEnd w:id="0"/>
      <w:r w:rsidR="0075516C">
        <w:rPr>
          <w:bCs/>
          <w:sz w:val="24"/>
          <w:szCs w:val="24"/>
          <w:lang w:eastAsia="en-US"/>
        </w:rPr>
        <w:t xml:space="preserve"> </w:t>
      </w:r>
      <w:r w:rsidR="00C67B13">
        <w:rPr>
          <w:bCs/>
          <w:sz w:val="24"/>
          <w:szCs w:val="24"/>
          <w:lang w:eastAsia="en-US"/>
        </w:rPr>
        <w:t xml:space="preserve">года </w:t>
      </w:r>
      <w:r w:rsidR="0075516C">
        <w:rPr>
          <w:bCs/>
          <w:sz w:val="24"/>
          <w:szCs w:val="24"/>
          <w:lang w:eastAsia="en-US"/>
        </w:rPr>
        <w:t>№ 57</w:t>
      </w:r>
      <w:r w:rsidRPr="00EC1220">
        <w:rPr>
          <w:bCs/>
          <w:sz w:val="24"/>
          <w:szCs w:val="24"/>
          <w:lang w:eastAsia="en-US"/>
        </w:rPr>
        <w:t xml:space="preserve"> «Об утверждении Кодекса этики и служебного поседения муниципальных служащих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</w:t>
      </w:r>
      <w:proofErr w:type="gramStart"/>
      <w:r w:rsidRPr="00EC1220">
        <w:rPr>
          <w:color w:val="000000"/>
          <w:sz w:val="24"/>
          <w:szCs w:val="24"/>
          <w:lang w:eastAsia="en-US"/>
        </w:rPr>
        <w:t>муниципальный  район</w:t>
      </w:r>
      <w:proofErr w:type="gramEnd"/>
      <w:r w:rsidRPr="00EC1220">
        <w:rPr>
          <w:color w:val="000000"/>
          <w:sz w:val="24"/>
          <w:szCs w:val="24"/>
          <w:lang w:eastAsia="en-US"/>
        </w:rPr>
        <w:t xml:space="preserve"> Ленинградской области</w:t>
      </w:r>
      <w:r w:rsidRPr="00EC1220">
        <w:rPr>
          <w:bCs/>
          <w:sz w:val="24"/>
          <w:szCs w:val="24"/>
          <w:lang w:eastAsia="en-US"/>
        </w:rPr>
        <w:t>».</w:t>
      </w:r>
    </w:p>
    <w:p w:rsidR="00EA4B30" w:rsidRPr="00EC1220" w:rsidRDefault="00EA4B30" w:rsidP="00EA4B30">
      <w:pPr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3. Опубликовать постановление в газете «Балтийский луч» и разместить на официальном сайте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сельское поселение.</w:t>
      </w:r>
    </w:p>
    <w:p w:rsidR="00EA4B30" w:rsidRPr="00EC1220" w:rsidRDefault="00EA4B30" w:rsidP="00EA4B30">
      <w:pPr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4. Контроль за исполнением настоящего постановления оставляю за собой.</w:t>
      </w:r>
    </w:p>
    <w:p w:rsidR="00EA4B30" w:rsidRPr="00EC1220" w:rsidRDefault="00EA4B30" w:rsidP="00EA4B30">
      <w:pPr>
        <w:ind w:firstLine="709"/>
        <w:rPr>
          <w:sz w:val="24"/>
          <w:szCs w:val="24"/>
        </w:rPr>
      </w:pPr>
    </w:p>
    <w:p w:rsidR="00F0570A" w:rsidRPr="00F0570A" w:rsidRDefault="00F0570A" w:rsidP="00F0570A">
      <w:pPr>
        <w:jc w:val="both"/>
        <w:rPr>
          <w:sz w:val="24"/>
          <w:szCs w:val="24"/>
        </w:rPr>
      </w:pPr>
      <w:r w:rsidRPr="00F0570A">
        <w:rPr>
          <w:sz w:val="24"/>
          <w:szCs w:val="24"/>
        </w:rPr>
        <w:t xml:space="preserve">Глава местной администрации                                                                         </w:t>
      </w:r>
    </w:p>
    <w:p w:rsidR="00F0570A" w:rsidRPr="00F0570A" w:rsidRDefault="00F0570A" w:rsidP="00F0570A">
      <w:pPr>
        <w:jc w:val="both"/>
        <w:rPr>
          <w:sz w:val="24"/>
          <w:szCs w:val="24"/>
        </w:rPr>
      </w:pPr>
      <w:r w:rsidRPr="00F0570A">
        <w:rPr>
          <w:sz w:val="24"/>
          <w:szCs w:val="24"/>
        </w:rPr>
        <w:t>муниципального образования</w:t>
      </w:r>
    </w:p>
    <w:p w:rsidR="00F0570A" w:rsidRPr="00F0570A" w:rsidRDefault="00F0570A" w:rsidP="00F0570A">
      <w:pPr>
        <w:jc w:val="both"/>
        <w:rPr>
          <w:sz w:val="24"/>
          <w:szCs w:val="24"/>
        </w:rPr>
      </w:pPr>
      <w:proofErr w:type="spellStart"/>
      <w:r w:rsidRPr="00F0570A">
        <w:rPr>
          <w:sz w:val="24"/>
          <w:szCs w:val="24"/>
        </w:rPr>
        <w:t>Лаголовское</w:t>
      </w:r>
      <w:proofErr w:type="spellEnd"/>
      <w:r w:rsidRPr="00F0570A">
        <w:rPr>
          <w:sz w:val="24"/>
          <w:szCs w:val="24"/>
        </w:rPr>
        <w:t xml:space="preserve"> сельское поселение                                                                       Селиванов Д.И.</w:t>
      </w:r>
    </w:p>
    <w:p w:rsidR="00F0570A" w:rsidRPr="00F0570A" w:rsidRDefault="00F0570A" w:rsidP="00F0570A">
      <w:pPr>
        <w:jc w:val="both"/>
        <w:rPr>
          <w:sz w:val="24"/>
          <w:szCs w:val="24"/>
        </w:rPr>
      </w:pPr>
    </w:p>
    <w:p w:rsidR="00EA4B30" w:rsidRDefault="00EA4B30" w:rsidP="00EA4B30">
      <w:pPr>
        <w:ind w:firstLine="709"/>
        <w:jc w:val="center"/>
        <w:rPr>
          <w:sz w:val="24"/>
          <w:szCs w:val="24"/>
        </w:rPr>
      </w:pPr>
    </w:p>
    <w:p w:rsidR="00F16877" w:rsidRDefault="00F16877" w:rsidP="00EA4B30">
      <w:pPr>
        <w:shd w:val="clear" w:color="auto" w:fill="FFFFFF"/>
        <w:ind w:firstLine="709"/>
        <w:jc w:val="right"/>
      </w:pP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sz w:val="24"/>
          <w:szCs w:val="24"/>
        </w:rPr>
      </w:pPr>
      <w:r w:rsidRPr="00F0570A">
        <w:rPr>
          <w:b/>
          <w:color w:val="000000"/>
          <w:spacing w:val="-1"/>
          <w:sz w:val="24"/>
          <w:szCs w:val="24"/>
        </w:rPr>
        <w:lastRenderedPageBreak/>
        <w:t>Утвержден</w:t>
      </w: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color w:val="000000"/>
          <w:spacing w:val="-3"/>
          <w:sz w:val="24"/>
          <w:szCs w:val="24"/>
        </w:rPr>
      </w:pPr>
      <w:r w:rsidRPr="00F0570A">
        <w:rPr>
          <w:b/>
          <w:color w:val="000000"/>
          <w:spacing w:val="-3"/>
          <w:sz w:val="24"/>
          <w:szCs w:val="24"/>
        </w:rPr>
        <w:t xml:space="preserve">Постановлением местной администрации </w:t>
      </w: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color w:val="000000"/>
          <w:spacing w:val="-2"/>
          <w:sz w:val="24"/>
          <w:szCs w:val="24"/>
        </w:rPr>
      </w:pPr>
      <w:r w:rsidRPr="00F0570A">
        <w:rPr>
          <w:b/>
          <w:color w:val="000000"/>
          <w:sz w:val="24"/>
          <w:szCs w:val="24"/>
        </w:rPr>
        <w:t xml:space="preserve">МО </w:t>
      </w:r>
      <w:proofErr w:type="spellStart"/>
      <w:r w:rsidRPr="00F0570A">
        <w:rPr>
          <w:b/>
          <w:color w:val="000000"/>
          <w:sz w:val="24"/>
          <w:szCs w:val="24"/>
        </w:rPr>
        <w:t>Лаголовское</w:t>
      </w:r>
      <w:proofErr w:type="spellEnd"/>
      <w:r w:rsidRPr="00F0570A">
        <w:rPr>
          <w:b/>
          <w:color w:val="000000"/>
          <w:sz w:val="24"/>
          <w:szCs w:val="24"/>
        </w:rPr>
        <w:t xml:space="preserve"> сельское </w:t>
      </w:r>
      <w:r w:rsidRPr="00F0570A">
        <w:rPr>
          <w:b/>
          <w:color w:val="000000"/>
          <w:spacing w:val="-2"/>
          <w:sz w:val="24"/>
          <w:szCs w:val="24"/>
        </w:rPr>
        <w:t xml:space="preserve">поселение </w:t>
      </w:r>
    </w:p>
    <w:p w:rsidR="00EA4B30" w:rsidRPr="00F0570A" w:rsidRDefault="00EA4B30" w:rsidP="00EA4B30">
      <w:pPr>
        <w:shd w:val="clear" w:color="auto" w:fill="FFFFFF"/>
        <w:ind w:firstLine="709"/>
        <w:jc w:val="right"/>
        <w:rPr>
          <w:b/>
          <w:sz w:val="24"/>
          <w:szCs w:val="24"/>
        </w:rPr>
      </w:pPr>
      <w:r w:rsidRPr="00F0570A">
        <w:rPr>
          <w:b/>
          <w:color w:val="000000"/>
          <w:spacing w:val="-2"/>
          <w:sz w:val="24"/>
          <w:szCs w:val="24"/>
        </w:rPr>
        <w:t xml:space="preserve">№ </w:t>
      </w:r>
      <w:r w:rsidR="00F0570A" w:rsidRPr="00F0570A">
        <w:rPr>
          <w:b/>
          <w:color w:val="000000"/>
          <w:spacing w:val="-2"/>
          <w:sz w:val="24"/>
          <w:szCs w:val="24"/>
        </w:rPr>
        <w:t>49</w:t>
      </w:r>
      <w:r w:rsidRPr="00F0570A">
        <w:rPr>
          <w:b/>
          <w:sz w:val="24"/>
          <w:szCs w:val="24"/>
        </w:rPr>
        <w:t xml:space="preserve"> </w:t>
      </w:r>
      <w:r w:rsidR="00F0570A" w:rsidRPr="00F0570A">
        <w:rPr>
          <w:b/>
          <w:color w:val="000000"/>
          <w:spacing w:val="-5"/>
          <w:sz w:val="24"/>
          <w:szCs w:val="24"/>
        </w:rPr>
        <w:t>от 20</w:t>
      </w:r>
      <w:r w:rsidR="004520BA" w:rsidRPr="00F0570A">
        <w:rPr>
          <w:b/>
          <w:color w:val="000000"/>
          <w:spacing w:val="-5"/>
          <w:sz w:val="24"/>
          <w:szCs w:val="24"/>
        </w:rPr>
        <w:t>.11</w:t>
      </w:r>
      <w:r w:rsidR="00F0570A" w:rsidRPr="00F0570A">
        <w:rPr>
          <w:b/>
          <w:color w:val="000000"/>
          <w:spacing w:val="-5"/>
          <w:sz w:val="24"/>
          <w:szCs w:val="24"/>
        </w:rPr>
        <w:t>. 2020</w:t>
      </w:r>
      <w:r w:rsidRPr="00F0570A">
        <w:rPr>
          <w:b/>
          <w:color w:val="000000"/>
          <w:spacing w:val="-5"/>
          <w:sz w:val="24"/>
          <w:szCs w:val="24"/>
        </w:rPr>
        <w:t xml:space="preserve"> г.</w:t>
      </w:r>
    </w:p>
    <w:p w:rsidR="00F16877" w:rsidRPr="00F0570A" w:rsidRDefault="00F16877" w:rsidP="00F16877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F16877" w:rsidRPr="00F0570A" w:rsidRDefault="00F16877" w:rsidP="00F16877">
      <w:pPr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КОДЕКС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 xml:space="preserve">этики и служебного поведения муниципальных служащих 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 xml:space="preserve">органа местного самоуправления муниципального образования 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sz w:val="24"/>
          <w:szCs w:val="24"/>
          <w:lang w:eastAsia="en-US"/>
        </w:rPr>
      </w:pPr>
      <w:proofErr w:type="spellStart"/>
      <w:r w:rsidRPr="00F0570A">
        <w:rPr>
          <w:b/>
          <w:sz w:val="24"/>
          <w:szCs w:val="24"/>
        </w:rPr>
        <w:t>Лаголовское</w:t>
      </w:r>
      <w:proofErr w:type="spellEnd"/>
      <w:r w:rsidRPr="00F0570A">
        <w:rPr>
          <w:b/>
          <w:sz w:val="24"/>
          <w:szCs w:val="24"/>
        </w:rPr>
        <w:t xml:space="preserve"> сельское поселение</w:t>
      </w:r>
      <w:r w:rsidRPr="00F0570A">
        <w:rPr>
          <w:b/>
          <w:bCs/>
          <w:sz w:val="24"/>
          <w:szCs w:val="24"/>
          <w:lang w:eastAsia="en-US"/>
        </w:rPr>
        <w:t xml:space="preserve"> муниципального образования</w:t>
      </w:r>
      <w:r w:rsidRPr="00F0570A">
        <w:rPr>
          <w:sz w:val="24"/>
          <w:szCs w:val="24"/>
          <w:lang w:eastAsia="en-US"/>
        </w:rPr>
        <w:t xml:space="preserve"> 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sz w:val="24"/>
          <w:szCs w:val="24"/>
          <w:lang w:eastAsia="en-US"/>
        </w:rPr>
        <w:t>Ломоносовский</w:t>
      </w:r>
      <w:r w:rsidRPr="00F0570A">
        <w:rPr>
          <w:b/>
          <w:bCs/>
          <w:sz w:val="24"/>
          <w:szCs w:val="24"/>
          <w:lang w:eastAsia="en-US"/>
        </w:rPr>
        <w:t xml:space="preserve"> муниципальный район Ленинградской области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F16877">
      <w:pPr>
        <w:pStyle w:val="a8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ОБЩИЕ ПОЛОЖЕНИЯ:</w:t>
      </w:r>
    </w:p>
    <w:p w:rsidR="00F16877" w:rsidRPr="00F0570A" w:rsidRDefault="00F16877" w:rsidP="00F16877">
      <w:pPr>
        <w:autoSpaceDE w:val="0"/>
        <w:autoSpaceDN w:val="0"/>
        <w:adjustRightInd w:val="0"/>
        <w:ind w:left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1.1. Кодекс этики и служебного поведения муниципальных служащих органа местного самоуправления муниципального образования </w:t>
      </w:r>
      <w:proofErr w:type="spellStart"/>
      <w:r w:rsidRPr="00F0570A">
        <w:rPr>
          <w:sz w:val="24"/>
          <w:szCs w:val="24"/>
          <w:lang w:eastAsia="en-US"/>
        </w:rPr>
        <w:t>Лаголовское</w:t>
      </w:r>
      <w:proofErr w:type="spellEnd"/>
      <w:r w:rsidRPr="00F0570A">
        <w:rPr>
          <w:sz w:val="24"/>
          <w:szCs w:val="24"/>
          <w:lang w:eastAsia="en-US"/>
        </w:rPr>
        <w:t xml:space="preserve"> сельское поселение Ломоносовский муниципальный район Ленинградской области  (далее Кодекс) разработан в соответствии с Федеральным законом от 03.02.2007 №25-ФЗ «О муниципальной службе в Российской Федерации», Федеральным законом от 25.12.2008 №273-Ф3 «О противодействии коррупции», </w:t>
      </w:r>
      <w:r w:rsidRPr="00F0570A">
        <w:rPr>
          <w:sz w:val="24"/>
          <w:szCs w:val="24"/>
          <w:shd w:val="clear" w:color="auto" w:fill="FFFFFF"/>
          <w:lang w:eastAsia="en-US"/>
        </w:rPr>
        <w:t xml:space="preserve">Постановление Правительства Ленинградской области  от 24 февраля </w:t>
      </w:r>
      <w:smartTag w:uri="urn:schemas-microsoft-com:office:smarttags" w:element="metricconverter">
        <w:smartTagPr>
          <w:attr w:name="ProductID" w:val="2011 г"/>
        </w:smartTagPr>
        <w:r w:rsidRPr="00F0570A">
          <w:rPr>
            <w:sz w:val="24"/>
            <w:szCs w:val="24"/>
            <w:shd w:val="clear" w:color="auto" w:fill="FFFFFF"/>
            <w:lang w:eastAsia="en-US"/>
          </w:rPr>
          <w:t>2011 г</w:t>
        </w:r>
      </w:smartTag>
      <w:r w:rsidRPr="00F0570A">
        <w:rPr>
          <w:sz w:val="24"/>
          <w:szCs w:val="24"/>
          <w:shd w:val="clear" w:color="auto" w:fill="FFFFFF"/>
          <w:lang w:eastAsia="en-US"/>
        </w:rPr>
        <w:t>. N 29 "О Кодексе этики и служебного поведения государственных гражданских служащих Ленинградской области в органах исполнительной власти и аппаратах мировых судей Ленинградской области"</w:t>
      </w:r>
      <w:r w:rsidRPr="00F0570A">
        <w:rPr>
          <w:sz w:val="24"/>
          <w:szCs w:val="24"/>
          <w:lang w:eastAsia="en-US"/>
        </w:rPr>
        <w:t>, содержащими ограничения, запреты и обязанности для муниципальных служащих.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1.2. Кодекс представляет собой свод общих принципов профессиональной служебной этики, правил служебного поведения, которыми должны руководствоваться муниципальные служащие органа местного самоуправления муниципального образования </w:t>
      </w:r>
      <w:proofErr w:type="spellStart"/>
      <w:r w:rsidRPr="00F0570A">
        <w:rPr>
          <w:sz w:val="24"/>
          <w:szCs w:val="24"/>
          <w:lang w:eastAsia="en-US"/>
        </w:rPr>
        <w:t>Лаголовское</w:t>
      </w:r>
      <w:proofErr w:type="spellEnd"/>
      <w:r w:rsidRPr="00F0570A">
        <w:rPr>
          <w:sz w:val="24"/>
          <w:szCs w:val="24"/>
          <w:lang w:eastAsia="en-US"/>
        </w:rPr>
        <w:t xml:space="preserve"> сельское поселение Ломоносовский муниципальный район Ленинградской области (далее - муниципальные служащие) независимо от замещаемой ими должности.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1.3. Гражданин Российской Федерации, поступающий на муниципальную службу, обязан ознакомиться с положениями Кодекса и соблюдать их в процессе своей служебной деятельности.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1.6. Кодекс призван повысить эффективность выполнения муниципальными служащими своих должностных обязанностей.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1.8.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lastRenderedPageBreak/>
        <w:t>2. ОБЩИЕ ПРИНЦИПЫ И ПРАВИЛА СЛУЖЕБНОГО ПОВЕДЕНИЯ МУНИЦИПАЛЬНЫХ СЛУЖАЩИХ: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2.1. Соблюдение общих принципов и правил служебного поведения обязательно для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муниципальных служащих.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2.2. Муниципальные служащие, сознавая ответственность перед государством, обществом и гражданами, призваны: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исходить из того, что признание, соблюдение и защита прав и свобод человека и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гражданина определяют основной смысл и содержание деятельности как органов местного самоуправления, так и муниципальных служащих;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осуществлять свою деятельность в пределах полномочий органов местного самоуправления;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исключать действия, связанные с влиянием каких-либо личных, имущественных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(финансовых) и иных интересов, препятствующих добросовестному исполнению должностных обязанностей;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установленные федеральными законами и законами Ленинградской области ограничения и запреты, исполнять обязанности, связанные с прохождением муниципальной службы;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нормы служебной, профессиональной этики и правила делового поведения;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проявлять корректность и внимательность в обращении с гражданами и должностными лицами;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проявлять терпимость и уважение к обычаям и традициям народов России и других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органов местного самоуправления;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принимать предусмотренные законодательством Российской Федерации, Ленинградской области меры по недопущению возникновения конфликта интересов и урегулированию возникших случаев конфликта интересов;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служащих, граждан при решении вопросов личного характера;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воздерживаться от публичных высказываний, суждений и оценок в отношении деятельности администрации муниципального образования </w:t>
      </w:r>
      <w:proofErr w:type="spellStart"/>
      <w:r w:rsidRPr="00F0570A">
        <w:rPr>
          <w:sz w:val="24"/>
          <w:szCs w:val="24"/>
          <w:lang w:eastAsia="en-US"/>
        </w:rPr>
        <w:t>Лаголовское</w:t>
      </w:r>
      <w:proofErr w:type="spellEnd"/>
      <w:r w:rsidRPr="00F0570A">
        <w:rPr>
          <w:sz w:val="24"/>
          <w:szCs w:val="24"/>
          <w:lang w:eastAsia="en-US"/>
        </w:rPr>
        <w:t xml:space="preserve"> сельское поселение сельское поселение муниципального образования Ломоносовский муниципальный район Ленинградской области, их руководителей, если это не входит в должностные обязанности муниципального служащего;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соблюдать установленные в органах местного самоуправления правила публичных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выступлений и предоставления служебной информации;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lastRenderedPageBreak/>
        <w:t>- уважительно относиться к деятельности представителей средств массовой информации по информированию общества о работе органов местного самоуправления, а также оказывать содействие гражданам и организациям в получении достоверной информации в установленном порядке;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воздерживаться в публичных выступлениях, в том числе в СМИ, от обозначения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стоимости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2.3.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2.4. Муниципальные служащие могут обрабатывать и передавать служебную информацию при соблюдении действующих в органах местного самоуправления норм и установленных требований в соответствии с законодательством Российской Федерации и Ленинградской области.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2.5. Муниципальные служащие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 (или) которая стала известна им в связи с исполнением должностных обязанностей.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2.6. Муниципальные служащие, наделенные организационно-распорядительными полномочиями по отношению к другим муниципальным служащим: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должны быть для них образцом профессионализма, безупречной репутации, способствовать формированию в органах местного самоуправления благоприятного для эффективной работы морально-психологического климата, своим личным поведением подавать пример честности, беспристрастности и справедливости;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не допускать случаев принуждения муниципальных служащих к участию в деятельности политических партий, других общественных и религиозных объединений;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</w:t>
      </w:r>
      <w:r w:rsidR="0075516C" w:rsidRPr="00F0570A">
        <w:rPr>
          <w:sz w:val="24"/>
          <w:szCs w:val="24"/>
          <w:highlight w:val="yellow"/>
          <w:lang w:eastAsia="en-US"/>
        </w:rPr>
        <w:t>обязаны</w:t>
      </w:r>
      <w:r w:rsidR="0075516C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принимать меры по предотвращению и урегулированию конфликта интересов своих подчиненных;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</w:t>
      </w:r>
      <w:r w:rsidR="0075516C" w:rsidRPr="00F0570A">
        <w:rPr>
          <w:sz w:val="24"/>
          <w:szCs w:val="24"/>
          <w:highlight w:val="yellow"/>
          <w:lang w:eastAsia="en-US"/>
        </w:rPr>
        <w:t>обязаны</w:t>
      </w:r>
      <w:r w:rsidR="0075516C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принимать меры по предупреждению коррупции среди подчиненных;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нести ответственность в соответствии с законодательством Российской Федерации и Ленинградской области за действия или бездействие подчиненных им сотрудников, нарушающих принципы этики и правила служебного поведения, если они не приняли меры по недопущению таких действий или бездействия.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4B30" w:rsidRDefault="00EA4B30" w:rsidP="00EA4B3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СТАНДАРТ АНТИКОРРУПЦИОННОГО ПОВЕДЕНИЯ МУНИЦИПАЛЬНОГО СЛУЖАЩЕГО:</w:t>
      </w:r>
    </w:p>
    <w:p w:rsidR="00F0570A" w:rsidRPr="00F0570A" w:rsidRDefault="00F0570A" w:rsidP="00EA4B3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3.1. Муниципальные служащие обязаны противодействовать проявлениям коррупции и предпринимать меры по профилактике коррупции в порядке, установленном нормативными правовыми актами Российской Федерации и Ленинградской области.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3.2. Муниципальные служащие обязаны: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</w:t>
      </w:r>
      <w:r w:rsidRPr="00F0570A">
        <w:rPr>
          <w:sz w:val="24"/>
          <w:szCs w:val="24"/>
          <w:lang w:eastAsia="en-US"/>
        </w:rPr>
        <w:lastRenderedPageBreak/>
        <w:t>законы и иные нормативные правовые акты Ленинградской области, устав муниципального образования и иные муниципальные правовые акты и обеспечивать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их исполнение.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уведомлять в письменной форме своего непосредственного начальника о наличии или возможности наличия у него личной заинтересованности при исполнении им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супруга (супруги) и несовершеннолетних детей в соответствии с законодательством Российской Федерации и Ленинградской области;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сообщать представителю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предварительно уведомлять представителя нанимателя о намерении выполнять иную оплачиваемую работу;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получать письменное разрешение представителя нанимателя: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на занятие оплачиваемой деятельностью, финансируемой </w:t>
      </w:r>
      <w:proofErr w:type="gramStart"/>
      <w:r w:rsidRPr="00F0570A">
        <w:rPr>
          <w:sz w:val="24"/>
          <w:szCs w:val="24"/>
          <w:lang w:eastAsia="en-US"/>
        </w:rPr>
        <w:t>исключительно  за</w:t>
      </w:r>
      <w:proofErr w:type="gramEnd"/>
      <w:r w:rsidRPr="00F0570A">
        <w:rPr>
          <w:sz w:val="24"/>
          <w:szCs w:val="24"/>
          <w:lang w:eastAsia="en-US"/>
        </w:rPr>
        <w:t xml:space="preserve">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РФ или законодательством Российской Федерации, Ленинградской области;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на принятие наград, почетных и </w:t>
      </w:r>
      <w:proofErr w:type="gramStart"/>
      <w:r w:rsidRPr="00F0570A">
        <w:rPr>
          <w:sz w:val="24"/>
          <w:szCs w:val="24"/>
          <w:lang w:eastAsia="en-US"/>
        </w:rPr>
        <w:t>специальных  званий</w:t>
      </w:r>
      <w:proofErr w:type="gramEnd"/>
      <w:r w:rsidRPr="00F0570A">
        <w:rPr>
          <w:sz w:val="24"/>
          <w:szCs w:val="24"/>
          <w:lang w:eastAsia="en-US"/>
        </w:rPr>
        <w:t xml:space="preserve"> 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муниципального служащего входит взаимодействие с указанными организациями и объединениями;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передавать принадлежащие муниципальному служащему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 в случаях, если владение ими может привести к конфликту интересов;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- беречь </w:t>
      </w:r>
      <w:proofErr w:type="gramStart"/>
      <w:r w:rsidRPr="00F0570A">
        <w:rPr>
          <w:sz w:val="24"/>
          <w:szCs w:val="24"/>
          <w:lang w:eastAsia="en-US"/>
        </w:rPr>
        <w:t>и  использовать</w:t>
      </w:r>
      <w:proofErr w:type="gramEnd"/>
      <w:r w:rsidRPr="00F0570A">
        <w:rPr>
          <w:sz w:val="24"/>
          <w:szCs w:val="24"/>
          <w:lang w:eastAsia="en-US"/>
        </w:rPr>
        <w:t xml:space="preserve">  средства  материально-технического  и иного обеспечения,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другое государственное или муниципальное имущество только в связи с исполнением должностных обязанностей.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3.3.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к совершению коррупционных правонарушений.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Уведомление о фактах обращения в целях склонения к совершению коррупционных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3.4.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денежное вознаграждение, ссуды, услуги материального характера, плату за развлечения, отдых, за пользование транспортом и иные вознаграждения).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3.5. Подарки, полученные муниципальным служащим органа местного самоуправления в связи с протокольными мероприятиями, служебными командировками и другими официальными мероприятиями, признаются соответственно собственностью органа местного самоуправления и передаются муниципальным служащим по акту в орган местного самоуправления, где он замещает должность муниципальной службы, за исключением случаев, установленных законодательством Российской Федерации и Ленинградской области.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lastRenderedPageBreak/>
        <w:t xml:space="preserve">3.6. При наличии </w:t>
      </w:r>
      <w:proofErr w:type="gramStart"/>
      <w:r w:rsidRPr="00F0570A">
        <w:rPr>
          <w:sz w:val="24"/>
          <w:szCs w:val="24"/>
          <w:lang w:eastAsia="en-US"/>
        </w:rPr>
        <w:t>близкого  родства</w:t>
      </w:r>
      <w:proofErr w:type="gramEnd"/>
      <w:r w:rsidRPr="00F0570A">
        <w:rPr>
          <w:sz w:val="24"/>
          <w:szCs w:val="24"/>
          <w:lang w:eastAsia="en-US"/>
        </w:rPr>
        <w:t xml:space="preserve">  или  свойства (родители, супруги, дети, братья, сестры, а также братья, сестры, родители и дети супругов) между муниципальными служащими, замещающими должности муниципальной службы, связанные отношениями непосредственной подчиненности или подконтрольности, один из них обязан отказаться от замещения соответствующей должности муниципальной службы путем увольнения с муниципальной службы или перевода на другую должность муниципальной службы.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4. ОБЩИЕ ПРАВИЛА ПРОФЕССИОНАЛЬНОЙ СЛУЖЕБНОЙ ЭТИКИ</w:t>
      </w: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МУНИЦИПАЛЬНЫХ СЛУЖАЩИХ.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4.1. В служебном поведении муниципальному служащему необходимо исходить из</w:t>
      </w:r>
      <w:r w:rsidR="007F4F6F" w:rsidRPr="00F0570A">
        <w:rPr>
          <w:sz w:val="24"/>
          <w:szCs w:val="24"/>
          <w:lang w:eastAsia="en-US"/>
        </w:rPr>
        <w:t xml:space="preserve"> </w:t>
      </w:r>
      <w:r w:rsidRPr="00F0570A">
        <w:rPr>
          <w:sz w:val="24"/>
          <w:szCs w:val="24"/>
          <w:lang w:eastAsia="en-US"/>
        </w:rPr>
        <w:t>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4.2. В служебном поведении муниципальный служащий воздерживается от: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 религиозных предпочтений;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4.4. Муниципальному служащему при </w:t>
      </w:r>
      <w:proofErr w:type="gramStart"/>
      <w:r w:rsidRPr="00F0570A">
        <w:rPr>
          <w:sz w:val="24"/>
          <w:szCs w:val="24"/>
          <w:lang w:eastAsia="en-US"/>
        </w:rPr>
        <w:t>проведении  проверки</w:t>
      </w:r>
      <w:proofErr w:type="gramEnd"/>
      <w:r w:rsidRPr="00F0570A">
        <w:rPr>
          <w:sz w:val="24"/>
          <w:szCs w:val="24"/>
          <w:lang w:eastAsia="en-US"/>
        </w:rPr>
        <w:t xml:space="preserve"> не  следует  вступать в такие 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 и объективно.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4.5. Муниципальный служащий не должен использовать свой официальный статус в интересах третьей стороны.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 xml:space="preserve">4.6. Внешний вид </w:t>
      </w:r>
      <w:proofErr w:type="gramStart"/>
      <w:r w:rsidRPr="00F0570A">
        <w:rPr>
          <w:sz w:val="24"/>
          <w:szCs w:val="24"/>
          <w:lang w:eastAsia="en-US"/>
        </w:rPr>
        <w:t>муниципального  служащего</w:t>
      </w:r>
      <w:proofErr w:type="gramEnd"/>
      <w:r w:rsidRPr="00F0570A">
        <w:rPr>
          <w:sz w:val="24"/>
          <w:szCs w:val="24"/>
          <w:lang w:eastAsia="en-US"/>
        </w:rPr>
        <w:t xml:space="preserve">  при  исполнении  им 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A4B30" w:rsidRPr="00F0570A" w:rsidRDefault="00EA4B30" w:rsidP="00EA4B3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5. КОНФЛИКТНЫЕ СИТУАЦИИ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5.1. Муниципальный служащий должен вести себя достойно, действовать в строгом соответствии с законодательством Российской Федерации и Ленинградской области, своей должностной инструкцией, а также нормами настоящего Кодекса.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5.2. Муниципальный служащий при выполнении своих должностных обязанностей не должен допускать возникновения конфликтных ситуаций.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5.3. В случае, если муниципальному служащему не удалось избежать конфликтной ситуации, ему необходимо обсудить проблему конфликта с непосредственным руководителем.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lastRenderedPageBreak/>
        <w:t>Если непосредственный руководитель не может разрешить проблему или оказывается сам вовлечен в конфликтную ситуацию, муниципальному служащему следует уведомить об этом вышестоящего руководителя.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4B3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F0570A">
        <w:rPr>
          <w:b/>
          <w:bCs/>
          <w:sz w:val="24"/>
          <w:szCs w:val="24"/>
          <w:lang w:eastAsia="en-US"/>
        </w:rPr>
        <w:t>6. ОТВЕТСТВЕННОСТЬ ЗА НАРУШЕНИЕ ПОЛОЖЕНИЙ КОДЕКСА</w:t>
      </w:r>
    </w:p>
    <w:p w:rsidR="00F0570A" w:rsidRPr="00F0570A" w:rsidRDefault="00F0570A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highlight w:val="yellow"/>
          <w:lang w:eastAsia="en-US"/>
        </w:rPr>
        <w:t>6.1. Нарушение муниципальным служащим положений настоящего Кодекса подлежит моральному осуждению</w:t>
      </w:r>
      <w:r w:rsidR="00F0570A" w:rsidRPr="00F0570A">
        <w:rPr>
          <w:sz w:val="24"/>
          <w:szCs w:val="24"/>
          <w:highlight w:val="yellow"/>
          <w:lang w:eastAsia="en-US"/>
        </w:rPr>
        <w:t>, а</w:t>
      </w:r>
      <w:r w:rsidRPr="00F0570A">
        <w:rPr>
          <w:sz w:val="24"/>
          <w:szCs w:val="24"/>
          <w:highlight w:val="yellow"/>
          <w:lang w:eastAsia="en-US"/>
        </w:rPr>
        <w:t xml:space="preserve"> </w:t>
      </w:r>
      <w:proofErr w:type="gramStart"/>
      <w:r w:rsidRPr="00F0570A">
        <w:rPr>
          <w:sz w:val="24"/>
          <w:szCs w:val="24"/>
          <w:highlight w:val="yellow"/>
          <w:lang w:eastAsia="en-US"/>
        </w:rPr>
        <w:t>в  случаях</w:t>
      </w:r>
      <w:proofErr w:type="gramEnd"/>
      <w:r w:rsidRPr="00F0570A">
        <w:rPr>
          <w:sz w:val="24"/>
          <w:szCs w:val="24"/>
          <w:highlight w:val="yellow"/>
          <w:lang w:eastAsia="en-US"/>
        </w:rPr>
        <w:t>,  предусмотренных законодательством Российской Федерации и Ленинградской области, нарушение положений Кодекса влечет применение к муниципальному служащему мер юридической ответственности</w:t>
      </w:r>
      <w:r w:rsidRPr="00F0570A">
        <w:rPr>
          <w:sz w:val="24"/>
          <w:szCs w:val="24"/>
          <w:lang w:eastAsia="en-US"/>
        </w:rPr>
        <w:t>.</w:t>
      </w:r>
    </w:p>
    <w:p w:rsidR="00EA4B30" w:rsidRPr="00F0570A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F0570A">
        <w:rPr>
          <w:sz w:val="24"/>
          <w:szCs w:val="24"/>
          <w:lang w:eastAsia="en-US"/>
        </w:rPr>
        <w:t>6.2. При проведении аттестации, формировании кадрового резерва на муниципальной службе, а также при наложении дисциплинарных взысканий учитывается соблюдение муниципальным служащим норм Кодекса.</w:t>
      </w:r>
    </w:p>
    <w:p w:rsidR="00EA4B30" w:rsidRDefault="00EA4B30" w:rsidP="003F5B94">
      <w:pPr>
        <w:rPr>
          <w:b/>
          <w:sz w:val="24"/>
          <w:szCs w:val="24"/>
        </w:rPr>
      </w:pPr>
    </w:p>
    <w:sectPr w:rsidR="00EA4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70033"/>
    <w:multiLevelType w:val="hybridMultilevel"/>
    <w:tmpl w:val="83A23EB0"/>
    <w:lvl w:ilvl="0" w:tplc="E4A4E5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1511E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6EDD54D5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B30"/>
    <w:rsid w:val="003F5B94"/>
    <w:rsid w:val="004520BA"/>
    <w:rsid w:val="0075516C"/>
    <w:rsid w:val="007F4F6F"/>
    <w:rsid w:val="00B6201C"/>
    <w:rsid w:val="00C67B13"/>
    <w:rsid w:val="00D566C3"/>
    <w:rsid w:val="00EA4B30"/>
    <w:rsid w:val="00EB74CE"/>
    <w:rsid w:val="00F0570A"/>
    <w:rsid w:val="00F1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DAC35-9F22-419F-9B4D-BBF8AF74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B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A4B3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A4B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"/>
    <w:basedOn w:val="a"/>
    <w:rsid w:val="00EA4B3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EA4B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4B3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F16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lag-user</cp:lastModifiedBy>
  <cp:revision>3</cp:revision>
  <cp:lastPrinted>2019-11-28T08:17:00Z</cp:lastPrinted>
  <dcterms:created xsi:type="dcterms:W3CDTF">2020-06-18T11:26:00Z</dcterms:created>
  <dcterms:modified xsi:type="dcterms:W3CDTF">2020-12-04T09:23:00Z</dcterms:modified>
</cp:coreProperties>
</file>