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E1" w:rsidRPr="00C342E1" w:rsidRDefault="00A11F3D" w:rsidP="00C342E1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695325" cy="819150"/>
            <wp:effectExtent l="0" t="0" r="9525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МЕСТНАЯ АДМИНИСТРАЦИЯ </w:t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МУНИЦИПАЛЬНОГО ОБРАЗОВАНИЯ 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>ЛАГОЛОВСКОЕ СЕЛЬСКОЕ П</w:t>
      </w:r>
      <w:bookmarkStart w:id="0" w:name="_GoBack"/>
      <w:bookmarkEnd w:id="0"/>
      <w:r w:rsidRPr="00C342E1">
        <w:rPr>
          <w:b/>
          <w:sz w:val="28"/>
          <w:szCs w:val="28"/>
        </w:rPr>
        <w:t>ОСЕЛЕНИЕ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МУНИЦИПАЛЬНОГО ОБРАЗОВАНИЯ </w:t>
      </w:r>
    </w:p>
    <w:p w:rsidR="00C342E1" w:rsidRPr="00C342E1" w:rsidRDefault="00C342E1" w:rsidP="00C342E1">
      <w:pPr>
        <w:jc w:val="center"/>
        <w:outlineLvl w:val="0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ЛОМОНОСОВСКИЙ МУНИЦИПАЛЬНЫЙ РАЙОН ЛЕНИНГРАДСКОЙ ОБЛАСТИ    </w:t>
      </w: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</w:p>
    <w:p w:rsidR="00C342E1" w:rsidRPr="00C342E1" w:rsidRDefault="00C342E1" w:rsidP="00C342E1">
      <w:pPr>
        <w:jc w:val="center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>ПОСТАНОВЛЕНИЕ</w:t>
      </w:r>
    </w:p>
    <w:p w:rsidR="00C342E1" w:rsidRPr="00C342E1" w:rsidRDefault="00C342E1" w:rsidP="00C342E1">
      <w:pPr>
        <w:jc w:val="both"/>
        <w:rPr>
          <w:b/>
          <w:sz w:val="28"/>
          <w:szCs w:val="28"/>
        </w:rPr>
      </w:pPr>
      <w:r w:rsidRPr="00C342E1">
        <w:rPr>
          <w:b/>
          <w:sz w:val="28"/>
          <w:szCs w:val="28"/>
        </w:rPr>
        <w:t xml:space="preserve">    </w:t>
      </w:r>
    </w:p>
    <w:p w:rsidR="00C342E1" w:rsidRPr="009E13E3" w:rsidRDefault="009E13E3" w:rsidP="00C342E1">
      <w:pPr>
        <w:jc w:val="center"/>
      </w:pPr>
      <w:r w:rsidRPr="009E13E3">
        <w:t>«2</w:t>
      </w:r>
      <w:r w:rsidR="00AA6D8E">
        <w:t>1</w:t>
      </w:r>
      <w:r w:rsidRPr="009E13E3">
        <w:t xml:space="preserve">» </w:t>
      </w:r>
      <w:r w:rsidR="00AA6D8E">
        <w:t>сентября</w:t>
      </w:r>
      <w:r w:rsidR="00C342E1" w:rsidRPr="009E13E3">
        <w:t xml:space="preserve">  202</w:t>
      </w:r>
      <w:r w:rsidR="00AA6D8E">
        <w:t>1</w:t>
      </w:r>
      <w:r w:rsidR="00C342E1" w:rsidRPr="009E13E3">
        <w:t xml:space="preserve"> г.                                                                                                         №</w:t>
      </w:r>
      <w:r w:rsidRPr="009E13E3">
        <w:t>5</w:t>
      </w:r>
      <w:r w:rsidR="00AA6D8E">
        <w:t>3</w:t>
      </w:r>
    </w:p>
    <w:p w:rsidR="00C342E1" w:rsidRPr="00C342E1" w:rsidRDefault="00C342E1" w:rsidP="00C342E1"/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C342E1" w:rsidRPr="00C342E1" w:rsidTr="00B23D7A">
        <w:tc>
          <w:tcPr>
            <w:tcW w:w="6408" w:type="dxa"/>
          </w:tcPr>
          <w:p w:rsidR="00C342E1" w:rsidRPr="00C342E1" w:rsidRDefault="00C342E1" w:rsidP="00C342E1">
            <w:pPr>
              <w:jc w:val="both"/>
              <w:rPr>
                <w:i/>
              </w:rPr>
            </w:pPr>
            <w:r w:rsidRPr="00C342E1">
              <w:rPr>
                <w:i/>
              </w:rPr>
              <w:t>Об утверж</w:t>
            </w:r>
            <w:r>
              <w:rPr>
                <w:i/>
              </w:rPr>
              <w:t>дении Плана по противодействию коррупции</w:t>
            </w:r>
            <w:r w:rsidRPr="00C342E1">
              <w:rPr>
                <w:i/>
              </w:rPr>
              <w:t xml:space="preserve"> </w:t>
            </w:r>
            <w:r>
              <w:rPr>
                <w:i/>
              </w:rPr>
              <w:t xml:space="preserve">местной </w:t>
            </w:r>
            <w:r w:rsidRPr="00C342E1">
              <w:rPr>
                <w:i/>
              </w:rPr>
              <w:t xml:space="preserve">администрации МО Лаголовское сельское поселение МО Ломоносовский муниципальный район Ленинградской области </w:t>
            </w:r>
            <w:r>
              <w:rPr>
                <w:i/>
              </w:rPr>
              <w:t xml:space="preserve">на </w:t>
            </w:r>
            <w:r w:rsidR="00AA6D8E" w:rsidRPr="00AA6D8E">
              <w:rPr>
                <w:i/>
              </w:rPr>
              <w:t>2021 - 2024</w:t>
            </w:r>
            <w:r w:rsidRPr="00C342E1">
              <w:rPr>
                <w:i/>
              </w:rPr>
              <w:t>годы</w:t>
            </w:r>
          </w:p>
        </w:tc>
        <w:tc>
          <w:tcPr>
            <w:tcW w:w="5187" w:type="dxa"/>
          </w:tcPr>
          <w:p w:rsidR="00C342E1" w:rsidRPr="00C342E1" w:rsidRDefault="00C342E1" w:rsidP="00C342E1">
            <w:pPr>
              <w:rPr>
                <w:i/>
              </w:rPr>
            </w:pPr>
          </w:p>
        </w:tc>
      </w:tr>
    </w:tbl>
    <w:p w:rsidR="00A50E67" w:rsidRDefault="00A50E67" w:rsidP="00AE6208">
      <w:pPr>
        <w:autoSpaceDE w:val="0"/>
        <w:autoSpaceDN w:val="0"/>
        <w:ind w:right="-185"/>
      </w:pPr>
    </w:p>
    <w:p w:rsidR="00A50E67" w:rsidRDefault="00A50E67" w:rsidP="00AE6208">
      <w:pPr>
        <w:shd w:val="clear" w:color="auto" w:fill="FFFFFF"/>
        <w:ind w:hanging="1166"/>
        <w:jc w:val="both"/>
        <w:rPr>
          <w:spacing w:val="1"/>
        </w:rPr>
      </w:pPr>
    </w:p>
    <w:p w:rsidR="00A50E67" w:rsidRDefault="00A50E67" w:rsidP="00AE6208">
      <w:pPr>
        <w:shd w:val="clear" w:color="auto" w:fill="FFFFFF"/>
        <w:ind w:firstLine="567"/>
        <w:jc w:val="both"/>
      </w:pPr>
      <w:r>
        <w:rPr>
          <w:spacing w:val="1"/>
        </w:rPr>
        <w:t xml:space="preserve"> </w:t>
      </w:r>
      <w:r>
        <w:rPr>
          <w:spacing w:val="1"/>
        </w:rPr>
        <w:tab/>
        <w:t xml:space="preserve">В соответствие с Федеральным законом от 25.12.2008 года </w:t>
      </w:r>
      <w:r w:rsidRPr="0055400A">
        <w:rPr>
          <w:iCs/>
          <w:spacing w:val="1"/>
        </w:rPr>
        <w:t>№</w:t>
      </w:r>
      <w:r>
        <w:rPr>
          <w:i/>
          <w:iCs/>
          <w:spacing w:val="1"/>
        </w:rPr>
        <w:t xml:space="preserve"> </w:t>
      </w:r>
      <w:r>
        <w:rPr>
          <w:spacing w:val="1"/>
        </w:rPr>
        <w:t xml:space="preserve">273-ФЗ </w:t>
      </w:r>
      <w:r>
        <w:rPr>
          <w:iCs/>
          <w:spacing w:val="1"/>
        </w:rPr>
        <w:t>«О</w:t>
      </w:r>
      <w:r>
        <w:rPr>
          <w:i/>
          <w:iCs/>
          <w:spacing w:val="1"/>
        </w:rPr>
        <w:t xml:space="preserve"> </w:t>
      </w:r>
      <w:r>
        <w:rPr>
          <w:spacing w:val="-1"/>
        </w:rPr>
        <w:t xml:space="preserve">противодействии коррупции», Указом Президента Российской Федерации от </w:t>
      </w:r>
      <w:r w:rsidR="00AA6D8E" w:rsidRPr="00AA6D8E">
        <w:rPr>
          <w:spacing w:val="-1"/>
        </w:rPr>
        <w:t xml:space="preserve">6 августа 2021 г. N 478 </w:t>
      </w:r>
      <w:r>
        <w:rPr>
          <w:spacing w:val="-1"/>
        </w:rPr>
        <w:t xml:space="preserve">«О Национальном плане противодействия коррупции на </w:t>
      </w:r>
      <w:r w:rsidR="00AA6D8E" w:rsidRPr="00AA6D8E">
        <w:rPr>
          <w:spacing w:val="-1"/>
        </w:rPr>
        <w:t xml:space="preserve">2021 </w:t>
      </w:r>
      <w:r w:rsidR="00AA6D8E">
        <w:rPr>
          <w:spacing w:val="-1"/>
        </w:rPr>
        <w:t>–</w:t>
      </w:r>
      <w:r w:rsidR="00AA6D8E" w:rsidRPr="00AA6D8E">
        <w:rPr>
          <w:spacing w:val="-1"/>
        </w:rPr>
        <w:t xml:space="preserve"> 2024</w:t>
      </w:r>
      <w:r w:rsidR="00AA6D8E">
        <w:rPr>
          <w:spacing w:val="-1"/>
        </w:rPr>
        <w:t xml:space="preserve"> </w:t>
      </w:r>
      <w:r>
        <w:rPr>
          <w:spacing w:val="-1"/>
        </w:rPr>
        <w:t xml:space="preserve">годы», для повышения эффективности осуществления мер по противодействию коррупции в </w:t>
      </w:r>
      <w:r w:rsidR="00C342E1" w:rsidRPr="00C342E1">
        <w:rPr>
          <w:spacing w:val="-1"/>
        </w:rPr>
        <w:t xml:space="preserve">местной </w:t>
      </w:r>
      <w:r>
        <w:rPr>
          <w:spacing w:val="-1"/>
        </w:rPr>
        <w:t>администрации</w:t>
      </w:r>
      <w:r w:rsidR="00C342E1" w:rsidRPr="00C342E1">
        <w:t xml:space="preserve"> </w:t>
      </w:r>
      <w:r w:rsidR="00C342E1" w:rsidRPr="00C342E1">
        <w:rPr>
          <w:spacing w:val="-1"/>
        </w:rPr>
        <w:t>Лаголовское</w:t>
      </w:r>
      <w:r>
        <w:rPr>
          <w:spacing w:val="-1"/>
        </w:rPr>
        <w:t xml:space="preserve"> </w:t>
      </w:r>
      <w:r w:rsidR="00C342E1">
        <w:rPr>
          <w:spacing w:val="-1"/>
        </w:rPr>
        <w:t>сельского</w:t>
      </w:r>
      <w:r w:rsidR="00C342E1" w:rsidRPr="00C342E1">
        <w:rPr>
          <w:spacing w:val="-1"/>
        </w:rPr>
        <w:t xml:space="preserve"> </w:t>
      </w:r>
      <w:r>
        <w:rPr>
          <w:spacing w:val="-1"/>
        </w:rPr>
        <w:t xml:space="preserve">поселения Ломоносовского района Ленинградской области, </w:t>
      </w:r>
    </w:p>
    <w:p w:rsidR="00A50E67" w:rsidRDefault="00A50E67" w:rsidP="00AE6208"/>
    <w:p w:rsidR="00A50E67" w:rsidRDefault="00A50E67" w:rsidP="00C342E1">
      <w:pPr>
        <w:jc w:val="center"/>
      </w:pPr>
      <w:r>
        <w:t>ПОСТАНОВЛЯЕТ:</w:t>
      </w:r>
    </w:p>
    <w:p w:rsidR="00A50E67" w:rsidRDefault="00A50E67" w:rsidP="00AE6208"/>
    <w:p w:rsidR="00AA6D8E" w:rsidRDefault="00054CD4" w:rsidP="00AE6208">
      <w:pPr>
        <w:pStyle w:val="a7"/>
        <w:numPr>
          <w:ilvl w:val="0"/>
          <w:numId w:val="1"/>
        </w:numPr>
        <w:shd w:val="clear" w:color="auto" w:fill="FFFFFF"/>
        <w:ind w:left="0" w:firstLine="284"/>
        <w:jc w:val="both"/>
      </w:pPr>
      <w:r w:rsidRPr="009C7AC1">
        <w:t xml:space="preserve">Утвердить План по противодействию коррупции местной администрации </w:t>
      </w:r>
      <w:r w:rsidRPr="00C342E1">
        <w:t>МО</w:t>
      </w:r>
      <w:r w:rsidRPr="00C342E1">
        <w:rPr>
          <w:i/>
        </w:rPr>
        <w:t xml:space="preserve"> </w:t>
      </w:r>
      <w:r w:rsidRPr="00C342E1">
        <w:t>Лаголовское сельское поселение</w:t>
      </w:r>
      <w:r w:rsidRPr="009C7AC1">
        <w:rPr>
          <w:spacing w:val="-1"/>
        </w:rPr>
        <w:t xml:space="preserve"> Ломоносовского района Ленинградской области </w:t>
      </w:r>
      <w:r w:rsidRPr="009C7AC1">
        <w:t>на</w:t>
      </w:r>
      <w:r>
        <w:t xml:space="preserve"> 2021-2024 годы согласно Приложению</w:t>
      </w:r>
    </w:p>
    <w:p w:rsidR="00054CD4" w:rsidRDefault="00BA515B" w:rsidP="00AE6208">
      <w:pPr>
        <w:pStyle w:val="a7"/>
        <w:numPr>
          <w:ilvl w:val="0"/>
          <w:numId w:val="1"/>
        </w:numPr>
        <w:shd w:val="clear" w:color="auto" w:fill="FFFFFF"/>
        <w:ind w:left="0" w:firstLine="284"/>
        <w:jc w:val="both"/>
      </w:pPr>
      <w:r>
        <w:t>Признать</w:t>
      </w:r>
      <w:r w:rsidR="00054CD4">
        <w:t xml:space="preserve"> утратившим силу Постановление №57 от 28.12.2020 г</w:t>
      </w:r>
      <w:r w:rsidR="00054CD4" w:rsidRPr="00054CD4">
        <w:t xml:space="preserve"> </w:t>
      </w:r>
      <w:r w:rsidR="00054CD4">
        <w:t>«</w:t>
      </w:r>
      <w:r w:rsidR="00054CD4" w:rsidRPr="00054CD4">
        <w:t>Об утверждении Плана по противодействию коррупции местной администрации МО Лаголовское сельское поселение МО Ломоносовский муниципальный район Ленинградской области на 2021-202</w:t>
      </w:r>
      <w:r w:rsidR="00CA4D2F" w:rsidRPr="00CA4D2F">
        <w:t xml:space="preserve">3 </w:t>
      </w:r>
      <w:r w:rsidR="00054CD4" w:rsidRPr="00054CD4">
        <w:t>годы</w:t>
      </w:r>
      <w:r w:rsidR="00054CD4">
        <w:t>»</w:t>
      </w:r>
    </w:p>
    <w:p w:rsidR="00A50E67" w:rsidRDefault="00A50E67" w:rsidP="00AE6208">
      <w:pPr>
        <w:numPr>
          <w:ilvl w:val="0"/>
          <w:numId w:val="1"/>
        </w:numPr>
        <w:ind w:left="0" w:firstLine="284"/>
      </w:pPr>
      <w:r>
        <w:t>Контроль за исполнением настоящего постановления оставляю за собой.</w:t>
      </w:r>
    </w:p>
    <w:p w:rsidR="00A50E67" w:rsidRDefault="00A50E67" w:rsidP="00AE6208"/>
    <w:p w:rsidR="00A50E67" w:rsidRDefault="00A50E67" w:rsidP="00AE6208"/>
    <w:p w:rsidR="00C342E1" w:rsidRDefault="00C342E1" w:rsidP="00C342E1">
      <w:r>
        <w:t xml:space="preserve">Глава администрации                                                                         </w:t>
      </w:r>
    </w:p>
    <w:p w:rsidR="00C342E1" w:rsidRDefault="00C342E1" w:rsidP="00C342E1">
      <w:r>
        <w:t>Муниципального образования</w:t>
      </w:r>
    </w:p>
    <w:p w:rsidR="00A50E67" w:rsidRDefault="00C342E1" w:rsidP="00C342E1">
      <w:r>
        <w:t>Лаголовское сельское поселение                                                                   Селиванов Д.И.</w:t>
      </w: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ind w:left="4820"/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rPr>
          <w:bCs/>
        </w:rPr>
      </w:pPr>
    </w:p>
    <w:p w:rsidR="00A50E67" w:rsidRDefault="00A50E67" w:rsidP="00AE6208">
      <w:pPr>
        <w:ind w:left="5812"/>
        <w:rPr>
          <w:bCs/>
        </w:rPr>
      </w:pPr>
    </w:p>
    <w:p w:rsidR="00A50E67" w:rsidRDefault="00A50E67" w:rsidP="00AE6208">
      <w:pPr>
        <w:ind w:left="5812"/>
        <w:jc w:val="right"/>
        <w:rPr>
          <w:bCs/>
        </w:rPr>
      </w:pPr>
      <w:r w:rsidRPr="00103162">
        <w:rPr>
          <w:bCs/>
        </w:rPr>
        <w:t>Приложение</w:t>
      </w:r>
      <w:r>
        <w:rPr>
          <w:bCs/>
        </w:rPr>
        <w:t xml:space="preserve"> к постановлению </w:t>
      </w:r>
      <w:r w:rsidR="009C7AC1" w:rsidRPr="009C7AC1">
        <w:rPr>
          <w:bCs/>
        </w:rPr>
        <w:t xml:space="preserve">местной администрации МО Лаголовское сельское поселение </w:t>
      </w:r>
      <w:r w:rsidRPr="00AE6208">
        <w:rPr>
          <w:spacing w:val="-1"/>
        </w:rPr>
        <w:t>Ломоносовского района Ленинградской области</w:t>
      </w:r>
      <w:r>
        <w:rPr>
          <w:bCs/>
        </w:rPr>
        <w:t xml:space="preserve"> </w:t>
      </w:r>
    </w:p>
    <w:p w:rsidR="00A50E67" w:rsidRPr="009E13E3" w:rsidRDefault="009E13E3" w:rsidP="00AE6208">
      <w:pPr>
        <w:ind w:left="5812"/>
        <w:jc w:val="right"/>
        <w:rPr>
          <w:bCs/>
        </w:rPr>
      </w:pPr>
      <w:r w:rsidRPr="009E13E3">
        <w:rPr>
          <w:bCs/>
        </w:rPr>
        <w:t>от 2</w:t>
      </w:r>
      <w:r w:rsidR="00054CD4">
        <w:rPr>
          <w:bCs/>
        </w:rPr>
        <w:t>1</w:t>
      </w:r>
      <w:r w:rsidRPr="009E13E3">
        <w:rPr>
          <w:bCs/>
        </w:rPr>
        <w:t>.</w:t>
      </w:r>
      <w:r w:rsidR="00054CD4">
        <w:rPr>
          <w:bCs/>
        </w:rPr>
        <w:t>02</w:t>
      </w:r>
      <w:r w:rsidRPr="009E13E3">
        <w:rPr>
          <w:bCs/>
        </w:rPr>
        <w:t>.202</w:t>
      </w:r>
      <w:r w:rsidR="00054CD4">
        <w:rPr>
          <w:bCs/>
        </w:rPr>
        <w:t>1</w:t>
      </w:r>
      <w:r w:rsidRPr="009E13E3">
        <w:rPr>
          <w:bCs/>
        </w:rPr>
        <w:t xml:space="preserve"> № 5</w:t>
      </w:r>
      <w:r w:rsidR="00054CD4">
        <w:rPr>
          <w:bCs/>
        </w:rPr>
        <w:t>3</w:t>
      </w:r>
    </w:p>
    <w:p w:rsidR="00A50E67" w:rsidRDefault="00A50E67" w:rsidP="00AE6208">
      <w:pPr>
        <w:rPr>
          <w:bCs/>
        </w:rPr>
      </w:pPr>
    </w:p>
    <w:p w:rsidR="00A50E67" w:rsidRPr="003605F2" w:rsidRDefault="00A50E67" w:rsidP="00AE6208">
      <w:pPr>
        <w:rPr>
          <w:b/>
          <w:bCs/>
        </w:rPr>
      </w:pP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>ПЛАН</w:t>
      </w:r>
    </w:p>
    <w:p w:rsidR="00A50E67" w:rsidRPr="00AE6208" w:rsidRDefault="00A50E67" w:rsidP="00AE6208">
      <w:pPr>
        <w:jc w:val="center"/>
        <w:rPr>
          <w:b/>
          <w:bCs/>
        </w:rPr>
      </w:pPr>
      <w:r w:rsidRPr="00AE6208">
        <w:rPr>
          <w:b/>
          <w:bCs/>
        </w:rPr>
        <w:t xml:space="preserve">противодействия коррупции в </w:t>
      </w:r>
      <w:r w:rsidR="009C7AC1" w:rsidRPr="009C7AC1">
        <w:rPr>
          <w:b/>
          <w:bCs/>
        </w:rPr>
        <w:t>местной администрации МО Лаголовское сельское поселение</w:t>
      </w:r>
      <w:r w:rsidRPr="00AE6208">
        <w:rPr>
          <w:b/>
          <w:spacing w:val="-1"/>
        </w:rPr>
        <w:t xml:space="preserve"> Ломоносовского района Ленинградской области</w:t>
      </w:r>
      <w:r w:rsidRPr="00AE6208">
        <w:rPr>
          <w:b/>
          <w:bCs/>
        </w:rPr>
        <w:t xml:space="preserve"> на </w:t>
      </w:r>
      <w:r w:rsidR="009C7AC1" w:rsidRPr="009C7AC1">
        <w:rPr>
          <w:b/>
          <w:bCs/>
        </w:rPr>
        <w:t>2021-202</w:t>
      </w:r>
      <w:r w:rsidR="00054CD4">
        <w:rPr>
          <w:b/>
          <w:bCs/>
        </w:rPr>
        <w:t>4</w:t>
      </w:r>
      <w:r w:rsidR="009C7AC1" w:rsidRPr="009C7AC1">
        <w:rPr>
          <w:b/>
          <w:bCs/>
        </w:rPr>
        <w:t xml:space="preserve"> </w:t>
      </w:r>
      <w:r w:rsidRPr="00AE6208">
        <w:rPr>
          <w:b/>
          <w:bCs/>
        </w:rPr>
        <w:t>годы</w:t>
      </w:r>
    </w:p>
    <w:p w:rsidR="00A50E67" w:rsidRDefault="00A50E67" w:rsidP="00AE6208">
      <w:pPr>
        <w:jc w:val="center"/>
        <w:rPr>
          <w:b/>
          <w:bCs/>
        </w:rPr>
      </w:pPr>
    </w:p>
    <w:tbl>
      <w:tblPr>
        <w:tblW w:w="14745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3260"/>
        <w:gridCol w:w="1701"/>
        <w:gridCol w:w="1418"/>
        <w:gridCol w:w="1418"/>
        <w:gridCol w:w="1419"/>
      </w:tblGrid>
      <w:tr w:rsidR="00CC7918" w:rsidRPr="00AA222C" w:rsidTr="000D0415">
        <w:trPr>
          <w:gridAfter w:val="3"/>
          <w:wAfter w:w="4255" w:type="dxa"/>
          <w:trHeight w:hRule="exact" w:val="6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shd w:val="clear" w:color="auto" w:fill="FFFFFF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№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п/g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Мероприятия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Ответственные исполнители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/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>Срок</w:t>
            </w:r>
          </w:p>
          <w:p w:rsidR="00CC7918" w:rsidRPr="00AA222C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AA222C">
              <w:rPr>
                <w:b/>
                <w:bCs/>
                <w:color w:val="000000"/>
                <w:spacing w:val="-8"/>
              </w:rPr>
              <w:t xml:space="preserve"> выполнения</w:t>
            </w:r>
          </w:p>
        </w:tc>
      </w:tr>
      <w:tr w:rsidR="00A50E67" w:rsidRPr="00C94D50" w:rsidTr="00CC7918">
        <w:trPr>
          <w:gridAfter w:val="3"/>
          <w:wAfter w:w="4255" w:type="dxa"/>
          <w:trHeight w:hRule="exact" w:val="400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E67" w:rsidRPr="00A371B8" w:rsidRDefault="00A50E67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 w:rsidRPr="00171025">
              <w:rPr>
                <w:b/>
                <w:bCs/>
                <w:color w:val="000000"/>
                <w:spacing w:val="-8"/>
              </w:rPr>
              <w:t>1.</w:t>
            </w:r>
            <w:r>
              <w:rPr>
                <w:b/>
                <w:bCs/>
                <w:color w:val="000000"/>
                <w:spacing w:val="-8"/>
              </w:rPr>
              <w:t xml:space="preserve"> </w:t>
            </w:r>
            <w:r w:rsidRPr="00A371B8">
              <w:rPr>
                <w:b/>
                <w:bCs/>
                <w:color w:val="000000"/>
                <w:spacing w:val="-8"/>
              </w:rPr>
              <w:t>Правовое обеспечение противодействия коррупции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71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C23D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изменений законодательства Российской Федерации на предмет необходимости внесения изменений в правовые акты </w:t>
            </w:r>
            <w:r w:rsidRPr="009C7AC1">
              <w:rPr>
                <w:bCs/>
                <w:color w:val="000000"/>
                <w:spacing w:val="-8"/>
              </w:rPr>
              <w:t>местной администрации МО Лаголовское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 xml:space="preserve">Лицо, осуществляющее юридическое сопровождение в местной администрации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8539B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В течение </w:t>
            </w:r>
            <w:r w:rsidR="008539B4">
              <w:rPr>
                <w:bCs/>
                <w:color w:val="000000"/>
                <w:spacing w:val="-8"/>
              </w:rPr>
              <w:t>2021 – 2024 годов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9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Проведение антикоррупционной экспертизы норматив</w:t>
            </w:r>
            <w:r w:rsidRPr="00C94D50">
              <w:rPr>
                <w:bCs/>
                <w:color w:val="000000"/>
                <w:spacing w:val="-8"/>
              </w:rPr>
              <w:t>ных правовых</w:t>
            </w:r>
            <w:r>
              <w:rPr>
                <w:bCs/>
                <w:color w:val="000000"/>
                <w:spacing w:val="-8"/>
              </w:rPr>
              <w:t xml:space="preserve"> актов и их проектов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Лаголовское сельское поселение </w:t>
            </w:r>
            <w:r w:rsidRPr="00C94D50">
              <w:rPr>
                <w:bCs/>
                <w:color w:val="000000"/>
                <w:spacing w:val="-8"/>
              </w:rPr>
              <w:t>в целях выявления положений, способствующих созданию условий для проявления коррупции, устранение выявленных коррупционных факторов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Лицо, осуществляющее юридическое сопровождение в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102D1">
              <w:rPr>
                <w:bCs/>
                <w:color w:val="000000"/>
                <w:spacing w:val="-8"/>
              </w:rPr>
              <w:t>По мере необходимости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9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 w:right="102" w:firstLine="14"/>
              <w:jc w:val="both"/>
              <w:rPr>
                <w:bCs/>
                <w:color w:val="000000"/>
                <w:spacing w:val="-8"/>
              </w:rPr>
            </w:pPr>
            <w:r>
              <w:t>Мониторинг нормативной правовой базы законодательства Российской Федерации и Ленинградской области по вопросам противодействия коррупции на предмет внесения изменений в действующие акты и принятия соответствующих муниципальных актов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Контрольно-надзорные органы (по согласованию),</w:t>
            </w: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  <w:p w:rsidR="00CC7918" w:rsidRPr="000C23D9" w:rsidRDefault="00CC7918" w:rsidP="000102D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Лицо, осуществляющее юридическое сопровождение в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0102D1">
              <w:rPr>
                <w:bCs/>
                <w:color w:val="000000"/>
                <w:spacing w:val="-8"/>
              </w:rPr>
              <w:t>По мере необходимости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28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1.4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spacing w:val="-8"/>
              </w:rPr>
              <w:t>Мониторинг и выявление корруп</w:t>
            </w:r>
            <w:r w:rsidRPr="00AE6208">
              <w:rPr>
                <w:bCs/>
                <w:spacing w:val="-8"/>
              </w:rPr>
              <w:t xml:space="preserve">ционных рисков в деятельности </w:t>
            </w:r>
            <w:r w:rsidRPr="009C7AC1">
              <w:rPr>
                <w:bCs/>
                <w:spacing w:val="-8"/>
              </w:rPr>
              <w:t xml:space="preserve">местной администрации МО Лаголовское сельское поселение </w:t>
            </w:r>
            <w:r w:rsidRPr="00AE6208">
              <w:rPr>
                <w:bCs/>
                <w:spacing w:val="-8"/>
              </w:rPr>
              <w:t>по размещению муниципального заказа, по использованию имущества, передаче прав на такое имущество</w:t>
            </w:r>
            <w:r w:rsidRPr="00C94D50">
              <w:rPr>
                <w:bCs/>
                <w:color w:val="000000"/>
                <w:spacing w:val="-8"/>
              </w:rPr>
              <w:t xml:space="preserve"> в системе организации и осуществлении сделок имущественного характера для нужд </w:t>
            </w:r>
            <w:r w:rsidRPr="009C7AC1">
              <w:rPr>
                <w:bCs/>
                <w:color w:val="000000"/>
                <w:spacing w:val="-8"/>
              </w:rPr>
              <w:t xml:space="preserve">местной администрации МО Лаголовское сельское поселение </w:t>
            </w:r>
            <w:r w:rsidRPr="00C94D50">
              <w:rPr>
                <w:bCs/>
                <w:color w:val="000000"/>
                <w:spacing w:val="-8"/>
              </w:rPr>
              <w:t>устранение выявленных коррупционных рисков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Глава администрации</w:t>
            </w:r>
            <w:r>
              <w:rPr>
                <w:bCs/>
                <w:color w:val="000000"/>
                <w:spacing w:val="-8"/>
              </w:rPr>
              <w:t xml:space="preserve">, </w:t>
            </w: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9C7AC1">
              <w:rPr>
                <w:bCs/>
                <w:color w:val="000000"/>
                <w:spacing w:val="-8"/>
              </w:rPr>
              <w:t>Начальник отдела-главный бухгалтер отдела финансово-экономического учета, отчетности и контроля</w:t>
            </w:r>
            <w:r>
              <w:rPr>
                <w:bCs/>
                <w:color w:val="000000"/>
                <w:spacing w:val="-8"/>
              </w:rPr>
              <w:t xml:space="preserve">, </w:t>
            </w:r>
          </w:p>
          <w:p w:rsidR="00CC7918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</w:p>
          <w:p w:rsidR="00CC7918" w:rsidRPr="00C94D50" w:rsidRDefault="00CC7918" w:rsidP="009C7AC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color w:val="000000"/>
                <w:spacing w:val="-8"/>
              </w:rPr>
            </w:pPr>
            <w:r w:rsidRPr="009C7AC1">
              <w:rPr>
                <w:bCs/>
                <w:color w:val="000000"/>
                <w:spacing w:val="-8"/>
              </w:rPr>
              <w:t>Начальник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9C40D0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9C40D0">
              <w:rPr>
                <w:bCs/>
                <w:color w:val="000000"/>
                <w:spacing w:val="-8"/>
              </w:rPr>
              <w:t>В течение 2021 – 2024 годов</w:t>
            </w:r>
          </w:p>
        </w:tc>
      </w:tr>
      <w:tr w:rsidR="00CC7918" w:rsidRPr="00C94D50" w:rsidTr="000D0415">
        <w:trPr>
          <w:gridAfter w:val="3"/>
          <w:wAfter w:w="4255" w:type="dxa"/>
          <w:trHeight w:hRule="exact" w:val="11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2859A6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  <w:lang w:val="en-US"/>
              </w:rPr>
              <w:t>1</w:t>
            </w:r>
            <w:r w:rsidR="006868C8">
              <w:rPr>
                <w:bCs/>
                <w:color w:val="000000"/>
                <w:spacing w:val="-8"/>
              </w:rPr>
              <w:t>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AE620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Создание и поддержание в актуальном состоянии реестра действующих нормативных правовых актов </w:t>
            </w:r>
            <w:r w:rsidRPr="009C7AC1">
              <w:rPr>
                <w:bCs/>
                <w:color w:val="000000"/>
                <w:spacing w:val="-8"/>
              </w:rPr>
              <w:t>местной администрации МО Лаголовское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CC7918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7918" w:rsidRPr="00C94D50" w:rsidRDefault="009C40D0" w:rsidP="000F472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9C40D0">
              <w:rPr>
                <w:bCs/>
                <w:color w:val="000000"/>
                <w:spacing w:val="-8"/>
              </w:rPr>
              <w:t>В течение 2021 – 2024 годов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2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  <w:lang w:val="en-US"/>
              </w:rPr>
            </w:pPr>
            <w:r>
              <w:rPr>
                <w:bCs/>
                <w:color w:val="000000"/>
                <w:spacing w:val="-8"/>
              </w:rPr>
              <w:lastRenderedPageBreak/>
              <w:t>1.6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>Представление ежегодного отчета о реализации мер антикоррупционной направленности в местной администрации МО Лаголовское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30B96" w:rsidRDefault="000D0415" w:rsidP="000D041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А</w:t>
            </w:r>
            <w:r w:rsidR="00ED184D" w:rsidRPr="00ED184D">
              <w:rPr>
                <w:bCs/>
                <w:color w:val="000000"/>
                <w:spacing w:val="-8"/>
              </w:rPr>
              <w:t>нтикоррупционн</w:t>
            </w:r>
            <w:r>
              <w:rPr>
                <w:bCs/>
                <w:color w:val="000000"/>
                <w:spacing w:val="-8"/>
              </w:rPr>
              <w:t xml:space="preserve">ая </w:t>
            </w:r>
            <w:r w:rsidR="00ED184D" w:rsidRPr="00ED184D">
              <w:rPr>
                <w:bCs/>
                <w:color w:val="000000"/>
                <w:spacing w:val="-8"/>
              </w:rPr>
              <w:t>комисси</w:t>
            </w:r>
            <w:r>
              <w:rPr>
                <w:bCs/>
                <w:color w:val="000000"/>
                <w:spacing w:val="-8"/>
              </w:rPr>
              <w:t>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>Ежегодно</w:t>
            </w:r>
            <w:r>
              <w:t xml:space="preserve"> </w:t>
            </w:r>
            <w:r w:rsidRPr="00ED184D">
              <w:rPr>
                <w:bCs/>
                <w:color w:val="000000"/>
                <w:spacing w:val="-8"/>
              </w:rPr>
              <w:t>до 10 января года, следующего за отчетным</w:t>
            </w:r>
          </w:p>
        </w:tc>
      </w:tr>
      <w:tr w:rsidR="00ED184D" w:rsidRPr="00C94D50" w:rsidTr="00CC7918">
        <w:trPr>
          <w:trHeight w:hRule="exact" w:val="711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pacing w:val="-8"/>
              </w:rPr>
            </w:pPr>
            <w:r>
              <w:rPr>
                <w:b/>
                <w:bCs/>
                <w:color w:val="000000"/>
                <w:spacing w:val="-8"/>
              </w:rPr>
              <w:t>Профилактика коррупционных и</w:t>
            </w:r>
            <w:r w:rsidRPr="00E711D3">
              <w:rPr>
                <w:b/>
                <w:bCs/>
                <w:color w:val="000000"/>
                <w:spacing w:val="-8"/>
              </w:rPr>
              <w:t xml:space="preserve"> иных правонарушений</w:t>
            </w:r>
          </w:p>
          <w:p w:rsidR="00ED184D" w:rsidRPr="002332BC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в рамках реализации кадровой политики</w:t>
            </w:r>
          </w:p>
        </w:tc>
        <w:tc>
          <w:tcPr>
            <w:tcW w:w="1418" w:type="dxa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245" w:hanging="14"/>
              <w:rPr>
                <w:bCs/>
                <w:color w:val="000000"/>
                <w:spacing w:val="-8"/>
              </w:rPr>
            </w:pPr>
          </w:p>
        </w:tc>
        <w:tc>
          <w:tcPr>
            <w:tcW w:w="1418" w:type="dxa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 w:right="382"/>
              <w:rPr>
                <w:bCs/>
                <w:color w:val="000000"/>
                <w:spacing w:val="-8"/>
              </w:rPr>
            </w:pPr>
          </w:p>
        </w:tc>
        <w:tc>
          <w:tcPr>
            <w:tcW w:w="1419" w:type="dxa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rPr>
                <w:bCs/>
                <w:color w:val="000000"/>
                <w:spacing w:val="-8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val="13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    </w:t>
            </w:r>
            <w:r>
              <w:rPr>
                <w:bCs/>
                <w:color w:val="000000"/>
                <w:spacing w:val="-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shd w:val="clear" w:color="auto" w:fill="FFFFFF"/>
              <w:tabs>
                <w:tab w:val="left" w:pos="2951"/>
              </w:tabs>
              <w:ind w:left="14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 xml:space="preserve">Принятие </w:t>
            </w:r>
            <w:r>
              <w:rPr>
                <w:bCs/>
                <w:color w:val="000000"/>
                <w:spacing w:val="-8"/>
              </w:rPr>
              <w:t>о</w:t>
            </w:r>
            <w:r w:rsidRPr="00C94D50">
              <w:rPr>
                <w:bCs/>
                <w:color w:val="000000"/>
                <w:spacing w:val="-8"/>
              </w:rPr>
              <w:t xml:space="preserve">рганизационно-правовых мер </w:t>
            </w:r>
            <w:r>
              <w:rPr>
                <w:bCs/>
                <w:color w:val="000000"/>
                <w:spacing w:val="-8"/>
              </w:rPr>
              <w:t>а</w:t>
            </w:r>
            <w:r w:rsidRPr="00C94D50">
              <w:rPr>
                <w:bCs/>
                <w:color w:val="000000"/>
                <w:spacing w:val="-8"/>
              </w:rPr>
              <w:t>дминистрацией по доведению до сведения и обеспечению</w:t>
            </w:r>
            <w:r>
              <w:rPr>
                <w:bCs/>
                <w:color w:val="000000"/>
                <w:spacing w:val="-8"/>
              </w:rPr>
              <w:t xml:space="preserve"> </w:t>
            </w:r>
            <w:r w:rsidRPr="00C94D50">
              <w:rPr>
                <w:bCs/>
                <w:color w:val="000000"/>
                <w:spacing w:val="-8"/>
              </w:rPr>
              <w:t>соблюдения муниципальными служащими общих принципов служебного поведения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Главный с</w:t>
            </w:r>
            <w:r w:rsidRPr="00C94D50">
              <w:rPr>
                <w:bCs/>
                <w:color w:val="000000"/>
                <w:spacing w:val="-8"/>
              </w:rPr>
              <w:t>пециалист</w:t>
            </w:r>
            <w:r>
              <w:rPr>
                <w:bCs/>
                <w:color w:val="000000"/>
                <w:spacing w:val="-8"/>
              </w:rPr>
              <w:t xml:space="preserve"> администрации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pStyle w:val="Default"/>
              <w:jc w:val="both"/>
              <w:rPr>
                <w:bCs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184D" w:rsidRPr="00C94D50" w:rsidRDefault="009C40D0" w:rsidP="009C40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9C40D0">
              <w:rPr>
                <w:bCs/>
                <w:color w:val="000000"/>
                <w:spacing w:val="-8"/>
              </w:rPr>
              <w:t xml:space="preserve">Ежегодно </w:t>
            </w:r>
            <w:r>
              <w:rPr>
                <w:bCs/>
                <w:color w:val="000000"/>
                <w:spacing w:val="-8"/>
              </w:rPr>
              <w:t>д</w:t>
            </w:r>
            <w:r w:rsidR="00ED184D">
              <w:rPr>
                <w:bCs/>
                <w:color w:val="000000"/>
                <w:spacing w:val="-8"/>
              </w:rPr>
              <w:t xml:space="preserve">о 30 апреля </w:t>
            </w:r>
            <w:r>
              <w:rPr>
                <w:bCs/>
                <w:color w:val="000000"/>
                <w:spacing w:val="-8"/>
              </w:rPr>
              <w:t>отчетного</w:t>
            </w:r>
            <w:r w:rsidR="00ED184D">
              <w:rPr>
                <w:bCs/>
                <w:color w:val="000000"/>
                <w:spacing w:val="-8"/>
              </w:rPr>
              <w:t xml:space="preserve">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1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Обеспечение контроля за своевременностью представления сведений о доходах, расходах, об имуществе и обязательствах имущественного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9C40D0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9C40D0">
              <w:rPr>
                <w:bCs/>
                <w:color w:val="000000"/>
                <w:spacing w:val="-8"/>
              </w:rPr>
              <w:t>Ежегодно до 30 апреля отчетного года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8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C94D50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8343C6" w:rsidRDefault="009C40D0" w:rsidP="009C40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9C40D0">
              <w:rPr>
                <w:bCs/>
                <w:color w:val="000000"/>
                <w:spacing w:val="-8"/>
                <w:sz w:val="22"/>
                <w:szCs w:val="22"/>
              </w:rPr>
              <w:t xml:space="preserve">Ежегодно до 14 мая отчетного года 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1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ind w:left="14"/>
              <w:jc w:val="both"/>
              <w:rPr>
                <w:bCs/>
                <w:color w:val="auto"/>
                <w:spacing w:val="-8"/>
              </w:rPr>
            </w:pPr>
            <w:r w:rsidRPr="00096367">
              <w:rPr>
                <w:color w:val="auto"/>
                <w:sz w:val="23"/>
                <w:szCs w:val="23"/>
              </w:rPr>
              <w:t xml:space="preserve">Проведение внутреннего мониторинга полноты и достоверности сведений о доходах, об имуществе и обязательствах имущественного характера,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9C40D0" w:rsidP="009C40D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9C40D0">
              <w:rPr>
                <w:bCs/>
                <w:spacing w:val="-8"/>
              </w:rPr>
              <w:t xml:space="preserve">Ежегодно до 01 июня отчетного года 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99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 xml:space="preserve">Проведение анализа представленных сведений </w:t>
            </w:r>
            <w:r w:rsidR="00ED184D" w:rsidRPr="00096367">
              <w:rPr>
                <w:color w:val="auto"/>
                <w:sz w:val="23"/>
                <w:szCs w:val="23"/>
              </w:rPr>
              <w:t xml:space="preserve">о доходах, расходах, об имуществе и обязательствах имущественного характера, представляемых муниципальными служащими и их соответствия с прошлогодними сведениями, выявление ошибок и консультации сотрудников по уточнению деклараций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jc w:val="center"/>
            </w:pPr>
            <w:r w:rsidRPr="00095C62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9C40D0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9C40D0">
              <w:rPr>
                <w:bCs/>
                <w:spacing w:val="-8"/>
              </w:rPr>
              <w:t>Ежегодно до 01 июня отчетного года</w:t>
            </w:r>
          </w:p>
        </w:tc>
      </w:tr>
      <w:tr w:rsidR="00ED184D" w:rsidRPr="00096367" w:rsidTr="000D0415">
        <w:trPr>
          <w:gridAfter w:val="3"/>
          <w:wAfter w:w="4255" w:type="dxa"/>
          <w:trHeight w:hRule="exact" w:val="170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096367">
              <w:rPr>
                <w:bCs/>
                <w:spacing w:val="-8"/>
              </w:rPr>
              <w:t>2.7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96367">
              <w:rPr>
                <w:color w:val="auto"/>
                <w:sz w:val="23"/>
                <w:szCs w:val="23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 w:rsidRPr="00096367">
              <w:rPr>
                <w:bCs/>
                <w:color w:val="auto"/>
                <w:spacing w:val="-8"/>
              </w:rPr>
              <w:t>Главный</w:t>
            </w:r>
            <w:r>
              <w:rPr>
                <w:bCs/>
                <w:color w:val="auto"/>
                <w:spacing w:val="-8"/>
              </w:rPr>
              <w:t xml:space="preserve"> специалист </w:t>
            </w:r>
            <w:r w:rsidRPr="00096367">
              <w:rPr>
                <w:bCs/>
                <w:color w:val="auto"/>
                <w:spacing w:val="-8"/>
              </w:rPr>
              <w:t>администрации</w:t>
            </w:r>
          </w:p>
          <w:p w:rsidR="00ED184D" w:rsidRPr="0009636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9636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96367">
              <w:rPr>
                <w:color w:val="auto"/>
                <w:sz w:val="23"/>
                <w:szCs w:val="23"/>
              </w:rPr>
              <w:t>В течение трех месяцев со дня увольнения</w:t>
            </w:r>
          </w:p>
          <w:p w:rsidR="00ED184D" w:rsidRPr="0009636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196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2.8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заключения трудовых договоров с бывшими государственными, муниципальными служащими, условий замещения ими должностей, а также уведомления представителя нанимателя (работодателя) по предыдущему месту их работы о заключении таких договоров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9F717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9F7177">
              <w:rPr>
                <w:color w:val="auto"/>
                <w:sz w:val="23"/>
                <w:szCs w:val="23"/>
              </w:rPr>
              <w:t>В течение 10 дней со дня заключения трудового договора</w:t>
            </w:r>
          </w:p>
          <w:p w:rsidR="00ED184D" w:rsidRPr="00530B96" w:rsidRDefault="00ED184D" w:rsidP="00ED184D">
            <w:pPr>
              <w:pStyle w:val="Default"/>
              <w:jc w:val="center"/>
              <w:rPr>
                <w:color w:val="FF0000"/>
                <w:sz w:val="23"/>
                <w:szCs w:val="23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19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lastRenderedPageBreak/>
              <w:t>2.9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течение срока установленного правовым актом</w:t>
            </w:r>
          </w:p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ED184D" w:rsidRPr="00C94D50" w:rsidTr="000D0415">
        <w:trPr>
          <w:gridAfter w:val="3"/>
          <w:wAfter w:w="4255" w:type="dxa"/>
          <w:trHeight w:hRule="exact" w:val="397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6868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порядка соблюдения муниципальными служащими требований об урегулировании конфликта интересов (о возникновении личной заинтересованности при исполнении должностных обязанностей, которая приводит или может привести к конфликту интересов)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863279" w:rsidRDefault="00ED184D" w:rsidP="00ED184D">
            <w:pPr>
              <w:pStyle w:val="Default"/>
              <w:jc w:val="center"/>
              <w:rPr>
                <w:sz w:val="20"/>
                <w:szCs w:val="20"/>
              </w:rPr>
            </w:pPr>
            <w:r w:rsidRPr="00863279">
              <w:rPr>
                <w:sz w:val="20"/>
                <w:szCs w:val="20"/>
              </w:rPr>
              <w:t>В день поступления письменного 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21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564037">
              <w:rPr>
                <w:color w:val="auto"/>
                <w:sz w:val="23"/>
                <w:szCs w:val="23"/>
              </w:rPr>
              <w:t>Организация контроля  за соблюдением лицами, замещающими должности муниципальной службы, требований законодательства Российской Федерации о противодействия  коррупции, касающихся предотвращения и урегулирования конфликта интересов, в том числе за привлечением таких лиц к ответственности в случае их</w:t>
            </w:r>
            <w:r>
              <w:rPr>
                <w:color w:val="auto"/>
                <w:sz w:val="23"/>
                <w:szCs w:val="23"/>
              </w:rPr>
              <w:t xml:space="preserve"> </w:t>
            </w:r>
            <w:r w:rsidRPr="00564037">
              <w:rPr>
                <w:color w:val="auto"/>
                <w:sz w:val="23"/>
                <w:szCs w:val="23"/>
              </w:rPr>
              <w:t>несоблюдения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>Главный с</w:t>
            </w:r>
            <w:r w:rsidRPr="00564037">
              <w:rPr>
                <w:bCs/>
                <w:color w:val="auto"/>
                <w:spacing w:val="-8"/>
              </w:rPr>
              <w:t>пециалист  администрации</w:t>
            </w:r>
          </w:p>
          <w:p w:rsidR="00ED184D" w:rsidRPr="00564037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18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AE6208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Организация работы по рассмотрению уведомлений о факте обращения в целях склонения, к совершению коррупционных правонарушений представляемых муниципальными служащими </w:t>
            </w:r>
            <w:r w:rsidRPr="009C7AC1">
              <w:rPr>
                <w:sz w:val="23"/>
                <w:szCs w:val="23"/>
              </w:rPr>
              <w:t>местной администрации МО Лаголовское сельское поселение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срок, установленный нормативным правовым актом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</w:tr>
      <w:tr w:rsidR="00ED184D" w:rsidRPr="00564037" w:rsidTr="000D0415">
        <w:trPr>
          <w:gridAfter w:val="3"/>
          <w:wAfter w:w="4255" w:type="dxa"/>
          <w:trHeight w:hRule="exact" w:val="140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564037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pacing w:val="-8"/>
              </w:rPr>
            </w:pPr>
            <w:r w:rsidRPr="00564037">
              <w:rPr>
                <w:bCs/>
                <w:spacing w:val="-8"/>
              </w:rPr>
              <w:t>2.13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Осуществление взаимодействия с правоохранительными органами по итогам проведения проверок соблюдения обязанностей, ограничений и запретов муниципальными служащими </w:t>
            </w:r>
          </w:p>
          <w:p w:rsidR="00ED184D" w:rsidRDefault="00ED184D" w:rsidP="00ED184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ED184D" w:rsidRDefault="00ED184D" w:rsidP="00ED184D">
            <w:pPr>
              <w:pStyle w:val="Default"/>
              <w:jc w:val="center"/>
              <w:rPr>
                <w:bCs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Постоянно</w:t>
            </w:r>
          </w:p>
        </w:tc>
      </w:tr>
      <w:tr w:rsidR="00ED184D" w:rsidRPr="00C94D50" w:rsidTr="000D0415">
        <w:trPr>
          <w:gridAfter w:val="3"/>
          <w:wAfter w:w="4255" w:type="dxa"/>
          <w:trHeight w:hRule="exact" w:val="26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4E68C2" w:rsidRDefault="00ED184D" w:rsidP="00ED184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E68C2">
              <w:rPr>
                <w:color w:val="auto"/>
                <w:sz w:val="23"/>
                <w:szCs w:val="23"/>
              </w:rPr>
              <w:t>Повышение эффективности кадровой работы в части, касаю</w:t>
            </w:r>
            <w:r>
              <w:rPr>
                <w:color w:val="auto"/>
                <w:sz w:val="23"/>
                <w:szCs w:val="23"/>
              </w:rPr>
              <w:t>щейся ведения личных дел лиц, з</w:t>
            </w:r>
            <w:r w:rsidRPr="004E68C2">
              <w:rPr>
                <w:color w:val="auto"/>
                <w:sz w:val="23"/>
                <w:szCs w:val="23"/>
              </w:rPr>
              <w:t>амещающих муниципальные должности и должности муниципальной службы, в том числе контроля за актуализацией сведений, содержащихся в анкетах, предоставляемых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0C23D9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>
              <w:rPr>
                <w:bCs/>
                <w:color w:val="auto"/>
                <w:spacing w:val="-8"/>
              </w:rPr>
              <w:t>Главный с</w:t>
            </w:r>
            <w:r w:rsidRPr="004E68C2">
              <w:rPr>
                <w:bCs/>
                <w:color w:val="auto"/>
                <w:spacing w:val="-8"/>
              </w:rPr>
              <w:t>пециалист  администрации</w:t>
            </w:r>
          </w:p>
          <w:p w:rsidR="00ED184D" w:rsidRPr="004E68C2" w:rsidRDefault="00ED184D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84D" w:rsidRPr="004E68C2" w:rsidRDefault="00ED184D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420854">
              <w:rPr>
                <w:bCs/>
                <w:spacing w:val="-8"/>
              </w:rPr>
              <w:t>Постоянно</w:t>
            </w:r>
          </w:p>
        </w:tc>
      </w:tr>
      <w:tr w:rsidR="006868C8" w:rsidRPr="00C94D50" w:rsidTr="000D0415">
        <w:trPr>
          <w:gridAfter w:val="3"/>
          <w:wAfter w:w="4255" w:type="dxa"/>
          <w:trHeight w:hRule="exact" w:val="11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2.15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4E68C2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>Формирование постоянного кадрового резерва для замещения вакантных должностей муниципальной службы, организация работы с кадровым резервом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  <w:r w:rsidRPr="006868C8">
              <w:rPr>
                <w:bCs/>
                <w:color w:val="auto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420854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  <w:r w:rsidRPr="006868C8">
              <w:rPr>
                <w:bCs/>
                <w:spacing w:val="-8"/>
              </w:rPr>
              <w:t>Ежегодно</w:t>
            </w:r>
          </w:p>
        </w:tc>
      </w:tr>
      <w:tr w:rsidR="006868C8" w:rsidRPr="00C94D50" w:rsidTr="000D0415">
        <w:trPr>
          <w:gridAfter w:val="3"/>
          <w:wAfter w:w="4255" w:type="dxa"/>
          <w:trHeight w:hRule="exact" w:val="213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lastRenderedPageBreak/>
              <w:t>2.16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6868C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6868C8">
              <w:rPr>
                <w:color w:val="auto"/>
                <w:sz w:val="23"/>
                <w:szCs w:val="23"/>
              </w:rPr>
              <w:t>Организация контроля за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ED184D">
            <w:pPr>
              <w:pStyle w:val="Default"/>
              <w:jc w:val="center"/>
              <w:rPr>
                <w:bCs/>
                <w:color w:val="auto"/>
                <w:spacing w:val="-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68C8" w:rsidRPr="006868C8" w:rsidRDefault="006868C8" w:rsidP="00ED18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pacing w:val="-8"/>
              </w:rPr>
            </w:pPr>
          </w:p>
        </w:tc>
      </w:tr>
      <w:tr w:rsidR="00ED184D" w:rsidRPr="00C94D50" w:rsidTr="00CA4D2F">
        <w:trPr>
          <w:gridAfter w:val="3"/>
          <w:wAfter w:w="4255" w:type="dxa"/>
          <w:trHeight w:hRule="exact" w:val="1143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ED184D">
            <w:pPr>
              <w:pStyle w:val="Default"/>
              <w:numPr>
                <w:ilvl w:val="0"/>
                <w:numId w:val="2"/>
              </w:num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Цифровые технологии в противодействии коррупции, </w:t>
            </w:r>
          </w:p>
          <w:p w:rsidR="00ED184D" w:rsidRDefault="00CA4D2F" w:rsidP="00CA4D2F">
            <w:pPr>
              <w:pStyle w:val="Default"/>
              <w:ind w:left="1065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</w:t>
            </w:r>
            <w:r w:rsidR="00ED184D">
              <w:rPr>
                <w:b/>
                <w:bCs/>
                <w:sz w:val="23"/>
                <w:szCs w:val="23"/>
              </w:rPr>
              <w:t xml:space="preserve">беспечение доступа граждан к информации о деятельности </w:t>
            </w:r>
          </w:p>
          <w:p w:rsidR="00ED184D" w:rsidRDefault="00ED184D" w:rsidP="00ED184D">
            <w:pPr>
              <w:pStyle w:val="Default"/>
              <w:ind w:left="1425"/>
              <w:jc w:val="center"/>
              <w:rPr>
                <w:b/>
                <w:bCs/>
                <w:sz w:val="23"/>
                <w:szCs w:val="23"/>
              </w:rPr>
            </w:pPr>
            <w:r w:rsidRPr="00530B96">
              <w:rPr>
                <w:b/>
                <w:bCs/>
                <w:sz w:val="23"/>
                <w:szCs w:val="23"/>
              </w:rPr>
              <w:t>местной администрации МО Лаголовское сельское поселение</w:t>
            </w:r>
          </w:p>
          <w:p w:rsidR="00ED184D" w:rsidRDefault="00ED184D" w:rsidP="00ED184D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252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081862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Внедрение и использование специальных информационно-аналитических программных продуктов, в том числе развитие и сопровождение автоматизированной информационной системы по выявлению конфликта интересов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Комитет цифрового развития ЛО</w:t>
            </w:r>
          </w:p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</w:p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9C40D0">
              <w:rPr>
                <w:bCs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 w:rsidRPr="009C40D0">
              <w:rPr>
                <w:sz w:val="23"/>
                <w:szCs w:val="23"/>
              </w:rPr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252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081862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Размещение на официальном сайте </w:t>
            </w:r>
            <w:r w:rsidRPr="009C7AC1">
              <w:t xml:space="preserve">местной администрации </w:t>
            </w:r>
            <w:r w:rsidRPr="00C342E1">
              <w:t>МО</w:t>
            </w:r>
            <w:r w:rsidRPr="00C342E1">
              <w:rPr>
                <w:i/>
              </w:rPr>
              <w:t xml:space="preserve"> </w:t>
            </w:r>
            <w:r w:rsidRPr="00C342E1">
              <w:t>Лаголовское сельское поселение</w:t>
            </w:r>
            <w:r>
              <w:t xml:space="preserve"> </w:t>
            </w:r>
            <w:r>
              <w:rPr>
                <w:sz w:val="23"/>
                <w:szCs w:val="23"/>
              </w:rPr>
              <w:t>в информационно-телекоммуникационной сети «Интернет» информации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 w:rsidRPr="009C40D0">
              <w:rPr>
                <w:sz w:val="23"/>
                <w:szCs w:val="23"/>
              </w:rPr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325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Обеспечение соответствия раздела «Противодействие коррупции» официального сайта администрации в информационно-телекоммуникационной сети «Интернет» требованиям к размещению и наполнению подразделов, посвященных вопросам противодействия коррупции, созданных на основании федеральных законов и требованиям к должностям, замещение которых влечет за собой размещение сведений о доходах, расходах, об имуществе и обязательствах имущественного характера     </w:t>
            </w:r>
          </w:p>
          <w:p w:rsidR="00CA4D2F" w:rsidRDefault="00CA4D2F" w:rsidP="00CA4D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 w:rsidRPr="009C40D0">
              <w:rPr>
                <w:bCs/>
                <w:spacing w:val="-8"/>
              </w:rPr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7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AE6208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Совершенствование содержания сайта </w:t>
            </w:r>
            <w:r w:rsidRPr="009C7AC1">
              <w:rPr>
                <w:sz w:val="23"/>
                <w:szCs w:val="23"/>
              </w:rPr>
              <w:t xml:space="preserve">местной администрации МО Лаголовское сельское поселение </w:t>
            </w:r>
            <w:r>
              <w:rPr>
                <w:sz w:val="23"/>
                <w:szCs w:val="23"/>
              </w:rPr>
              <w:t xml:space="preserve">в информационно-телекоммуникационной сети «Интернет» в части, касающейся информации в сфере противодействия коррупции.  </w:t>
            </w:r>
          </w:p>
          <w:p w:rsidR="00CA4D2F" w:rsidRDefault="00CA4D2F" w:rsidP="00CA4D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Специалист первой категории сектора контрактной службы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 w:rsidRPr="009C40D0">
              <w:rPr>
                <w:bCs/>
                <w:spacing w:val="-8"/>
              </w:rPr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85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182729" w:rsidRDefault="00CA4D2F" w:rsidP="00CA4D2F">
            <w:r>
              <w:t>3.4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 xml:space="preserve">Обеспечение функционирования </w:t>
            </w:r>
            <w:r>
              <w:rPr>
                <w:sz w:val="23"/>
                <w:szCs w:val="23"/>
              </w:rPr>
              <w:t xml:space="preserve">телефонной линии «Противодействие коррупции», </w:t>
            </w:r>
            <w:r w:rsidRPr="000B4389">
              <w:rPr>
                <w:sz w:val="23"/>
                <w:szCs w:val="23"/>
              </w:rPr>
              <w:t>«телефонов доверия», официального сайта местной администрации, других информационно-коммуникационных каналов, позволяющих гражданам беспрепятственно сообщать о коррупционных проявлениях в деятельности ОМС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530B96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CA4D2F">
              <w:rPr>
                <w:bCs/>
                <w:spacing w:val="-8"/>
              </w:rPr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4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r>
              <w:rPr>
                <w:bCs/>
                <w:color w:val="000000"/>
                <w:spacing w:val="-8"/>
              </w:rPr>
              <w:lastRenderedPageBreak/>
              <w:t>3.5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0B4389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>Организация размещения в зданиях и помещениях, занимаемых ОМС и подведомственными им учреждениями, информации по вопросам профилактики коррупции, в том числе социальной рекламы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0B4389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0B4389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По мере необходимости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1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182729" w:rsidRDefault="00CA4D2F" w:rsidP="00CA4D2F">
            <w:r>
              <w:rPr>
                <w:bCs/>
                <w:color w:val="000000"/>
                <w:spacing w:val="-8"/>
              </w:rPr>
              <w:t>3.6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D2F" w:rsidRPr="00B56EC4" w:rsidRDefault="00CA4D2F" w:rsidP="00CA4D2F">
            <w:pPr>
              <w:rPr>
                <w:bCs/>
              </w:rPr>
            </w:pPr>
            <w:r w:rsidRPr="00B56EC4">
              <w:rPr>
                <w:bCs/>
              </w:rPr>
              <w:t>Обеспечение контроля рассмотрения обращений граждан и нарушением установленных законом сроков рассмотрения обращений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D2F" w:rsidRPr="005A051B" w:rsidRDefault="00CA4D2F" w:rsidP="00CA4D2F">
            <w:pPr>
              <w:jc w:val="center"/>
              <w:rPr>
                <w:bCs/>
              </w:rPr>
            </w:pPr>
            <w:r w:rsidRPr="00182729"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jc w:val="center"/>
            </w:pPr>
            <w:r w:rsidRPr="005A051B">
              <w:rPr>
                <w:bCs/>
              </w:rPr>
              <w:t>Еже</w:t>
            </w:r>
            <w:r>
              <w:rPr>
                <w:bCs/>
              </w:rPr>
              <w:t>месячно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312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3.7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182729" w:rsidRDefault="00CA4D2F" w:rsidP="00CA4D2F">
            <w:r w:rsidRPr="000B4389">
              <w:t>Проведение мониторинга обращений физических и юридических лиц по фактам несоблюдения административных регламентов предоставления муниципальных услуг или по фактам совершения муниципальными служащими правонарушений коррупционной направленности, поступающих через Интернет-приемную</w:t>
            </w:r>
            <w:r w:rsidRPr="00182729">
              <w:t xml:space="preserve">, электронную почту, почтовые ящики для обращений граждан и организаций, с информацией и отзывами о деятельности органа местного самоуправления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182729" w:rsidRDefault="00CA4D2F" w:rsidP="00CA4D2F">
            <w:r w:rsidRPr="000B4389">
              <w:t>Специалист первой категории 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jc w:val="center"/>
            </w:pPr>
            <w:r w:rsidRPr="000B4389">
              <w:t>Постоянно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1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3.8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sz w:val="23"/>
                <w:szCs w:val="23"/>
              </w:rPr>
            </w:pPr>
            <w:r w:rsidRPr="000B4389">
              <w:rPr>
                <w:sz w:val="23"/>
                <w:szCs w:val="23"/>
              </w:rPr>
              <w:t>Проведение анализа заявлений, обращений граждан на предмет наличия в них информации о фактах коррупции со стороны должностных лиц</w:t>
            </w:r>
            <w:r>
              <w:t xml:space="preserve"> </w:t>
            </w:r>
            <w:r w:rsidRPr="000B4389">
              <w:rPr>
                <w:sz w:val="23"/>
                <w:szCs w:val="23"/>
              </w:rPr>
              <w:t>органа местного самоуправления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530B96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0B4389">
              <w:rPr>
                <w:bCs/>
                <w:spacing w:val="-8"/>
              </w:rPr>
              <w:t>Ежеквартально</w:t>
            </w:r>
          </w:p>
        </w:tc>
      </w:tr>
      <w:tr w:rsidR="00CA4D2F" w:rsidRPr="0056023F" w:rsidTr="00CC7918">
        <w:trPr>
          <w:gridAfter w:val="3"/>
          <w:wAfter w:w="4255" w:type="dxa"/>
          <w:trHeight w:hRule="exact" w:val="825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4. Обеспечение контроля за реализацией мероприятий плана по противодействию коррупции                      </w:t>
            </w:r>
            <w:r w:rsidRPr="00530B96">
              <w:rPr>
                <w:b/>
                <w:bCs/>
                <w:sz w:val="23"/>
                <w:szCs w:val="23"/>
              </w:rPr>
              <w:t>местной администрации МО Лаголовское сельское поселение</w:t>
            </w:r>
          </w:p>
          <w:p w:rsidR="00CA4D2F" w:rsidRPr="0056023F" w:rsidRDefault="00CA4D2F" w:rsidP="00CA4D2F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145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Мониторинг </w:t>
            </w:r>
            <w:r w:rsidRPr="0056023F">
              <w:rPr>
                <w:bCs/>
                <w:color w:val="000000"/>
                <w:spacing w:val="-8"/>
              </w:rPr>
              <w:t>реализации мер по противодействию коррупции в органах местного самоуправления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 w:rsidRPr="000C23D9">
              <w:rPr>
                <w:bCs/>
                <w:color w:val="000000"/>
                <w:spacing w:val="-8"/>
              </w:rPr>
              <w:t>Глава  администрации, заместитель главы администрации</w:t>
            </w:r>
            <w:r>
              <w:rPr>
                <w:bCs/>
                <w:color w:val="000000"/>
                <w:spacing w:val="-8"/>
              </w:rPr>
              <w:t>,</w:t>
            </w:r>
          </w:p>
          <w:p w:rsidR="00CA4D2F" w:rsidRPr="00C94D50" w:rsidRDefault="00CA4D2F" w:rsidP="00CA4D2F">
            <w:pPr>
              <w:ind w:left="101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г</w:t>
            </w:r>
            <w:r w:rsidRPr="000C23D9">
              <w:rPr>
                <w:bCs/>
                <w:color w:val="000000"/>
                <w:spacing w:val="-8"/>
              </w:rPr>
              <w:t>лавный специалист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ind w:left="102"/>
              <w:jc w:val="center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Ежеквартально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7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4.2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Исполнение требований законодательства о проведении электронных торгов по размещению муниципальных заказов с целью исключения коррупционных проявлений со стороны заказчиков и исполнителей муниципальных заказов </w:t>
            </w:r>
          </w:p>
          <w:p w:rsidR="00CA4D2F" w:rsidRPr="00C94D50" w:rsidRDefault="00CA4D2F" w:rsidP="00CA4D2F">
            <w:pPr>
              <w:ind w:left="156"/>
              <w:jc w:val="both"/>
              <w:rPr>
                <w:bCs/>
                <w:color w:val="000000"/>
                <w:spacing w:val="-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663FC4" w:rsidRDefault="00CA4D2F" w:rsidP="00CA4D2F">
            <w:pPr>
              <w:jc w:val="center"/>
              <w:rPr>
                <w:bCs/>
                <w:color w:val="000000"/>
                <w:spacing w:val="-8"/>
              </w:rPr>
            </w:pPr>
            <w:r w:rsidRPr="0090364D">
              <w:rPr>
                <w:bCs/>
                <w:color w:val="000000"/>
                <w:spacing w:val="-8"/>
              </w:rPr>
              <w:t xml:space="preserve">Начальник </w:t>
            </w:r>
            <w:r w:rsidR="00B46067" w:rsidRPr="00B46067">
              <w:rPr>
                <w:bCs/>
                <w:color w:val="000000"/>
                <w:spacing w:val="-8"/>
              </w:rPr>
              <w:t>сектора контрактной службы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jc w:val="center"/>
              <w:rPr>
                <w:bCs/>
                <w:color w:val="000000"/>
                <w:spacing w:val="-8"/>
              </w:rPr>
            </w:pPr>
            <w:r w:rsidRPr="009C40D0">
              <w:t>В течение 2021 – 2024 годов</w:t>
            </w:r>
          </w:p>
        </w:tc>
      </w:tr>
      <w:tr w:rsidR="00CA4D2F" w:rsidRPr="00C94D50" w:rsidTr="00CC7918">
        <w:trPr>
          <w:gridAfter w:val="3"/>
          <w:wAfter w:w="4255" w:type="dxa"/>
          <w:trHeight w:hRule="exact" w:val="423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5. Антикоррупционное образование, пропаганда</w:t>
            </w:r>
          </w:p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8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r>
              <w:t>5.1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Организация разъяснительной работы с муниципальными служащими по вопросам противодействия коррупции </w:t>
            </w:r>
          </w:p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" w:right="396" w:firstLine="14"/>
              <w:rPr>
                <w:bCs/>
                <w:color w:val="000000"/>
                <w:spacing w:val="-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227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r>
              <w:t>5.2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A4D2F" w:rsidRPr="000C23D9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 w:rsidRPr="00C94D50">
              <w:rPr>
                <w:bCs/>
                <w:color w:val="000000"/>
                <w:spacing w:val="-8"/>
              </w:rPr>
              <w:t>Организация работы по включению в образовательные программы системы подготовки и повышения квалификации муниципальных служащих администрации, вопросов на знание основных требований Национального плана противодействия коррупции</w:t>
            </w:r>
            <w:r>
              <w:rPr>
                <w:bCs/>
                <w:color w:val="000000"/>
                <w:spacing w:val="-8"/>
              </w:rPr>
              <w:t xml:space="preserve"> и Федерального закона </w:t>
            </w:r>
            <w:r>
              <w:rPr>
                <w:bCs/>
                <w:spacing w:val="-8"/>
              </w:rPr>
              <w:t>«</w:t>
            </w:r>
            <w:r w:rsidRPr="00C94D50">
              <w:rPr>
                <w:bCs/>
                <w:spacing w:val="-8"/>
              </w:rPr>
              <w:t>О противодействии коррупции»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530B96">
              <w:rPr>
                <w:bCs/>
                <w:color w:val="000000"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Постоянно</w:t>
            </w:r>
          </w:p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bCs/>
                <w:color w:val="000000"/>
                <w:spacing w:val="-8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11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r>
              <w:t>5.3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ежегодного повышения  квалификации муниципальных служащих, в должностные обязанности которых, входит участие в противодействии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0C23D9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 w:rsidRPr="009C40D0">
              <w:t>В течение 2021 – 2024 годов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2262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r>
              <w:lastRenderedPageBreak/>
              <w:t>5.4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обучения муниципальных служащих, впервые потупивших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0C23D9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</w:t>
            </w:r>
            <w:r w:rsidRPr="00C94D50">
              <w:rPr>
                <w:bCs/>
                <w:spacing w:val="-8"/>
              </w:rPr>
              <w:t>пециалист</w:t>
            </w:r>
            <w:r>
              <w:rPr>
                <w:bCs/>
                <w:spacing w:val="-8"/>
              </w:rPr>
              <w:t xml:space="preserve">  администрации</w:t>
            </w:r>
          </w:p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В течение </w:t>
            </w:r>
          </w:p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color w:val="000000"/>
                <w:spacing w:val="-8"/>
              </w:rPr>
            </w:pPr>
            <w:r>
              <w:t>6 месяцев после поступления на муниципальную службу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1293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r>
              <w:t>5.5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 xml:space="preserve">Организация с участием представителей прокуратуры правового просвещения муниципальных служащих и лиц, замещающих муниципальные должности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>Глава  администрации, заместитель главы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Ежегодно 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379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r>
              <w:t>5.6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Организация и проведение «круглых столов» по антикоррупционной тематике для муниципальных служащих, в том числе:</w:t>
            </w:r>
          </w:p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по формированию негативного отношения к получению подарков;</w:t>
            </w:r>
          </w:p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 порядке уведомления о получении подарка и его передачи;</w:t>
            </w:r>
          </w:p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- об увольнении в связи с утратой доверия.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 w:rsidRPr="00530B96">
              <w:rPr>
                <w:bCs/>
                <w:spacing w:val="-8"/>
              </w:rPr>
              <w:t xml:space="preserve">Глава </w:t>
            </w:r>
            <w:r>
              <w:rPr>
                <w:bCs/>
                <w:spacing w:val="-8"/>
              </w:rPr>
              <w:t xml:space="preserve"> а</w:t>
            </w:r>
            <w:r w:rsidRPr="00530B96">
              <w:rPr>
                <w:bCs/>
                <w:spacing w:val="-8"/>
              </w:rPr>
              <w:t>дминистрации</w:t>
            </w:r>
            <w:r>
              <w:rPr>
                <w:bCs/>
                <w:spacing w:val="-8"/>
              </w:rPr>
              <w:t>, заместитель главы</w:t>
            </w:r>
            <w:r>
              <w:t xml:space="preserve"> </w:t>
            </w:r>
            <w:r w:rsidRPr="00530B96">
              <w:rPr>
                <w:bCs/>
                <w:spacing w:val="-8"/>
              </w:rPr>
              <w:t>администрации</w:t>
            </w:r>
            <w:r>
              <w:rPr>
                <w:bCs/>
                <w:spacing w:val="-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Ежегодно</w:t>
            </w:r>
          </w:p>
        </w:tc>
      </w:tr>
      <w:tr w:rsidR="00CA4D2F" w:rsidRPr="00C94D50" w:rsidTr="000D0415">
        <w:trPr>
          <w:gridAfter w:val="3"/>
          <w:wAfter w:w="4255" w:type="dxa"/>
          <w:trHeight w:hRule="exact" w:val="315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r>
              <w:t>5.7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shd w:val="clear" w:color="auto" w:fill="FFFFFF"/>
              <w:ind w:left="14" w:right="115"/>
              <w:jc w:val="both"/>
              <w:rPr>
                <w:bCs/>
                <w:color w:val="000000"/>
                <w:spacing w:val="-8"/>
              </w:rPr>
            </w:pPr>
            <w:r>
              <w:rPr>
                <w:bCs/>
                <w:color w:val="000000"/>
                <w:spacing w:val="-8"/>
              </w:rPr>
              <w:t>Проведение разъяснительных мероприятий для поступающих на муниципальную службу</w:t>
            </w:r>
            <w:r w:rsidRPr="006868C8">
              <w:rPr>
                <w:bCs/>
                <w:color w:val="000000"/>
                <w:spacing w:val="-8"/>
              </w:rPr>
              <w:t>, ознакомления с законодательством в сфере противодействия коррупции, в том числе информирование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 и запретов, требований к служебному поведению, исполнении обязанностей</w:t>
            </w:r>
            <w:r>
              <w:rPr>
                <w:bCs/>
                <w:color w:val="000000"/>
                <w:spacing w:val="-8"/>
              </w:rPr>
              <w:t xml:space="preserve">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pStyle w:val="Default"/>
              <w:jc w:val="center"/>
              <w:rPr>
                <w:bCs/>
                <w:spacing w:val="-8"/>
              </w:rPr>
            </w:pPr>
            <w:r>
              <w:rPr>
                <w:bCs/>
                <w:spacing w:val="-8"/>
              </w:rPr>
              <w:t>Главный специалист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9C40D0">
              <w:t>В течение 2021 – 2024 годов</w:t>
            </w:r>
          </w:p>
        </w:tc>
      </w:tr>
      <w:tr w:rsidR="00CA4D2F" w:rsidRPr="00C94D50" w:rsidTr="00CC7918">
        <w:trPr>
          <w:gridAfter w:val="3"/>
          <w:wAfter w:w="4255" w:type="dxa"/>
          <w:trHeight w:hRule="exact" w:val="975"/>
        </w:trPr>
        <w:tc>
          <w:tcPr>
            <w:tcW w:w="104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tbl>
            <w:tblPr>
              <w:tblW w:w="9741" w:type="dxa"/>
              <w:tblLayout w:type="fixed"/>
              <w:tblLook w:val="0000" w:firstRow="0" w:lastRow="0" w:firstColumn="0" w:lastColumn="0" w:noHBand="0" w:noVBand="0"/>
            </w:tblPr>
            <w:tblGrid>
              <w:gridCol w:w="9741"/>
            </w:tblGrid>
            <w:tr w:rsidR="00CA4D2F" w:rsidTr="000F4723">
              <w:trPr>
                <w:trHeight w:val="291"/>
              </w:trPr>
              <w:tc>
                <w:tcPr>
                  <w:tcW w:w="9741" w:type="dxa"/>
                </w:tcPr>
                <w:p w:rsidR="00CA4D2F" w:rsidRDefault="00CA4D2F" w:rsidP="00CA4D2F">
                  <w:pPr>
                    <w:pStyle w:val="Default"/>
                    <w:jc w:val="center"/>
                    <w:rPr>
                      <w:b/>
                      <w:bCs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6. Оптимизация и конкретизация полномочий </w:t>
                  </w:r>
                </w:p>
                <w:p w:rsidR="00CA4D2F" w:rsidRDefault="00CA4D2F" w:rsidP="00CA4D2F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9C7AC1">
                    <w:rPr>
                      <w:b/>
                      <w:bCs/>
                      <w:sz w:val="23"/>
                      <w:szCs w:val="23"/>
                    </w:rPr>
                    <w:t>местной администрации МО Лаголовское сельское поселение</w:t>
                  </w:r>
                </w:p>
              </w:tc>
            </w:tr>
          </w:tbl>
          <w:p w:rsidR="00CA4D2F" w:rsidRPr="00C94D50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  <w:w w:val="95"/>
              </w:rPr>
            </w:pPr>
          </w:p>
        </w:tc>
      </w:tr>
      <w:tr w:rsidR="00CA4D2F" w:rsidRPr="00C94D50" w:rsidTr="000D0415">
        <w:trPr>
          <w:gridAfter w:val="3"/>
          <w:wAfter w:w="4255" w:type="dxa"/>
          <w:trHeight w:hRule="exact" w:val="171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C94D50" w:rsidRDefault="00CA4D2F" w:rsidP="00CA4D2F">
            <w:r>
              <w:t>6.1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"/>
              <w:jc w:val="both"/>
              <w:rPr>
                <w:bCs/>
                <w:color w:val="000000"/>
                <w:spacing w:val="-8"/>
              </w:rPr>
            </w:pPr>
            <w:r>
              <w:rPr>
                <w:sz w:val="23"/>
                <w:szCs w:val="23"/>
              </w:rPr>
              <w:t xml:space="preserve">Предоставление муниципальных услуг в соответствии с административными регламентами муниципальных функций и муниципальных услуг, исполняемых (предоставляемых) </w:t>
            </w:r>
            <w:r w:rsidRPr="009C7AC1">
              <w:rPr>
                <w:sz w:val="23"/>
                <w:szCs w:val="23"/>
              </w:rPr>
              <w:t>местной администрации МО Лаголовское сельское поселение</w:t>
            </w:r>
          </w:p>
          <w:p w:rsidR="00CA4D2F" w:rsidRDefault="00CA4D2F" w:rsidP="00CA4D2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CA4D2F" w:rsidRPr="0056023F" w:rsidRDefault="00CA4D2F" w:rsidP="00CA4D2F">
            <w:pPr>
              <w:shd w:val="clear" w:color="auto" w:fill="FFFFFF"/>
              <w:ind w:left="156" w:right="115"/>
              <w:jc w:val="both"/>
              <w:rPr>
                <w:bCs/>
                <w:spacing w:val="-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56023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1"/>
              <w:jc w:val="center"/>
              <w:rPr>
                <w:bCs/>
                <w:spacing w:val="-8"/>
              </w:rPr>
            </w:pPr>
            <w:r w:rsidRPr="00ED184D">
              <w:rPr>
                <w:bCs/>
                <w:color w:val="000000"/>
                <w:spacing w:val="-8"/>
              </w:rPr>
              <w:t>Муниципальные служащие местной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4D2F" w:rsidRPr="0056023F" w:rsidRDefault="00CA4D2F" w:rsidP="00CA4D2F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101"/>
              <w:jc w:val="center"/>
              <w:rPr>
                <w:bCs/>
                <w:spacing w:val="-8"/>
              </w:rPr>
            </w:pPr>
            <w:r w:rsidRPr="009C40D0">
              <w:rPr>
                <w:bCs/>
                <w:spacing w:val="-8"/>
              </w:rPr>
              <w:t>В течение 2021 – 2024 годов</w:t>
            </w:r>
          </w:p>
        </w:tc>
      </w:tr>
    </w:tbl>
    <w:p w:rsidR="00A50E67" w:rsidRDefault="00A50E67"/>
    <w:sectPr w:rsidR="00A50E67" w:rsidSect="00F60762">
      <w:pgSz w:w="11906" w:h="16838" w:code="9"/>
      <w:pgMar w:top="567" w:right="1134" w:bottom="568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A74DD"/>
    <w:multiLevelType w:val="hybridMultilevel"/>
    <w:tmpl w:val="7B04AB22"/>
    <w:lvl w:ilvl="0" w:tplc="EBB88958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6FF97784"/>
    <w:multiLevelType w:val="hybridMultilevel"/>
    <w:tmpl w:val="92AEB4CA"/>
    <w:lvl w:ilvl="0" w:tplc="0419000F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08"/>
    <w:rsid w:val="000102D1"/>
    <w:rsid w:val="00054CD4"/>
    <w:rsid w:val="00081862"/>
    <w:rsid w:val="00096367"/>
    <w:rsid w:val="000B4389"/>
    <w:rsid w:val="000C23D9"/>
    <w:rsid w:val="000D0415"/>
    <w:rsid w:val="000F4723"/>
    <w:rsid w:val="00103162"/>
    <w:rsid w:val="00116DA5"/>
    <w:rsid w:val="00171025"/>
    <w:rsid w:val="002332BC"/>
    <w:rsid w:val="0027192A"/>
    <w:rsid w:val="002859A6"/>
    <w:rsid w:val="002A054F"/>
    <w:rsid w:val="002D2F45"/>
    <w:rsid w:val="00330FA1"/>
    <w:rsid w:val="003605F2"/>
    <w:rsid w:val="00420854"/>
    <w:rsid w:val="004E68C2"/>
    <w:rsid w:val="00513B9E"/>
    <w:rsid w:val="00513CDB"/>
    <w:rsid w:val="00530B96"/>
    <w:rsid w:val="0055400A"/>
    <w:rsid w:val="0056023F"/>
    <w:rsid w:val="00564037"/>
    <w:rsid w:val="00577F7F"/>
    <w:rsid w:val="00657EE3"/>
    <w:rsid w:val="00663FC4"/>
    <w:rsid w:val="006868C8"/>
    <w:rsid w:val="006C3846"/>
    <w:rsid w:val="006C4662"/>
    <w:rsid w:val="00717ADD"/>
    <w:rsid w:val="007414D2"/>
    <w:rsid w:val="007B03B6"/>
    <w:rsid w:val="008343C6"/>
    <w:rsid w:val="008539B4"/>
    <w:rsid w:val="00863279"/>
    <w:rsid w:val="008A64F7"/>
    <w:rsid w:val="0090364D"/>
    <w:rsid w:val="009B666E"/>
    <w:rsid w:val="009C40D0"/>
    <w:rsid w:val="009C7AC1"/>
    <w:rsid w:val="009E13E3"/>
    <w:rsid w:val="009F7177"/>
    <w:rsid w:val="00A11F3D"/>
    <w:rsid w:val="00A363EB"/>
    <w:rsid w:val="00A371B8"/>
    <w:rsid w:val="00A4341F"/>
    <w:rsid w:val="00A50E67"/>
    <w:rsid w:val="00AA222C"/>
    <w:rsid w:val="00AA6D8E"/>
    <w:rsid w:val="00AE6208"/>
    <w:rsid w:val="00B46067"/>
    <w:rsid w:val="00BA515B"/>
    <w:rsid w:val="00C342E1"/>
    <w:rsid w:val="00C94D50"/>
    <w:rsid w:val="00CA4D2F"/>
    <w:rsid w:val="00CA7089"/>
    <w:rsid w:val="00CC7918"/>
    <w:rsid w:val="00E61FE3"/>
    <w:rsid w:val="00E711D3"/>
    <w:rsid w:val="00E83905"/>
    <w:rsid w:val="00EC50B6"/>
    <w:rsid w:val="00ED184D"/>
    <w:rsid w:val="00F01B16"/>
    <w:rsid w:val="00F316F8"/>
    <w:rsid w:val="00F60762"/>
    <w:rsid w:val="00FE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1BA4380-6E33-4197-A675-7B4EDE48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D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AE620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rsid w:val="00AE62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E620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AE62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AE6208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AE6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2360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user</cp:lastModifiedBy>
  <cp:revision>2</cp:revision>
  <cp:lastPrinted>2021-10-05T09:46:00Z</cp:lastPrinted>
  <dcterms:created xsi:type="dcterms:W3CDTF">2021-10-05T09:57:00Z</dcterms:created>
  <dcterms:modified xsi:type="dcterms:W3CDTF">2021-10-05T09:57:00Z</dcterms:modified>
</cp:coreProperties>
</file>