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36" w:rsidRPr="003C3536" w:rsidRDefault="003C3536" w:rsidP="003C3536">
      <w:pPr>
        <w:rPr>
          <w:b/>
          <w:noProof/>
          <w:sz w:val="22"/>
          <w:szCs w:val="22"/>
          <w:lang w:eastAsia="zh-CN"/>
        </w:rPr>
      </w:pPr>
    </w:p>
    <w:p w:rsidR="003C3536" w:rsidRPr="003C3536" w:rsidRDefault="003C3536" w:rsidP="003C3536">
      <w:pPr>
        <w:rPr>
          <w:b/>
          <w:noProof/>
          <w:sz w:val="22"/>
          <w:szCs w:val="22"/>
          <w:lang w:eastAsia="zh-CN"/>
        </w:rPr>
      </w:pPr>
    </w:p>
    <w:p w:rsidR="003C3536" w:rsidRDefault="00D4580C" w:rsidP="003C3536">
      <w:pPr>
        <w:rPr>
          <w:b/>
          <w:noProof/>
          <w:sz w:val="22"/>
          <w:szCs w:val="22"/>
          <w:lang w:eastAsia="zh-CN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74A11C8" wp14:editId="5F98E711">
            <wp:simplePos x="0" y="0"/>
            <wp:positionH relativeFrom="column">
              <wp:posOffset>3065145</wp:posOffset>
            </wp:positionH>
            <wp:positionV relativeFrom="paragraph">
              <wp:posOffset>99060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  <w:r w:rsidRPr="00D4580C">
        <w:rPr>
          <w:b/>
          <w:sz w:val="24"/>
          <w:szCs w:val="24"/>
        </w:rPr>
        <w:t>СОВЕТ  ДЕПУТАТОВ</w:t>
      </w:r>
    </w:p>
    <w:p w:rsidR="00D4580C" w:rsidRPr="00D4580C" w:rsidRDefault="00D4580C" w:rsidP="00D4580C">
      <w:pPr>
        <w:jc w:val="center"/>
        <w:rPr>
          <w:sz w:val="24"/>
          <w:szCs w:val="24"/>
        </w:rPr>
      </w:pPr>
      <w:r w:rsidRPr="00D4580C">
        <w:rPr>
          <w:sz w:val="24"/>
          <w:szCs w:val="24"/>
        </w:rPr>
        <w:t>МУНИЦИПАЛЬНОГО ОБРАЗОВАНИЯ</w:t>
      </w: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  <w:r w:rsidRPr="00D4580C">
        <w:rPr>
          <w:b/>
          <w:sz w:val="24"/>
          <w:szCs w:val="24"/>
        </w:rPr>
        <w:t>ЛАГОЛОВСКОГО СЕЛЬСКОГО ПОСЕЛЕНИЯ</w:t>
      </w:r>
    </w:p>
    <w:p w:rsidR="00D4580C" w:rsidRPr="00D4580C" w:rsidRDefault="00D4580C" w:rsidP="00D4580C">
      <w:pPr>
        <w:jc w:val="center"/>
        <w:rPr>
          <w:sz w:val="24"/>
          <w:szCs w:val="24"/>
        </w:rPr>
      </w:pPr>
      <w:r w:rsidRPr="00D4580C">
        <w:rPr>
          <w:sz w:val="24"/>
          <w:szCs w:val="24"/>
        </w:rPr>
        <w:t>ЛОМОНОСОВСКОГО МУНИЦИПАЛЬНОГО РАЙОНА</w:t>
      </w:r>
    </w:p>
    <w:p w:rsidR="00D4580C" w:rsidRPr="00D4580C" w:rsidRDefault="00D4580C" w:rsidP="00D4580C">
      <w:pPr>
        <w:jc w:val="center"/>
        <w:rPr>
          <w:sz w:val="24"/>
          <w:szCs w:val="24"/>
        </w:rPr>
      </w:pPr>
      <w:r w:rsidRPr="00D4580C">
        <w:rPr>
          <w:sz w:val="24"/>
          <w:szCs w:val="24"/>
        </w:rPr>
        <w:t>ЛЕНИНГРАДСКОЙ ОБЛАСТИ</w:t>
      </w:r>
    </w:p>
    <w:p w:rsidR="00D4580C" w:rsidRPr="00D4580C" w:rsidRDefault="00D4580C" w:rsidP="00D4580C">
      <w:pPr>
        <w:jc w:val="center"/>
        <w:rPr>
          <w:b/>
          <w:sz w:val="24"/>
          <w:szCs w:val="24"/>
        </w:rPr>
      </w:pPr>
    </w:p>
    <w:p w:rsidR="00D4580C" w:rsidRPr="00D4580C" w:rsidRDefault="00D4580C" w:rsidP="00D4580C">
      <w:pPr>
        <w:jc w:val="both"/>
        <w:rPr>
          <w:b/>
          <w:sz w:val="24"/>
          <w:szCs w:val="24"/>
        </w:rPr>
      </w:pP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 xml:space="preserve">                                                  </w:t>
      </w:r>
      <w:r w:rsidR="00BB4865">
        <w:rPr>
          <w:b/>
          <w:sz w:val="28"/>
          <w:szCs w:val="28"/>
        </w:rPr>
        <w:t xml:space="preserve">       </w:t>
      </w:r>
      <w:r w:rsidRPr="00D4580C">
        <w:rPr>
          <w:b/>
          <w:sz w:val="28"/>
          <w:szCs w:val="28"/>
        </w:rPr>
        <w:t xml:space="preserve">  РЕШЕНИЕ</w:t>
      </w: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  <w:proofErr w:type="gramStart"/>
      <w:r w:rsidRPr="00D4580C">
        <w:rPr>
          <w:b/>
          <w:sz w:val="28"/>
          <w:szCs w:val="28"/>
        </w:rPr>
        <w:t>« 20</w:t>
      </w:r>
      <w:proofErr w:type="gramEnd"/>
      <w:r w:rsidRPr="00D4580C">
        <w:rPr>
          <w:b/>
          <w:sz w:val="28"/>
          <w:szCs w:val="28"/>
        </w:rPr>
        <w:t xml:space="preserve"> » февраля 2023  года                                                        </w:t>
      </w:r>
      <w:r w:rsidR="00A906EA">
        <w:rPr>
          <w:b/>
          <w:sz w:val="28"/>
          <w:szCs w:val="28"/>
        </w:rPr>
        <w:t xml:space="preserve">                                  </w:t>
      </w:r>
      <w:r w:rsidRPr="00D4580C">
        <w:rPr>
          <w:b/>
          <w:sz w:val="28"/>
          <w:szCs w:val="28"/>
        </w:rPr>
        <w:t xml:space="preserve"> № 5                </w:t>
      </w:r>
    </w:p>
    <w:p w:rsidR="00D4580C" w:rsidRPr="00D4580C" w:rsidRDefault="00D4580C" w:rsidP="00D4580C">
      <w:pPr>
        <w:rPr>
          <w:sz w:val="28"/>
          <w:szCs w:val="28"/>
        </w:rPr>
      </w:pPr>
    </w:p>
    <w:p w:rsidR="00D4580C" w:rsidRPr="00D4580C" w:rsidRDefault="00D4580C" w:rsidP="00D4580C">
      <w:pPr>
        <w:rPr>
          <w:sz w:val="28"/>
          <w:szCs w:val="28"/>
        </w:rPr>
      </w:pPr>
    </w:p>
    <w:p w:rsidR="00D4580C" w:rsidRPr="00D4580C" w:rsidRDefault="00D4580C" w:rsidP="00D4580C">
      <w:pPr>
        <w:rPr>
          <w:sz w:val="28"/>
          <w:szCs w:val="28"/>
        </w:rPr>
      </w:pPr>
      <w:r w:rsidRPr="00D4580C">
        <w:rPr>
          <w:sz w:val="28"/>
          <w:szCs w:val="28"/>
        </w:rPr>
        <w:t xml:space="preserve">д. Лаголово                                            </w:t>
      </w:r>
    </w:p>
    <w:p w:rsidR="00D4580C" w:rsidRPr="00D4580C" w:rsidRDefault="00D4580C" w:rsidP="00D4580C">
      <w:pPr>
        <w:ind w:right="4391"/>
        <w:rPr>
          <w:sz w:val="28"/>
          <w:szCs w:val="28"/>
        </w:rPr>
      </w:pP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>«О внесении изменений в Решение от 15декабря 2022 года №37</w:t>
      </w: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 xml:space="preserve">«О бюджете муниципального образования </w:t>
      </w:r>
      <w:proofErr w:type="spellStart"/>
      <w:r w:rsidRPr="00D4580C">
        <w:rPr>
          <w:b/>
          <w:sz w:val="28"/>
          <w:szCs w:val="28"/>
        </w:rPr>
        <w:t>Лаголовского</w:t>
      </w:r>
      <w:proofErr w:type="spellEnd"/>
      <w:r w:rsidRPr="00D4580C">
        <w:rPr>
          <w:b/>
          <w:sz w:val="28"/>
          <w:szCs w:val="28"/>
        </w:rPr>
        <w:t xml:space="preserve"> </w:t>
      </w:r>
    </w:p>
    <w:p w:rsidR="00D4580C" w:rsidRPr="00D4580C" w:rsidRDefault="00D4580C" w:rsidP="00D4580C">
      <w:p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>сельского поселения Ломоносовского муниципального райо</w:t>
      </w:r>
      <w:r w:rsidR="00A906EA">
        <w:rPr>
          <w:b/>
          <w:sz w:val="28"/>
          <w:szCs w:val="28"/>
        </w:rPr>
        <w:t>на Ленинградской области на 2023 год и плановый период 2024-2025</w:t>
      </w:r>
      <w:r w:rsidRPr="00D4580C">
        <w:rPr>
          <w:b/>
          <w:sz w:val="28"/>
          <w:szCs w:val="28"/>
        </w:rPr>
        <w:t>гг»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</w:p>
    <w:p w:rsidR="00D4580C" w:rsidRPr="00D4580C" w:rsidRDefault="00D4580C" w:rsidP="00D4580C">
      <w:pPr>
        <w:jc w:val="both"/>
        <w:rPr>
          <w:sz w:val="28"/>
          <w:szCs w:val="28"/>
        </w:rPr>
      </w:pPr>
      <w:r w:rsidRPr="00D4580C">
        <w:rPr>
          <w:sz w:val="28"/>
          <w:szCs w:val="28"/>
        </w:rPr>
        <w:t>В соответствии с бюджетным кодексом Российской Федерации от 31.07.1998 №145-ФЗ,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Лаголовское сельское поселение муниципального образования Ломоносовский му</w:t>
      </w:r>
      <w:bookmarkStart w:id="0" w:name="_GoBack"/>
      <w:bookmarkEnd w:id="0"/>
      <w:r w:rsidRPr="00D4580C">
        <w:rPr>
          <w:sz w:val="28"/>
          <w:szCs w:val="28"/>
        </w:rPr>
        <w:t xml:space="preserve">ниципальный район ленинградской области, Совет депутатов муниципального образования Лаголовское сельское поселение 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 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                                                  РЕШИЛ: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Внести в решение Совета депутатов муниципального образования </w:t>
      </w: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сельского поселения Ломоносовского муниципального района Ленинградской области № 37 от 15.12.2022 «О бюджете муниципального образования </w:t>
      </w: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сельского поселения Ломоносовского муниципального района Ленинградской области на 2023 год и плановый период 2024-2025гг" следующие изменения: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</w:p>
    <w:p w:rsidR="00D4580C" w:rsidRPr="00D4580C" w:rsidRDefault="00D4580C" w:rsidP="00D4580C">
      <w:pPr>
        <w:numPr>
          <w:ilvl w:val="0"/>
          <w:numId w:val="5"/>
        </w:num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>В статье 1</w:t>
      </w:r>
    </w:p>
    <w:p w:rsidR="00D4580C" w:rsidRPr="00D4580C" w:rsidRDefault="00D4580C" w:rsidP="00D4580C">
      <w:pPr>
        <w:ind w:left="360"/>
        <w:jc w:val="both"/>
        <w:rPr>
          <w:sz w:val="28"/>
          <w:szCs w:val="28"/>
        </w:rPr>
      </w:pPr>
      <w:r w:rsidRPr="00D4580C">
        <w:rPr>
          <w:sz w:val="28"/>
          <w:szCs w:val="28"/>
        </w:rPr>
        <w:t>пункт 1: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</w:p>
    <w:p w:rsidR="00D4580C" w:rsidRPr="00D4580C" w:rsidRDefault="00D4580C" w:rsidP="00D4580C">
      <w:pPr>
        <w:numPr>
          <w:ilvl w:val="0"/>
          <w:numId w:val="6"/>
        </w:num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 Цифры «56 925,5 » заменить цифрами «75 013,3»</w:t>
      </w:r>
    </w:p>
    <w:p w:rsidR="00D4580C" w:rsidRPr="00D4580C" w:rsidRDefault="00D4580C" w:rsidP="00D4580C">
      <w:pPr>
        <w:numPr>
          <w:ilvl w:val="0"/>
          <w:numId w:val="6"/>
        </w:numPr>
        <w:jc w:val="both"/>
        <w:rPr>
          <w:sz w:val="28"/>
          <w:szCs w:val="28"/>
        </w:rPr>
      </w:pPr>
      <w:r w:rsidRPr="00D4580C">
        <w:rPr>
          <w:sz w:val="28"/>
          <w:szCs w:val="28"/>
        </w:rPr>
        <w:t>Цифры «60 528,5» заменить цифрами «94 413,3»</w:t>
      </w:r>
    </w:p>
    <w:p w:rsidR="00D4580C" w:rsidRDefault="00D4580C" w:rsidP="00D4580C">
      <w:pPr>
        <w:numPr>
          <w:ilvl w:val="0"/>
          <w:numId w:val="6"/>
        </w:numPr>
        <w:rPr>
          <w:sz w:val="28"/>
          <w:szCs w:val="28"/>
        </w:rPr>
      </w:pPr>
      <w:r w:rsidRPr="00D4580C">
        <w:rPr>
          <w:sz w:val="28"/>
          <w:szCs w:val="28"/>
        </w:rPr>
        <w:t>Цифры «3 603,0» заменить цифрами «19 400,0»</w:t>
      </w:r>
    </w:p>
    <w:p w:rsidR="00B37A09" w:rsidRPr="00D4580C" w:rsidRDefault="00B37A09" w:rsidP="00B37A09">
      <w:pPr>
        <w:rPr>
          <w:sz w:val="28"/>
          <w:szCs w:val="28"/>
        </w:rPr>
      </w:pP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  <w:proofErr w:type="spellStart"/>
      <w:proofErr w:type="gramStart"/>
      <w:r w:rsidRPr="00D4580C">
        <w:rPr>
          <w:sz w:val="28"/>
          <w:szCs w:val="28"/>
          <w:lang w:val="en-US"/>
        </w:rPr>
        <w:lastRenderedPageBreak/>
        <w:t>пу</w:t>
      </w:r>
      <w:r w:rsidRPr="00D4580C">
        <w:rPr>
          <w:sz w:val="28"/>
          <w:szCs w:val="28"/>
        </w:rPr>
        <w:t>нкт</w:t>
      </w:r>
      <w:proofErr w:type="spellEnd"/>
      <w:proofErr w:type="gramEnd"/>
      <w:r w:rsidRPr="00D4580C">
        <w:rPr>
          <w:sz w:val="28"/>
          <w:szCs w:val="28"/>
        </w:rPr>
        <w:t xml:space="preserve"> 3.</w:t>
      </w: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  <w:r w:rsidRPr="00D4580C">
        <w:rPr>
          <w:sz w:val="28"/>
          <w:szCs w:val="28"/>
        </w:rPr>
        <w:t>Цифры «41 665,7 » заменить цифрами «41 834,0»</w:t>
      </w: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  <w:r w:rsidRPr="00D4580C">
        <w:rPr>
          <w:sz w:val="28"/>
          <w:szCs w:val="28"/>
        </w:rPr>
        <w:t>Цифры «42 814,3 » заменить цифрами «43 324,2»</w:t>
      </w: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  <w:r w:rsidRPr="00D4580C">
        <w:rPr>
          <w:sz w:val="28"/>
          <w:szCs w:val="28"/>
        </w:rPr>
        <w:t>Цифры «1 016,2» заменить цифрами «1 020,3»</w:t>
      </w:r>
    </w:p>
    <w:p w:rsidR="00D4580C" w:rsidRPr="00D4580C" w:rsidRDefault="00D4580C" w:rsidP="00D4580C">
      <w:pPr>
        <w:ind w:left="1080"/>
        <w:jc w:val="both"/>
        <w:rPr>
          <w:sz w:val="28"/>
          <w:szCs w:val="28"/>
        </w:rPr>
      </w:pPr>
      <w:r w:rsidRPr="00D4580C">
        <w:rPr>
          <w:sz w:val="28"/>
          <w:szCs w:val="28"/>
        </w:rPr>
        <w:t>Цифры «2 038</w:t>
      </w:r>
      <w:r w:rsidRPr="00D4580C">
        <w:rPr>
          <w:sz w:val="28"/>
          <w:szCs w:val="28"/>
          <w:lang w:val="en-US"/>
        </w:rPr>
        <w:t>,8</w:t>
      </w:r>
      <w:r w:rsidRPr="00D4580C">
        <w:rPr>
          <w:sz w:val="28"/>
          <w:szCs w:val="28"/>
        </w:rPr>
        <w:t>» заменить цифрами «2063</w:t>
      </w:r>
      <w:r w:rsidRPr="00D4580C">
        <w:rPr>
          <w:sz w:val="28"/>
          <w:szCs w:val="28"/>
          <w:lang w:val="en-US"/>
        </w:rPr>
        <w:t>,</w:t>
      </w:r>
      <w:r w:rsidRPr="00D4580C">
        <w:rPr>
          <w:sz w:val="28"/>
          <w:szCs w:val="28"/>
        </w:rPr>
        <w:t>1»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</w:p>
    <w:p w:rsidR="00D4580C" w:rsidRPr="00D4580C" w:rsidRDefault="00D4580C" w:rsidP="00D4580C">
      <w:pPr>
        <w:jc w:val="both"/>
        <w:rPr>
          <w:sz w:val="28"/>
          <w:szCs w:val="28"/>
        </w:rPr>
      </w:pPr>
    </w:p>
    <w:p w:rsidR="00D4580C" w:rsidRPr="00D4580C" w:rsidRDefault="00D4580C" w:rsidP="00D4580C">
      <w:pPr>
        <w:numPr>
          <w:ilvl w:val="0"/>
          <w:numId w:val="5"/>
        </w:numPr>
        <w:jc w:val="both"/>
        <w:rPr>
          <w:b/>
          <w:sz w:val="28"/>
          <w:szCs w:val="28"/>
        </w:rPr>
      </w:pPr>
      <w:r w:rsidRPr="00D4580C">
        <w:rPr>
          <w:b/>
          <w:sz w:val="28"/>
          <w:szCs w:val="28"/>
        </w:rPr>
        <w:t xml:space="preserve">Утвердить в новой редакции </w:t>
      </w:r>
    </w:p>
    <w:p w:rsidR="00D4580C" w:rsidRPr="00D4580C" w:rsidRDefault="00D4580C" w:rsidP="00D4580C">
      <w:p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  </w:t>
      </w:r>
    </w:p>
    <w:p w:rsidR="00D4580C" w:rsidRPr="00D4580C" w:rsidRDefault="00D4580C" w:rsidP="00D4580C">
      <w:pPr>
        <w:numPr>
          <w:ilvl w:val="0"/>
          <w:numId w:val="6"/>
        </w:numPr>
        <w:rPr>
          <w:sz w:val="28"/>
          <w:szCs w:val="28"/>
        </w:rPr>
      </w:pPr>
      <w:r w:rsidRPr="00D4580C">
        <w:rPr>
          <w:sz w:val="28"/>
          <w:szCs w:val="28"/>
        </w:rPr>
        <w:t xml:space="preserve">Приложение 1 «Источники внутреннего финансирования дефицита местного бюджета муниципального образования </w:t>
      </w: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сельского поселения в 2023г ».</w:t>
      </w:r>
    </w:p>
    <w:p w:rsidR="00D4580C" w:rsidRPr="00D4580C" w:rsidRDefault="00D4580C" w:rsidP="00D4580C">
      <w:pPr>
        <w:numPr>
          <w:ilvl w:val="0"/>
          <w:numId w:val="6"/>
        </w:numPr>
        <w:rPr>
          <w:sz w:val="28"/>
          <w:szCs w:val="28"/>
        </w:rPr>
      </w:pPr>
      <w:r w:rsidRPr="00D4580C">
        <w:rPr>
          <w:sz w:val="28"/>
          <w:szCs w:val="28"/>
        </w:rPr>
        <w:t>Приложение 2 «Прогнозируемые поступления налоговых и неналоговых доходов в бюджет 2023-2025г»</w:t>
      </w:r>
    </w:p>
    <w:p w:rsidR="00D4580C" w:rsidRPr="00D4580C" w:rsidRDefault="00D4580C" w:rsidP="00D4580C">
      <w:pPr>
        <w:numPr>
          <w:ilvl w:val="0"/>
          <w:numId w:val="6"/>
        </w:numPr>
        <w:rPr>
          <w:sz w:val="28"/>
          <w:szCs w:val="28"/>
        </w:rPr>
      </w:pPr>
      <w:r w:rsidRPr="00D4580C">
        <w:rPr>
          <w:sz w:val="28"/>
          <w:szCs w:val="28"/>
        </w:rPr>
        <w:t>Приложение 3 «Прогнозируемые безвозмездные поступления в бюджет 2023-2025г.»</w:t>
      </w:r>
    </w:p>
    <w:p w:rsidR="00D4580C" w:rsidRPr="00D4580C" w:rsidRDefault="00D4580C" w:rsidP="00D4580C">
      <w:pPr>
        <w:numPr>
          <w:ilvl w:val="0"/>
          <w:numId w:val="6"/>
        </w:num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Приложение 4 «Распределение бюджетных ассигнований по разделам, по целевым статьям (муниципальным </w:t>
      </w:r>
      <w:proofErr w:type="gramStart"/>
      <w:r w:rsidRPr="00D4580C">
        <w:rPr>
          <w:sz w:val="28"/>
          <w:szCs w:val="28"/>
        </w:rPr>
        <w:t>программам  и</w:t>
      </w:r>
      <w:proofErr w:type="gramEnd"/>
      <w:r w:rsidRPr="00D4580C">
        <w:rPr>
          <w:sz w:val="28"/>
          <w:szCs w:val="28"/>
        </w:rPr>
        <w:t xml:space="preserve"> непрограммным направлениям деятельности)группам видов расходов, , группам видов расходов, разделам, подразделам классификации расходов бюджета МО </w:t>
      </w:r>
      <w:proofErr w:type="spellStart"/>
      <w:r w:rsidRPr="00D4580C">
        <w:rPr>
          <w:sz w:val="28"/>
          <w:szCs w:val="28"/>
        </w:rPr>
        <w:t>Лагловского</w:t>
      </w:r>
      <w:proofErr w:type="spellEnd"/>
      <w:r w:rsidRPr="00D4580C">
        <w:rPr>
          <w:sz w:val="28"/>
          <w:szCs w:val="28"/>
        </w:rPr>
        <w:t xml:space="preserve"> сельского поселения на 2023-2025гг.» </w:t>
      </w:r>
    </w:p>
    <w:p w:rsidR="00D4580C" w:rsidRPr="00D4580C" w:rsidRDefault="00D4580C" w:rsidP="00D4580C">
      <w:pPr>
        <w:numPr>
          <w:ilvl w:val="0"/>
          <w:numId w:val="6"/>
        </w:numPr>
        <w:jc w:val="both"/>
        <w:rPr>
          <w:sz w:val="28"/>
          <w:szCs w:val="28"/>
        </w:rPr>
      </w:pPr>
      <w:r w:rsidRPr="00D4580C">
        <w:rPr>
          <w:sz w:val="28"/>
          <w:szCs w:val="28"/>
        </w:rPr>
        <w:t xml:space="preserve">Приложение 5 «Ведомственная структура расходов бюджета МО </w:t>
      </w: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сельского поселения на 2023-2025г»</w:t>
      </w:r>
    </w:p>
    <w:p w:rsidR="00D4580C" w:rsidRPr="00D4580C" w:rsidRDefault="00D4580C" w:rsidP="00D4580C">
      <w:pPr>
        <w:numPr>
          <w:ilvl w:val="0"/>
          <w:numId w:val="6"/>
        </w:numPr>
        <w:rPr>
          <w:sz w:val="28"/>
          <w:szCs w:val="28"/>
        </w:rPr>
      </w:pPr>
      <w:r w:rsidRPr="00D4580C">
        <w:rPr>
          <w:sz w:val="28"/>
          <w:szCs w:val="28"/>
        </w:rPr>
        <w:t xml:space="preserve">Приложение 6 «Расходы МО </w:t>
      </w: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сельского  поселения  по разделам и подразделам функциональной классификации расходов на 2023-2025год»  </w:t>
      </w:r>
    </w:p>
    <w:p w:rsidR="00D4580C" w:rsidRPr="00D4580C" w:rsidRDefault="00D4580C" w:rsidP="00D4580C">
      <w:pPr>
        <w:ind w:left="1080"/>
        <w:rPr>
          <w:sz w:val="28"/>
          <w:szCs w:val="28"/>
        </w:rPr>
      </w:pPr>
    </w:p>
    <w:p w:rsidR="00D4580C" w:rsidRPr="00D4580C" w:rsidRDefault="00D4580C" w:rsidP="00D4580C">
      <w:pPr>
        <w:rPr>
          <w:sz w:val="28"/>
          <w:szCs w:val="28"/>
        </w:rPr>
      </w:pPr>
      <w:r w:rsidRPr="00D4580C">
        <w:rPr>
          <w:sz w:val="28"/>
          <w:szCs w:val="28"/>
        </w:rPr>
        <w:t>Настоящее Решение вступает в силу со дня его официального опубликования (обнародования)</w:t>
      </w:r>
    </w:p>
    <w:p w:rsidR="00D4580C" w:rsidRPr="00D4580C" w:rsidRDefault="00D4580C" w:rsidP="00D4580C">
      <w:pPr>
        <w:rPr>
          <w:sz w:val="28"/>
          <w:szCs w:val="28"/>
        </w:rPr>
      </w:pPr>
    </w:p>
    <w:p w:rsidR="00D4580C" w:rsidRPr="00D4580C" w:rsidRDefault="00D4580C" w:rsidP="00D4580C">
      <w:pPr>
        <w:rPr>
          <w:sz w:val="28"/>
          <w:szCs w:val="28"/>
        </w:rPr>
      </w:pPr>
    </w:p>
    <w:p w:rsidR="00D4580C" w:rsidRPr="00D4580C" w:rsidRDefault="00D4580C" w:rsidP="00D4580C">
      <w:pPr>
        <w:rPr>
          <w:sz w:val="28"/>
          <w:szCs w:val="28"/>
        </w:rPr>
      </w:pPr>
      <w:r w:rsidRPr="00D4580C">
        <w:rPr>
          <w:sz w:val="28"/>
          <w:szCs w:val="28"/>
        </w:rPr>
        <w:t>Глава муниципального образования</w:t>
      </w:r>
    </w:p>
    <w:p w:rsidR="00D4580C" w:rsidRPr="00D4580C" w:rsidRDefault="00D4580C" w:rsidP="00D4580C">
      <w:pPr>
        <w:rPr>
          <w:sz w:val="28"/>
          <w:szCs w:val="28"/>
        </w:rPr>
      </w:pPr>
      <w:proofErr w:type="spellStart"/>
      <w:r w:rsidRPr="00D4580C">
        <w:rPr>
          <w:sz w:val="28"/>
          <w:szCs w:val="28"/>
        </w:rPr>
        <w:t>Лаголовского</w:t>
      </w:r>
      <w:proofErr w:type="spellEnd"/>
      <w:r w:rsidRPr="00D4580C">
        <w:rPr>
          <w:sz w:val="28"/>
          <w:szCs w:val="28"/>
        </w:rPr>
        <w:t xml:space="preserve">  сельского поселения                                            </w:t>
      </w:r>
      <w:proofErr w:type="spellStart"/>
      <w:r w:rsidRPr="00D4580C">
        <w:rPr>
          <w:sz w:val="28"/>
          <w:szCs w:val="28"/>
        </w:rPr>
        <w:t>С.В.Рогачева</w:t>
      </w:r>
      <w:proofErr w:type="spellEnd"/>
    </w:p>
    <w:p w:rsidR="00D4580C" w:rsidRPr="00D4580C" w:rsidRDefault="00D4580C" w:rsidP="00D4580C">
      <w:pPr>
        <w:rPr>
          <w:sz w:val="28"/>
          <w:szCs w:val="28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D4580C" w:rsidRDefault="00D4580C" w:rsidP="003C3536">
      <w:pPr>
        <w:rPr>
          <w:b/>
          <w:noProof/>
          <w:sz w:val="22"/>
          <w:szCs w:val="22"/>
          <w:lang w:eastAsia="zh-CN"/>
        </w:rPr>
      </w:pPr>
    </w:p>
    <w:p w:rsidR="003C3536" w:rsidRPr="003C3536" w:rsidRDefault="003C3536" w:rsidP="003C3536">
      <w:pPr>
        <w:rPr>
          <w:b/>
          <w:noProof/>
          <w:sz w:val="22"/>
          <w:szCs w:val="22"/>
          <w:lang w:eastAsia="zh-CN"/>
        </w:rPr>
      </w:pPr>
      <w:r w:rsidRPr="003C3536">
        <w:rPr>
          <w:b/>
          <w:noProof/>
          <w:sz w:val="22"/>
          <w:szCs w:val="22"/>
          <w:lang w:eastAsia="zh-CN"/>
        </w:rPr>
        <w:t xml:space="preserve">  </w:t>
      </w:r>
    </w:p>
    <w:p w:rsidR="003C3536" w:rsidRPr="003C3536" w:rsidRDefault="003C3536" w:rsidP="003C3536">
      <w:pPr>
        <w:rPr>
          <w:b/>
          <w:noProof/>
          <w:sz w:val="22"/>
          <w:szCs w:val="22"/>
          <w:lang w:eastAsia="zh-CN"/>
        </w:rPr>
      </w:pPr>
    </w:p>
    <w:p w:rsidR="003C3536" w:rsidRPr="003C3536" w:rsidRDefault="003C3536" w:rsidP="003C3536">
      <w:pPr>
        <w:rPr>
          <w:b/>
          <w:noProof/>
          <w:sz w:val="22"/>
          <w:szCs w:val="22"/>
          <w:lang w:eastAsia="zh-CN"/>
        </w:rPr>
      </w:pPr>
    </w:p>
    <w:tbl>
      <w:tblPr>
        <w:tblW w:w="13030" w:type="dxa"/>
        <w:tblInd w:w="-318" w:type="dxa"/>
        <w:tblLook w:val="04A0" w:firstRow="1" w:lastRow="0" w:firstColumn="1" w:lastColumn="0" w:noHBand="0" w:noVBand="1"/>
      </w:tblPr>
      <w:tblGrid>
        <w:gridCol w:w="3280"/>
        <w:gridCol w:w="5500"/>
        <w:gridCol w:w="2330"/>
        <w:gridCol w:w="960"/>
        <w:gridCol w:w="960"/>
      </w:tblGrid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7106CE" w:rsidRPr="007106CE" w:rsidRDefault="007106CE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Приложение №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4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к решени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Совета депутатов </w:t>
            </w:r>
          </w:p>
        </w:tc>
      </w:tr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proofErr w:type="spellStart"/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proofErr w:type="spellEnd"/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поселени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от 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20.02.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2023 г № </w:t>
            </w:r>
            <w:r w:rsid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8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D33642" w:rsidRDefault="007106CE" w:rsidP="007106CE">
            <w:pPr>
              <w:jc w:val="center"/>
              <w:rPr>
                <w:rFonts w:ascii="Arial CYR" w:hAnsi="Arial CYR" w:cs="Arial CYR"/>
                <w:b/>
                <w:lang w:eastAsia="zh-CN"/>
              </w:rPr>
            </w:pPr>
            <w:r w:rsidRPr="00D33642">
              <w:rPr>
                <w:rFonts w:ascii="Arial CYR" w:hAnsi="Arial CYR" w:cs="Arial CYR"/>
                <w:b/>
                <w:lang w:eastAsia="zh-CN"/>
              </w:rPr>
              <w:t>Источники внутреннего финансирования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70"/>
        </w:trPr>
        <w:tc>
          <w:tcPr>
            <w:tcW w:w="11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D33642" w:rsidRDefault="007106CE" w:rsidP="007106CE">
            <w:pPr>
              <w:jc w:val="center"/>
              <w:rPr>
                <w:rFonts w:ascii="Arial CYR" w:hAnsi="Arial CYR" w:cs="Arial CYR"/>
                <w:b/>
                <w:lang w:eastAsia="zh-CN"/>
              </w:rPr>
            </w:pPr>
            <w:r w:rsidRPr="00D33642">
              <w:rPr>
                <w:rFonts w:ascii="Arial CYR" w:hAnsi="Arial CYR" w:cs="Arial CYR"/>
                <w:b/>
                <w:lang w:eastAsia="zh-CN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70"/>
        </w:trPr>
        <w:tc>
          <w:tcPr>
            <w:tcW w:w="8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D33642" w:rsidRDefault="007106CE" w:rsidP="007106CE">
            <w:pPr>
              <w:jc w:val="center"/>
              <w:rPr>
                <w:rFonts w:ascii="Arial CYR" w:hAnsi="Arial CYR" w:cs="Arial CYR"/>
                <w:b/>
                <w:lang w:eastAsia="zh-CN"/>
              </w:rPr>
            </w:pPr>
            <w:proofErr w:type="spellStart"/>
            <w:r w:rsidRPr="00D33642">
              <w:rPr>
                <w:rFonts w:ascii="Arial CYR" w:hAnsi="Arial CYR" w:cs="Arial CYR"/>
                <w:b/>
                <w:lang w:eastAsia="zh-CN"/>
              </w:rPr>
              <w:t>Лаголовского</w:t>
            </w:r>
            <w:proofErr w:type="spellEnd"/>
            <w:r w:rsidRPr="00D33642">
              <w:rPr>
                <w:rFonts w:ascii="Arial CYR" w:hAnsi="Arial CYR" w:cs="Arial CYR"/>
                <w:b/>
                <w:lang w:eastAsia="zh-CN"/>
              </w:rPr>
              <w:t xml:space="preserve"> сельского поселения в 2023 году и плановый период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7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16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405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Код 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Наименования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55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55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3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16"/>
                <w:szCs w:val="16"/>
                <w:lang w:eastAsia="zh-CN"/>
              </w:rPr>
              <w:t>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55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55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2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1005"/>
        </w:trPr>
        <w:tc>
          <w:tcPr>
            <w:tcW w:w="3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  <w:t>000 01 05 00 00 00 0000 000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sz w:val="24"/>
                <w:szCs w:val="24"/>
                <w:lang w:eastAsia="zh-CN"/>
              </w:rPr>
              <w:t xml:space="preserve">19 400,00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4"/>
                <w:szCs w:val="24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94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000 01 05 01 01 10 0000 000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sz w:val="24"/>
                <w:szCs w:val="24"/>
                <w:lang w:eastAsia="zh-CN"/>
              </w:rPr>
              <w:t>19 400.00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4"/>
                <w:szCs w:val="24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48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Всего источников внутреннего финансирования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19 400.00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6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tbl>
      <w:tblPr>
        <w:tblW w:w="11058" w:type="dxa"/>
        <w:tblInd w:w="-318" w:type="dxa"/>
        <w:tblLook w:val="04A0" w:firstRow="1" w:lastRow="0" w:firstColumn="1" w:lastColumn="0" w:noHBand="0" w:noVBand="1"/>
      </w:tblPr>
      <w:tblGrid>
        <w:gridCol w:w="2553"/>
        <w:gridCol w:w="3827"/>
        <w:gridCol w:w="1700"/>
        <w:gridCol w:w="1560"/>
        <w:gridCol w:w="142"/>
        <w:gridCol w:w="1276"/>
      </w:tblGrid>
      <w:tr w:rsidR="00D33642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78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 </w:t>
            </w: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Приложение № 2</w:t>
            </w: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к решени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ю</w:t>
            </w: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Совета депутатов </w:t>
            </w: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proofErr w:type="spellStart"/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proofErr w:type="spellEnd"/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поселени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  <w:p w:rsidR="00D33642" w:rsidRPr="00D33642" w:rsidRDefault="00D33642" w:rsidP="00D33642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от 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20.02.</w:t>
            </w:r>
            <w:r w:rsidRPr="00D33642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2023 г № 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5</w:t>
            </w:r>
          </w:p>
        </w:tc>
      </w:tr>
      <w:tr w:rsidR="00D33642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7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7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7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78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7106CE" w:rsidRPr="00D33642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D33642" w:rsidRDefault="007106CE" w:rsidP="007106CE">
            <w:pPr>
              <w:rPr>
                <w:highlight w:val="yellow"/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ПРОГНОЗИРУЕМЫЕ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110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поступления налоговых и неналоговых доходов в бюджет МО </w:t>
            </w:r>
            <w:proofErr w:type="spellStart"/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Лаголовско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го</w:t>
            </w:r>
            <w:proofErr w:type="spellEnd"/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 сельско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го</w:t>
            </w: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 поселени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я</w:t>
            </w:r>
          </w:p>
        </w:tc>
      </w:tr>
      <w:tr w:rsidR="007106CE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на 2023-2025гг.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</w:tr>
      <w:tr w:rsidR="007106CE" w:rsidRPr="007106CE" w:rsidTr="00D33642">
        <w:trPr>
          <w:trHeight w:val="27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2025</w:t>
            </w:r>
          </w:p>
        </w:tc>
      </w:tr>
      <w:tr w:rsidR="007106CE" w:rsidRPr="007106CE" w:rsidTr="00D33642">
        <w:trPr>
          <w:trHeight w:val="25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</w:tr>
      <w:tr w:rsidR="007106CE" w:rsidRPr="007106CE" w:rsidTr="00D33642">
        <w:trPr>
          <w:trHeight w:val="25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                     Источники доходов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7106CE" w:rsidRPr="007106CE" w:rsidTr="00D33642">
        <w:trPr>
          <w:trHeight w:val="2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7106CE" w:rsidRPr="007106CE" w:rsidTr="00D33642">
        <w:trPr>
          <w:trHeight w:val="22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33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1 00 00000 00 0000 000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НАЛОГОВЫЕ/НЕНАЛОГОВЫЕ    ДОХОДЫ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50 846,7 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36 671,1  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37 418,7  </w:t>
            </w:r>
          </w:p>
        </w:tc>
      </w:tr>
      <w:tr w:rsidR="007106CE" w:rsidRPr="007106CE" w:rsidTr="00D33642">
        <w:trPr>
          <w:trHeight w:val="39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7106CE" w:rsidRPr="007106CE" w:rsidTr="00D33642">
        <w:trPr>
          <w:trHeight w:val="3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7106CE" w:rsidRPr="007106CE" w:rsidTr="00D33642">
        <w:trPr>
          <w:trHeight w:val="7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" w:hAnsi="Arial" w:cs="Arial"/>
                <w:b/>
                <w:bCs/>
                <w:lang w:eastAsia="zh-CN"/>
              </w:rPr>
            </w:pPr>
            <w:r w:rsidRPr="007106CE">
              <w:rPr>
                <w:rFonts w:ascii="Arial" w:hAnsi="Arial" w:cs="Arial"/>
                <w:b/>
                <w:bCs/>
                <w:lang w:eastAsia="zh-CN"/>
              </w:rPr>
              <w:t>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" w:hAnsi="Arial" w:cs="Arial"/>
                <w:b/>
                <w:bCs/>
                <w:lang w:eastAsia="zh-CN"/>
              </w:rPr>
            </w:pPr>
            <w:r w:rsidRPr="007106CE">
              <w:rPr>
                <w:rFonts w:ascii="Arial" w:hAnsi="Arial" w:cs="Arial"/>
                <w:b/>
                <w:bCs/>
                <w:lang w:eastAsia="zh-C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7106CE" w:rsidRPr="007106CE" w:rsidTr="00D33642">
        <w:trPr>
          <w:trHeight w:val="7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" w:hAnsi="Arial" w:cs="Arial"/>
                <w:lang w:eastAsia="zh-CN"/>
              </w:rPr>
            </w:pPr>
            <w:r w:rsidRPr="007106CE">
              <w:rPr>
                <w:rFonts w:ascii="Arial" w:hAnsi="Arial" w:cs="Arial"/>
                <w:lang w:eastAsia="zh-CN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" w:hAnsi="Arial" w:cs="Arial"/>
                <w:lang w:eastAsia="zh-CN"/>
              </w:rPr>
            </w:pPr>
            <w:r w:rsidRPr="007106CE">
              <w:rPr>
                <w:rFonts w:ascii="Arial" w:hAnsi="Arial" w:cs="Arial"/>
                <w:lang w:eastAsia="zh-C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   НАЛОГИ НА ИМУЩЕСТВО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31 154,2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16 437,1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16 624,1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1 06 01000 10 0000 110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   Налог на имущество физических лиц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886,7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922,1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959,1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1 06 06000 10 0000 110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   Земельный налог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30 267,5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15 515,0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15 665,0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1 08 00000 00 0000 000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  ГОСУДАРСТВЕННАЯ ПОШЛИНА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7106CE" w:rsidRPr="007106CE" w:rsidTr="00D33642">
        <w:trPr>
          <w:trHeight w:val="9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1 08 04000 01 0000 110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7106CE" w:rsidRPr="007106CE" w:rsidTr="00D33642">
        <w:trPr>
          <w:trHeight w:val="9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5 380,9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5 572,3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5 813,6  </w:t>
            </w:r>
          </w:p>
        </w:tc>
      </w:tr>
      <w:tr w:rsidR="007106CE" w:rsidRPr="007106CE" w:rsidTr="00D33642">
        <w:trPr>
          <w:trHeight w:val="15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4 737,9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4 905,3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5 118,6  </w:t>
            </w:r>
          </w:p>
        </w:tc>
      </w:tr>
      <w:tr w:rsidR="007106CE" w:rsidRPr="007106CE" w:rsidTr="00D33642">
        <w:trPr>
          <w:trHeight w:val="15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1 11 09000 00 0000 120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</w:t>
            </w:r>
            <w:r w:rsidRPr="007106CE">
              <w:rPr>
                <w:rFonts w:ascii="Arial CYR" w:hAnsi="Arial CYR" w:cs="Arial CYR"/>
                <w:lang w:eastAsia="zh-CN"/>
              </w:rPr>
              <w:lastRenderedPageBreak/>
              <w:t>и муниципальных унитарных предприятий, в том числе казенных)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lastRenderedPageBreak/>
              <w:t xml:space="preserve">643,0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667,0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695,0  </w:t>
            </w:r>
          </w:p>
        </w:tc>
      </w:tr>
      <w:tr w:rsidR="007106CE" w:rsidRPr="007106CE" w:rsidTr="00D33642">
        <w:trPr>
          <w:trHeight w:val="55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lastRenderedPageBreak/>
              <w:t>1 12 01000 00 0000 120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Платежи при пользовании природными ресурсами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54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1 12 01041 01 6000 120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Плата за размещение отходов производства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7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1 13 00000 00 0000 130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7106CE" w:rsidRPr="007106CE" w:rsidTr="00D33642">
        <w:trPr>
          <w:trHeight w:val="7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1 13 02000 10 0000 130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1 15 00000 00 0000 000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 xml:space="preserve">    АДМИНИСТРАТИВНЫЕ ПЛАТЕЖИ И СБОРЫ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7106CE" w:rsidRPr="007106CE" w:rsidTr="00D33642">
        <w:trPr>
          <w:trHeight w:val="8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1 15 02000 00 0000 140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7106CE" w:rsidRPr="007106CE" w:rsidTr="00D33642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24 166,6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4 861,3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5 300,1  </w:t>
            </w:r>
          </w:p>
        </w:tc>
      </w:tr>
      <w:tr w:rsidR="007106CE" w:rsidRPr="007106CE" w:rsidTr="00D33642">
        <w:trPr>
          <w:trHeight w:val="45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ВСЕГО ДОХОДОВ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75 013,3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41 532,4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42 718,8  </w:t>
            </w: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tbl>
      <w:tblPr>
        <w:tblW w:w="10918" w:type="dxa"/>
        <w:tblInd w:w="-176" w:type="dxa"/>
        <w:tblLook w:val="04A0" w:firstRow="1" w:lastRow="0" w:firstColumn="1" w:lastColumn="0" w:noHBand="0" w:noVBand="1"/>
      </w:tblPr>
      <w:tblGrid>
        <w:gridCol w:w="2411"/>
        <w:gridCol w:w="4110"/>
        <w:gridCol w:w="1480"/>
        <w:gridCol w:w="1497"/>
        <w:gridCol w:w="1420"/>
      </w:tblGrid>
      <w:tr w:rsidR="007106CE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1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 </w:t>
            </w: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Приложение № 3</w:t>
            </w:r>
          </w:p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к решени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ю 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Совета депутатов </w:t>
            </w:r>
          </w:p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proofErr w:type="spellStart"/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proofErr w:type="spellEnd"/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  <w:p w:rsidR="00D33642" w:rsidRPr="007106CE" w:rsidRDefault="00D33642" w:rsidP="00D33642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от 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20.02.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>2023 г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</w:t>
            </w:r>
            <w:r w:rsidRPr="007106CE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№</w:t>
            </w: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>5</w:t>
            </w:r>
          </w:p>
        </w:tc>
      </w:tr>
      <w:tr w:rsidR="00D33642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D33642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Default="00D33642" w:rsidP="007106CE">
            <w:pPr>
              <w:jc w:val="center"/>
              <w:rPr>
                <w:lang w:eastAsia="zh-CN"/>
              </w:rPr>
            </w:pPr>
          </w:p>
          <w:p w:rsidR="00D33642" w:rsidRPr="007106CE" w:rsidRDefault="00D33642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642" w:rsidRPr="007106CE" w:rsidRDefault="00D33642" w:rsidP="007106CE">
            <w:pPr>
              <w:rPr>
                <w:lang w:eastAsia="zh-CN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642" w:rsidRPr="007106CE" w:rsidRDefault="00D33642" w:rsidP="007106CE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ПРОГНОЗИРУЕМЫЕ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8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безвозмездные поступления в бюджет МО </w:t>
            </w:r>
            <w:proofErr w:type="spellStart"/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Лаголовско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го</w:t>
            </w:r>
            <w:proofErr w:type="spellEnd"/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 сельско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го </w:t>
            </w: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 xml:space="preserve"> поселени</w:t>
            </w:r>
            <w:r w:rsidR="00D33642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D33642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  <w:t>на 2023-2025гг.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30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lang w:eastAsia="zh-C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2025</w:t>
            </w:r>
          </w:p>
        </w:tc>
      </w:tr>
      <w:tr w:rsidR="007106CE" w:rsidRPr="007106CE" w:rsidTr="00D33642">
        <w:trPr>
          <w:trHeight w:val="27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</w:tr>
      <w:tr w:rsidR="007106CE" w:rsidRPr="007106CE" w:rsidTr="00D33642">
        <w:trPr>
          <w:trHeight w:val="276"/>
        </w:trPr>
        <w:tc>
          <w:tcPr>
            <w:tcW w:w="2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Источники доходов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7106CE" w:rsidRPr="007106CE" w:rsidTr="00D33642">
        <w:trPr>
          <w:trHeight w:val="276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7106CE" w:rsidRPr="007106CE" w:rsidTr="00D33642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D33642">
        <w:trPr>
          <w:trHeight w:val="58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2 00 00000 00 0000 000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24 166,6  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4 861,3  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5 300,1  </w:t>
            </w:r>
          </w:p>
        </w:tc>
      </w:tr>
      <w:tr w:rsidR="007106CE" w:rsidRPr="007106CE" w:rsidTr="00D33642">
        <w:trPr>
          <w:trHeight w:val="900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2 02 00000 00 0000 000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24 166,6 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4 861,3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5 300,1  </w:t>
            </w:r>
          </w:p>
        </w:tc>
      </w:tr>
      <w:tr w:rsidR="007106CE" w:rsidRPr="007106CE" w:rsidTr="00D33642">
        <w:trPr>
          <w:trHeight w:val="795"/>
        </w:trPr>
        <w:tc>
          <w:tcPr>
            <w:tcW w:w="24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2 02 01000 00 0000 150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1 423,2 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1 852,6 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2 280,0  </w:t>
            </w:r>
          </w:p>
        </w:tc>
      </w:tr>
      <w:tr w:rsidR="007106CE" w:rsidRPr="007106CE" w:rsidTr="00D33642">
        <w:trPr>
          <w:trHeight w:val="795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2 02 01001 10 0000 150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5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2 02 02000 10 0000 150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22 425,3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2 676,7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2 676,7  </w:t>
            </w:r>
          </w:p>
        </w:tc>
      </w:tr>
      <w:tr w:rsidR="007106CE" w:rsidRPr="007106CE" w:rsidTr="00D33642">
        <w:trPr>
          <w:trHeight w:val="208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2 02 02555 10 0000 150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sz w:val="22"/>
                <w:szCs w:val="22"/>
                <w:lang w:eastAsia="zh-CN"/>
              </w:rPr>
            </w:pPr>
            <w:r w:rsidRPr="007106CE">
              <w:rPr>
                <w:sz w:val="22"/>
                <w:szCs w:val="22"/>
                <w:lang w:eastAsia="zh-CN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8 000,0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00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2 02  29999 10 0000 150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14 425,3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2 676,7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2 676,7  </w:t>
            </w:r>
          </w:p>
        </w:tc>
      </w:tr>
      <w:tr w:rsidR="007106CE" w:rsidRPr="007106CE" w:rsidTr="00D33642">
        <w:trPr>
          <w:trHeight w:val="1065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lang w:eastAsia="zh-CN"/>
              </w:rPr>
              <w:t>2 02 30000 00 0000 150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318,1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332,0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343,4  </w:t>
            </w:r>
          </w:p>
        </w:tc>
      </w:tr>
      <w:tr w:rsidR="007106CE" w:rsidRPr="007106CE" w:rsidTr="00D33642">
        <w:trPr>
          <w:trHeight w:val="828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2 02 35118 10 0000 150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314,6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328,5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339,9  </w:t>
            </w:r>
          </w:p>
        </w:tc>
      </w:tr>
      <w:tr w:rsidR="007106CE" w:rsidRPr="007106CE" w:rsidTr="00D33642">
        <w:trPr>
          <w:trHeight w:val="930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7106CE">
              <w:rPr>
                <w:rFonts w:ascii="Arial CYR" w:hAnsi="Arial CYR" w:cs="Arial CYR"/>
                <w:lang w:eastAsia="zh-CN"/>
              </w:rPr>
              <w:t>2 02 30024 10 0000 150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7106CE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tbl>
      <w:tblPr>
        <w:tblW w:w="110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850"/>
        <w:gridCol w:w="1820"/>
        <w:gridCol w:w="1792"/>
        <w:gridCol w:w="1791"/>
      </w:tblGrid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80C" w:rsidRDefault="00D4580C" w:rsidP="006E730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6E730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7106CE" w:rsidRPr="007106CE" w:rsidRDefault="007106CE" w:rsidP="006E730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Приложение№4                                                                  к решени</w:t>
            </w:r>
            <w:r w:rsidR="00D33642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ю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Совета депутатов Муниципального образования </w:t>
            </w:r>
            <w:proofErr w:type="spellStart"/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Лаголовско</w:t>
            </w:r>
            <w:r w:rsidR="00D33642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го</w:t>
            </w:r>
            <w:proofErr w:type="spellEnd"/>
            <w:r w:rsidR="00D33642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сельско</w:t>
            </w:r>
            <w:r w:rsidR="00D33642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го 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поселени</w:t>
            </w:r>
            <w:r w:rsidR="00D33642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я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                                                             от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20.02.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2023 г № 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5</w:t>
            </w:r>
          </w:p>
        </w:tc>
      </w:tr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D33642">
        <w:trPr>
          <w:trHeight w:val="1596"/>
        </w:trPr>
        <w:tc>
          <w:tcPr>
            <w:tcW w:w="11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6CE" w:rsidRPr="007106CE" w:rsidRDefault="007106CE" w:rsidP="006E730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Распределение бюджетных ассигнований по разделам, по целевым статьям (муниципальным </w:t>
            </w:r>
            <w:proofErr w:type="gramStart"/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программам  и</w:t>
            </w:r>
            <w:proofErr w:type="gramEnd"/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 непрограммным направлениям деятельности)группам видов расходов, , группам видов расходов, разделам, подразделам классификации расходов бюджета МО </w:t>
            </w:r>
            <w:proofErr w:type="spellStart"/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Лагловско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>го</w:t>
            </w:r>
            <w:proofErr w:type="spellEnd"/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 сельско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го </w:t>
            </w: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 поселени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>я</w:t>
            </w: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 на 2023-2025гг.</w:t>
            </w:r>
          </w:p>
        </w:tc>
      </w:tr>
      <w:tr w:rsidR="007106CE" w:rsidRPr="007106CE" w:rsidTr="00D33642">
        <w:trPr>
          <w:trHeight w:val="3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(тыс. руб.)</w:t>
            </w:r>
          </w:p>
        </w:tc>
      </w:tr>
      <w:tr w:rsidR="007106CE" w:rsidRPr="007106CE" w:rsidTr="00D33642">
        <w:trPr>
          <w:trHeight w:val="28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ВР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2025 г.</w:t>
            </w:r>
          </w:p>
        </w:tc>
      </w:tr>
      <w:tr w:rsidR="007106CE" w:rsidRPr="007106CE" w:rsidTr="00D33642">
        <w:trPr>
          <w:trHeight w:val="408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26 451,8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18 395,8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18 559,6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26 451,8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18 395,8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18 559,6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"Создание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21 032,9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13 570,4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13 570,3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(Дом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16 122,2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8 732,4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7 387,7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7 387,7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4 837,9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4 837,8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01.4.01.S0360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01.4.01.S0360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4 910,7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«Создание условий для библиотечного обслуживания жителей»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1 286,8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935,7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954,5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(библиотека)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844,1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493,1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511,8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474,1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493,1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511,8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474,1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493,1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511,8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01.4.02.S0360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442,7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"Развитие физической культуры и спорта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2022-2024годы"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01.4.03.00000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01.4.03.00230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3 670,1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3 670,1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462,0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462,0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22 297,3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22 297,3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02.4.01.00000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21 771,0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954,0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536,2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570,5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954,0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536,2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570,5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954,0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536,2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570,5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1 000,0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450,0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468,0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1 000,0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450,0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468,0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1 000,0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450,0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468,0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Озеленение населенных пунктов (Иные закупки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02.4.01.01030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624,0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624,0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624,0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3 415,2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1 464,6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1 523,2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3 415,2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1 464,6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1 523,2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3 415,2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1 464,6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1 523,2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Лаголовского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сельского поселения Ломоносовского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170,0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Лаголовского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сельского поселения Ломоносовского муниципального района Ленинградской области.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170,0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170,0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02.4.01.S4750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15 331,8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благоустройству дворовых территорий муниципальных образований Ленинградской области (конкурсные).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02.4.01.S4750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15 331,8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02.4.01.S4750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15 331,8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"Развития общественной инфраструктуры муниципального значения в муниципальном образовании Лаголовское сельское поселение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02.4.02.00000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Мероприятие по обустройству улично-дорожной сети в деревне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Михайловка.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02.4.02.S4840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02.4.02.S4840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02.4.02.S4840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энергоэффективности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2019-2021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энергоэффективности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03.4.01.01060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03.4.01.01060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03.4.01.01060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Лаголовского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сельского поселения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04.4.01.01080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04.4.01.01080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04.4.01.01080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автомобильных дорог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"Ремонт дорожного покрытия"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5 890,1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5 890,1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05.4.01.01170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5 890,1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06.0.00.00000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06.4.00.00000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06.4.01.00000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06.4.01.01110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06.4.01.01110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06.4.01.01110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Муниципальная программа «Формирование комфортной городской среды в муниципальном образовании Лаголовское сельское поселение»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07.1.F2.00000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07.1.F2.55550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Мероприятия по реализации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07.1.F2.55550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07.1.F2.55550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21 433,5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18 133,2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18 281,9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2 983,9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2 983,9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2 983,9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2 906,1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15 792,2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14 882,6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15 032,4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Обеспечение деятельности аппаратов органов местного самоуправления (Расходы на выплаты персоналу в целях обеспечения выполнения функций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12 757,3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12 260,2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12 260,2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12 757,3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12 260,2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12 260,2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3 004,4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2 622,5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2 772,3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3 004,4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2 622,5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2 772,3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25,5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Реализация мероприятий за счёт резервного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311,5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Иные закупки товаров, работ и услуг для обеспечения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99.0.00.00280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156,3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99.0.00.05030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деятельности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99.0.00.50000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деятельности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D33642">
        <w:trPr>
          <w:trHeight w:val="9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99.0.00.71340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</w:t>
            </w: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99.0.00.71340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99.0.00.71340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1 510,4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8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1 510,4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1 510,4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360,1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360,1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360,1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7106CE" w:rsidRPr="007106CE" w:rsidTr="00D33642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94 413,3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40 813,7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41 261,1</w:t>
            </w: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tbl>
      <w:tblPr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709"/>
        <w:gridCol w:w="567"/>
        <w:gridCol w:w="142"/>
        <w:gridCol w:w="1559"/>
        <w:gridCol w:w="567"/>
        <w:gridCol w:w="142"/>
        <w:gridCol w:w="992"/>
        <w:gridCol w:w="142"/>
        <w:gridCol w:w="1134"/>
        <w:gridCol w:w="1134"/>
      </w:tblGrid>
      <w:tr w:rsidR="007106CE" w:rsidRPr="007106CE" w:rsidTr="006E7304">
        <w:trPr>
          <w:trHeight w:val="20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41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6E7304" w:rsidRDefault="006E7304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7106CE" w:rsidRPr="007106CE" w:rsidRDefault="007106CE" w:rsidP="006E730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Приложение№5                                                                                                                         к  решени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ю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Совета депутатов                                                       Муниципального образования </w:t>
            </w:r>
            <w:proofErr w:type="spellStart"/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Лаголовско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го</w:t>
            </w:r>
            <w:proofErr w:type="spellEnd"/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                                                    сельско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го 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поселени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я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                                                                                   от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20.02.</w:t>
            </w:r>
            <w:r w:rsidRPr="007106CE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 xml:space="preserve">2023 г № </w:t>
            </w:r>
            <w:r w:rsidR="006E7304"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  <w:t>5</w:t>
            </w:r>
          </w:p>
        </w:tc>
      </w:tr>
      <w:tr w:rsidR="007106CE" w:rsidRPr="007106CE" w:rsidTr="006E7304">
        <w:trPr>
          <w:trHeight w:val="20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4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6E7304">
        <w:trPr>
          <w:trHeight w:val="50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4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6E7304">
        <w:trPr>
          <w:trHeight w:val="84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24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CE" w:rsidRPr="007106CE" w:rsidRDefault="007106CE" w:rsidP="007106CE">
            <w:pPr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7106CE" w:rsidRPr="007106CE" w:rsidTr="006E7304">
        <w:trPr>
          <w:trHeight w:val="399"/>
        </w:trPr>
        <w:tc>
          <w:tcPr>
            <w:tcW w:w="107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7304" w:rsidRDefault="006E7304" w:rsidP="007106C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:rsidR="006E7304" w:rsidRDefault="006E7304" w:rsidP="007106C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:rsidR="007106CE" w:rsidRPr="007106CE" w:rsidRDefault="007106CE" w:rsidP="006E730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Ведомственная структура расходов бюджета МО </w:t>
            </w:r>
            <w:proofErr w:type="spellStart"/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Лаголовско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>го</w:t>
            </w:r>
            <w:proofErr w:type="spellEnd"/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сельско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го </w:t>
            </w: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поселени</w:t>
            </w:r>
            <w:r w:rsidR="006E7304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я </w:t>
            </w:r>
            <w:r w:rsidRPr="007106CE">
              <w:rPr>
                <w:b/>
                <w:bCs/>
                <w:color w:val="000000"/>
                <w:sz w:val="28"/>
                <w:szCs w:val="28"/>
                <w:lang w:eastAsia="zh-CN"/>
              </w:rPr>
              <w:t>на 2023-2025г</w:t>
            </w:r>
          </w:p>
        </w:tc>
      </w:tr>
      <w:tr w:rsidR="007106CE" w:rsidRPr="007106CE" w:rsidTr="006E7304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rPr>
                <w:lang w:eastAsia="zh-CN"/>
              </w:rPr>
            </w:pPr>
          </w:p>
        </w:tc>
      </w:tr>
      <w:tr w:rsidR="007106CE" w:rsidRPr="007106CE" w:rsidTr="006E7304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7106CE">
              <w:rPr>
                <w:color w:val="000000"/>
                <w:sz w:val="28"/>
                <w:szCs w:val="28"/>
                <w:lang w:eastAsia="zh-CN"/>
              </w:rPr>
              <w:t xml:space="preserve"> (тыс. руб.)</w:t>
            </w:r>
          </w:p>
        </w:tc>
      </w:tr>
      <w:tr w:rsidR="007106CE" w:rsidRPr="007106CE" w:rsidTr="006E7304">
        <w:trPr>
          <w:trHeight w:val="28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2023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2025 г.</w:t>
            </w:r>
          </w:p>
        </w:tc>
      </w:tr>
      <w:tr w:rsidR="007106CE" w:rsidRPr="007106CE" w:rsidTr="006E7304">
        <w:trPr>
          <w:trHeight w:val="40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CE" w:rsidRPr="007106CE" w:rsidRDefault="007106CE" w:rsidP="007106CE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94 413,3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40 813,7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41 261,1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92 850,1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39 344,3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39 791,4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17 385,2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16 335,3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16 472,4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17 369,2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16 319,3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16 468,8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17 369,2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16 319,3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16 468,8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1 442,9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1 442,9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15 772,0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14 876,4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15 025,9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12 757,3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12 260,2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12 260,2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2 994,7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2 616,2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2 765,8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99.0.00.05010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99.0.00.05010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Реализация мероприятий за счёт резервного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99.0.00.70000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99.0.00.71340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99.0.00.71340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99.0.00.50000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Лаголовского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сельского поселения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04.4.01.01080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04.4.01.01080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6 570,1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6 370,1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автомобильных дорог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"Ремонт дорожного покрытия"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6 190,1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05.4.01.01100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05.4.01.01100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05.4.01.01170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5 890,1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05.4.01.01170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5 890,1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41 402,5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3 650,8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3 785,7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31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энергоэффективности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31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</w:t>
            </w: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повышение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энергоэффективности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03.4.01.01060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03.4.01.01060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40 702,5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22 297,3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22 297,3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21 771,0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3 185,7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570,5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02.4.01.01010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570,5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468,0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</w:t>
            </w: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02.4.01.01020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468,0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624,0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02.4.01.01030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624,0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3 415,2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1 523,2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02.4.01.01040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3 415,2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1 523,2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Лаголовского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сельского поселения Ломоносовского муниципального района Ленинградской области.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02.4.01.S4750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15 331,8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02.4.01.S4750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15 331,8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Комплекс процессных мероприятий муниципального образования Лаголовское сельское поселение "Развития общественной инфраструктуры муниципального значения в муниципальном образовании Лаголовское сельское поселение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02.4.02.00000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Мероприятие по обустройству улично-дорожной сети в деревне Михайловка.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02.4.02.S4840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02.4.02.S4840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Муниципальная программа «Формирование комфортной городской среды в муниципальном образовании Лаголовское сельское поселение»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07.0.00.00000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Федеральные проекты, входящие в состав национальных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07.1.00.00000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Федеральные проекты, входящие в состав национальных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07.1.F2.00000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07.1.F2.55550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07.1.F2.55550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16 714,7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1 690,5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99.0.00.S4660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1 510,4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99.0.00.S4660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1 510,4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99.0.00.S4770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14 597,6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14 600,6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14 600,6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Комплекс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14 600,6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Комплекс процессных мероприятий "Создание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21 032,9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13 570,4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13 570,3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(Дом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16 122,2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8 732,4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8 732,4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8 732,4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7 387,7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01.4.01.00230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01.4.01.S0360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4 910,7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01.4.01.S0360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4 910,7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4 910,7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«Создание условий для </w:t>
            </w: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библиотечного обслуживания жителей»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01.4.02.00000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1 286,8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954,5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Расходы на обеспечение деятельности казенных учреждений (библиотека)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844,1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493,1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511,8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474,1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493,1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511,8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01.4.02.00230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01.4.02.S0360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442,7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01.4.02.S0360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442,7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</w:t>
            </w: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муниципальной службы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06.0.00.00000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Комплекс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06.4.00.00000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2022-2024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06.4.01.00000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06.4.01.01110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06.4.01.01110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24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Комплекс процессных </w:t>
            </w: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31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lastRenderedPageBreak/>
              <w:t xml:space="preserve">Комплекс процессных мероприятий "Развитие физической культуры и спорта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Лаголовском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сельском поселении на 2022-2024годы"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01.4.03.00000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3 670,1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01.4.03.00230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462,0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21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1 469,7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1 469,7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1 521,7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1 463,2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1 521,7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1 521,7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</w:tr>
      <w:tr w:rsidR="007106CE" w:rsidRPr="007106CE" w:rsidTr="006E7304">
        <w:trPr>
          <w:trHeight w:val="187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1 521,7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1 463,2</w:t>
            </w:r>
          </w:p>
        </w:tc>
      </w:tr>
      <w:tr w:rsidR="007106CE" w:rsidRPr="007106CE" w:rsidTr="006E7304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b/>
                <w:bCs/>
                <w:color w:val="000000"/>
                <w:sz w:val="24"/>
                <w:szCs w:val="24"/>
                <w:lang w:eastAsia="zh-CN"/>
              </w:rPr>
              <w:t>6,5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7106CE">
              <w:rPr>
                <w:color w:val="000000"/>
                <w:sz w:val="24"/>
                <w:szCs w:val="24"/>
                <w:lang w:eastAsia="zh-CN"/>
              </w:rPr>
              <w:t>напрвлений</w:t>
            </w:r>
            <w:proofErr w:type="spellEnd"/>
            <w:r w:rsidRPr="007106CE">
              <w:rPr>
                <w:color w:val="000000"/>
                <w:sz w:val="24"/>
                <w:szCs w:val="24"/>
                <w:lang w:eastAsia="zh-CN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6,5</w:t>
            </w:r>
          </w:p>
        </w:tc>
      </w:tr>
      <w:tr w:rsidR="007106CE" w:rsidRPr="007106CE" w:rsidTr="006E7304">
        <w:trPr>
          <w:trHeight w:val="6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6,5</w:t>
            </w:r>
          </w:p>
        </w:tc>
      </w:tr>
      <w:tr w:rsidR="007106CE" w:rsidRPr="007106CE" w:rsidTr="006E7304">
        <w:trPr>
          <w:trHeight w:val="9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6,5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12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99.0.00.05030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  <w:tr w:rsidR="007106CE" w:rsidRPr="007106CE" w:rsidTr="006E7304">
        <w:trPr>
          <w:trHeight w:val="3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both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99.0.00.05030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CE" w:rsidRPr="007106CE" w:rsidRDefault="007106CE" w:rsidP="007106CE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6CE" w:rsidRPr="007106CE" w:rsidRDefault="007106CE" w:rsidP="007106CE">
            <w:pPr>
              <w:jc w:val="right"/>
              <w:rPr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7106CE">
              <w:rPr>
                <w:i/>
                <w:iCs/>
                <w:color w:val="000000"/>
                <w:sz w:val="24"/>
                <w:szCs w:val="24"/>
                <w:lang w:eastAsia="zh-CN"/>
              </w:rPr>
              <w:t>0,0</w:t>
            </w: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tbl>
      <w:tblPr>
        <w:tblW w:w="10811" w:type="dxa"/>
        <w:tblLook w:val="04A0" w:firstRow="1" w:lastRow="0" w:firstColumn="1" w:lastColumn="0" w:noHBand="0" w:noVBand="1"/>
      </w:tblPr>
      <w:tblGrid>
        <w:gridCol w:w="3652"/>
        <w:gridCol w:w="709"/>
        <w:gridCol w:w="992"/>
        <w:gridCol w:w="1843"/>
        <w:gridCol w:w="1984"/>
        <w:gridCol w:w="816"/>
        <w:gridCol w:w="815"/>
      </w:tblGrid>
      <w:tr w:rsidR="009E434D" w:rsidRPr="009E434D" w:rsidTr="00D4580C">
        <w:trPr>
          <w:trHeight w:val="204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</w:tr>
      <w:tr w:rsidR="00D4580C" w:rsidRPr="009E434D" w:rsidTr="00D4580C">
        <w:trPr>
          <w:trHeight w:val="1296"/>
        </w:trPr>
        <w:tc>
          <w:tcPr>
            <w:tcW w:w="43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9E434D">
            <w:pPr>
              <w:rPr>
                <w:lang w:eastAsia="zh-CN"/>
              </w:rPr>
            </w:pPr>
          </w:p>
          <w:p w:rsidR="00D4580C" w:rsidRDefault="00D4580C" w:rsidP="00D4580C">
            <w:pPr>
              <w:ind w:right="-6203"/>
              <w:jc w:val="right"/>
              <w:rPr>
                <w:lang w:eastAsia="zh-CN"/>
              </w:rPr>
            </w:pPr>
          </w:p>
          <w:p w:rsidR="00D4580C" w:rsidRDefault="00D4580C" w:rsidP="00975C9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Pr="009E434D" w:rsidRDefault="00D4580C" w:rsidP="00D4580C">
            <w:pPr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3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  <w:p w:rsidR="00D4580C" w:rsidRPr="009E434D" w:rsidRDefault="00D4580C" w:rsidP="009E434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4580C" w:rsidRPr="009E434D" w:rsidTr="00D4580C">
        <w:trPr>
          <w:trHeight w:val="168"/>
        </w:trPr>
        <w:tc>
          <w:tcPr>
            <w:tcW w:w="43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80C" w:rsidRPr="009E434D" w:rsidRDefault="00D4580C" w:rsidP="009E434D">
            <w:pPr>
              <w:rPr>
                <w:lang w:eastAsia="zh-C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80C" w:rsidRPr="009E434D" w:rsidRDefault="00D4580C" w:rsidP="009E434D">
            <w:pPr>
              <w:jc w:val="right"/>
              <w:rPr>
                <w:lang w:eastAsia="zh-CN"/>
              </w:rPr>
            </w:pPr>
          </w:p>
        </w:tc>
      </w:tr>
      <w:tr w:rsidR="009E434D" w:rsidRPr="009E434D" w:rsidTr="00D4580C">
        <w:trPr>
          <w:trHeight w:val="204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Default="009E434D" w:rsidP="009E434D">
            <w:pPr>
              <w:jc w:val="right"/>
              <w:rPr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lang w:eastAsia="zh-CN"/>
              </w:rPr>
            </w:pPr>
          </w:p>
          <w:p w:rsidR="00D4580C" w:rsidRDefault="00D4580C" w:rsidP="009E434D">
            <w:pPr>
              <w:jc w:val="right"/>
              <w:rPr>
                <w:lang w:eastAsia="zh-CN"/>
              </w:rPr>
            </w:pPr>
          </w:p>
          <w:p w:rsidR="00D4580C" w:rsidRPr="009E434D" w:rsidRDefault="00D4580C" w:rsidP="009E434D">
            <w:pPr>
              <w:jc w:val="right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rPr>
                <w:lang w:eastAsia="zh-CN"/>
              </w:rPr>
            </w:pPr>
          </w:p>
        </w:tc>
        <w:tc>
          <w:tcPr>
            <w:tcW w:w="3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434D" w:rsidRDefault="00D4580C" w:rsidP="009E434D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                          Приложение №6</w:t>
            </w:r>
          </w:p>
          <w:p w:rsidR="00D4580C" w:rsidRDefault="00D4580C" w:rsidP="009E434D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       к Решению Совета депутатов</w:t>
            </w:r>
          </w:p>
          <w:p w:rsidR="00D4580C" w:rsidRDefault="00D4580C" w:rsidP="00D4580C">
            <w:pPr>
              <w:ind w:left="317" w:hanging="317"/>
              <w:rPr>
                <w:lang w:eastAsia="zh-CN"/>
              </w:rPr>
            </w:pPr>
            <w:r>
              <w:rPr>
                <w:lang w:eastAsia="zh-CN"/>
              </w:rPr>
              <w:t xml:space="preserve">       МО </w:t>
            </w:r>
            <w:proofErr w:type="spellStart"/>
            <w:r>
              <w:rPr>
                <w:lang w:eastAsia="zh-CN"/>
              </w:rPr>
              <w:t>Лаголовского</w:t>
            </w:r>
            <w:proofErr w:type="spellEnd"/>
            <w:r>
              <w:rPr>
                <w:lang w:eastAsia="zh-CN"/>
              </w:rPr>
              <w:t xml:space="preserve"> сельского       поселения</w:t>
            </w:r>
          </w:p>
          <w:p w:rsidR="00D4580C" w:rsidRPr="009E434D" w:rsidRDefault="00D4580C" w:rsidP="00D4580C">
            <w:pPr>
              <w:ind w:left="317" w:hanging="317"/>
              <w:rPr>
                <w:lang w:eastAsia="zh-CN"/>
              </w:rPr>
            </w:pPr>
            <w:r>
              <w:rPr>
                <w:lang w:eastAsia="zh-CN"/>
              </w:rPr>
              <w:t xml:space="preserve">       От 20.02.2023  №5</w:t>
            </w:r>
          </w:p>
        </w:tc>
      </w:tr>
      <w:tr w:rsidR="009E434D" w:rsidRPr="009E434D" w:rsidTr="00D4580C">
        <w:trPr>
          <w:trHeight w:val="1128"/>
        </w:trPr>
        <w:tc>
          <w:tcPr>
            <w:tcW w:w="10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D4580C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 xml:space="preserve">Расходы МО </w:t>
            </w:r>
            <w:proofErr w:type="spellStart"/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Лаголовско</w:t>
            </w:r>
            <w:r w:rsidR="00D4580C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го</w:t>
            </w:r>
            <w:proofErr w:type="spellEnd"/>
            <w:r w:rsidR="00D4580C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 xml:space="preserve"> сельско</w:t>
            </w:r>
            <w:r w:rsidR="00D4580C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го</w:t>
            </w: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 xml:space="preserve"> поселени</w:t>
            </w:r>
            <w:r w:rsidR="00D4580C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я</w:t>
            </w: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 xml:space="preserve"> по разделам и подразделам функциональной классификации расходов на 2023-2025год</w:t>
            </w:r>
          </w:p>
        </w:tc>
      </w:tr>
      <w:tr w:rsidR="009E434D" w:rsidRPr="009E434D" w:rsidTr="00D4580C">
        <w:trPr>
          <w:trHeight w:val="18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8"/>
                <w:szCs w:val="28"/>
                <w:lang w:eastAsia="zh-CN"/>
              </w:rPr>
            </w:pPr>
            <w:r w:rsidRPr="009E434D">
              <w:rPr>
                <w:color w:val="000000"/>
                <w:sz w:val="28"/>
                <w:szCs w:val="28"/>
                <w:lang w:eastAsia="zh-CN"/>
              </w:rPr>
              <w:t xml:space="preserve"> (тыс. руб.)</w:t>
            </w:r>
          </w:p>
        </w:tc>
      </w:tr>
      <w:tr w:rsidR="009E434D" w:rsidRPr="009E434D" w:rsidTr="00D4580C">
        <w:trPr>
          <w:trHeight w:val="288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Рз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2023 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16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2025 г.</w:t>
            </w:r>
          </w:p>
        </w:tc>
      </w:tr>
      <w:tr w:rsidR="009E434D" w:rsidRPr="009E434D" w:rsidTr="00D4580C">
        <w:trPr>
          <w:trHeight w:val="408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34D" w:rsidRPr="009E434D" w:rsidRDefault="009E434D" w:rsidP="009E434D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:rsidR="009E434D" w:rsidRPr="009E434D" w:rsidTr="00D4580C">
        <w:trPr>
          <w:trHeight w:val="2184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18 948,4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17 804,7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17 942,0</w:t>
            </w:r>
          </w:p>
        </w:tc>
      </w:tr>
      <w:tr w:rsidR="009E434D" w:rsidRPr="009E434D" w:rsidTr="00D4580C">
        <w:trPr>
          <w:trHeight w:val="5928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1 521,7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1 463,2</w:t>
            </w:r>
          </w:p>
        </w:tc>
      </w:tr>
      <w:tr w:rsidR="009E434D" w:rsidRPr="009E434D" w:rsidTr="00D4580C">
        <w:trPr>
          <w:trHeight w:val="811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41,5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6,2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6,5</w:t>
            </w:r>
          </w:p>
        </w:tc>
      </w:tr>
      <w:tr w:rsidR="009E434D" w:rsidRPr="009E434D" w:rsidTr="00D4580C">
        <w:trPr>
          <w:trHeight w:val="819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17 369,2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16 319,3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16 468,8</w:t>
            </w:r>
          </w:p>
        </w:tc>
      </w:tr>
      <w:tr w:rsidR="009E434D" w:rsidRPr="009E434D" w:rsidTr="00D4580C">
        <w:trPr>
          <w:trHeight w:val="936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2184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15,0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3,5</w:t>
            </w:r>
          </w:p>
        </w:tc>
      </w:tr>
      <w:tr w:rsidR="009E434D" w:rsidRPr="009E434D" w:rsidTr="00D4580C">
        <w:trPr>
          <w:trHeight w:val="156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9E434D" w:rsidRPr="009E434D" w:rsidTr="00D4580C">
        <w:trPr>
          <w:trHeight w:val="2184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314,6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328,5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339,9</w:t>
            </w:r>
          </w:p>
        </w:tc>
      </w:tr>
      <w:tr w:rsidR="009E434D" w:rsidRPr="009E434D" w:rsidTr="00D4580C">
        <w:trPr>
          <w:trHeight w:val="468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624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84,0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187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6 570,1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2496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6 370,1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2808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312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41 402,5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3 650,8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3 785,6</w:t>
            </w:r>
          </w:p>
        </w:tc>
      </w:tr>
      <w:tr w:rsidR="009E434D" w:rsidRPr="009E434D" w:rsidTr="00D4580C">
        <w:trPr>
          <w:trHeight w:val="1248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630,0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600,0</w:t>
            </w:r>
          </w:p>
        </w:tc>
      </w:tr>
      <w:tr w:rsidR="009E434D" w:rsidRPr="009E434D" w:rsidTr="00D4580C">
        <w:trPr>
          <w:trHeight w:val="156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70,0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E434D" w:rsidRPr="009E434D" w:rsidTr="00D4580C">
        <w:trPr>
          <w:trHeight w:val="936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40 702,5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3 050,8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3 185,6</w:t>
            </w:r>
          </w:p>
        </w:tc>
      </w:tr>
      <w:tr w:rsidR="009E434D" w:rsidRPr="009E434D" w:rsidTr="00D4580C">
        <w:trPr>
          <w:trHeight w:val="187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14 642,6</w:t>
            </w:r>
          </w:p>
        </w:tc>
      </w:tr>
      <w:tr w:rsidR="009E434D" w:rsidRPr="009E434D" w:rsidTr="00D4580C">
        <w:trPr>
          <w:trHeight w:val="624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22 319,6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14 578,9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14 642,6</w:t>
            </w:r>
          </w:p>
        </w:tc>
      </w:tr>
      <w:tr w:rsidR="009E434D" w:rsidRPr="009E434D" w:rsidTr="00D4580C">
        <w:trPr>
          <w:trHeight w:val="156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9E434D" w:rsidRPr="009E434D" w:rsidTr="00D4580C">
        <w:trPr>
          <w:trHeight w:val="1248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641,9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633,9</w:t>
            </w:r>
          </w:p>
        </w:tc>
      </w:tr>
      <w:tr w:rsidR="009E434D" w:rsidRPr="009E434D" w:rsidTr="00D4580C">
        <w:trPr>
          <w:trHeight w:val="2496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9E434D" w:rsidRPr="009E434D" w:rsidTr="00D4580C">
        <w:trPr>
          <w:trHeight w:val="1248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4 132,1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3 816,9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color w:val="000000"/>
                <w:sz w:val="24"/>
                <w:szCs w:val="24"/>
                <w:lang w:eastAsia="zh-CN"/>
              </w:rPr>
              <w:t>3 962,0</w:t>
            </w:r>
          </w:p>
        </w:tc>
      </w:tr>
      <w:tr w:rsidR="009E434D" w:rsidRPr="009E434D" w:rsidTr="00D4580C">
        <w:trPr>
          <w:trHeight w:val="31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34D" w:rsidRPr="009E434D" w:rsidRDefault="009E434D" w:rsidP="009E434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94 413,3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40 813,7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34D" w:rsidRPr="009E434D" w:rsidRDefault="009E434D" w:rsidP="009E434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E434D">
              <w:rPr>
                <w:b/>
                <w:bCs/>
                <w:color w:val="000000"/>
                <w:sz w:val="24"/>
                <w:szCs w:val="24"/>
                <w:lang w:eastAsia="zh-CN"/>
              </w:rPr>
              <w:t>41 261,1</w:t>
            </w:r>
          </w:p>
        </w:tc>
      </w:tr>
    </w:tbl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p w:rsidR="007106CE" w:rsidRDefault="007106CE" w:rsidP="00C17080">
      <w:pPr>
        <w:rPr>
          <w:sz w:val="24"/>
          <w:szCs w:val="24"/>
        </w:rPr>
      </w:pPr>
    </w:p>
    <w:sectPr w:rsidR="007106CE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DF76A3"/>
    <w:multiLevelType w:val="hybridMultilevel"/>
    <w:tmpl w:val="8F9E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3">
    <w:nsid w:val="63197D95"/>
    <w:multiLevelType w:val="hybridMultilevel"/>
    <w:tmpl w:val="BE901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F91BF5"/>
    <w:multiLevelType w:val="hybridMultilevel"/>
    <w:tmpl w:val="53404D4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080"/>
    <w:rsid w:val="000E40F4"/>
    <w:rsid w:val="00247C4C"/>
    <w:rsid w:val="00363FDF"/>
    <w:rsid w:val="003C3536"/>
    <w:rsid w:val="00421A65"/>
    <w:rsid w:val="00553805"/>
    <w:rsid w:val="00624EB8"/>
    <w:rsid w:val="006A0228"/>
    <w:rsid w:val="006E7304"/>
    <w:rsid w:val="007106CE"/>
    <w:rsid w:val="007557D2"/>
    <w:rsid w:val="007D5720"/>
    <w:rsid w:val="00845880"/>
    <w:rsid w:val="008717D4"/>
    <w:rsid w:val="008E069B"/>
    <w:rsid w:val="00975C92"/>
    <w:rsid w:val="009E434D"/>
    <w:rsid w:val="00A818A9"/>
    <w:rsid w:val="00A906EA"/>
    <w:rsid w:val="00AC4BA0"/>
    <w:rsid w:val="00B37A09"/>
    <w:rsid w:val="00BB4865"/>
    <w:rsid w:val="00BE70D3"/>
    <w:rsid w:val="00C17080"/>
    <w:rsid w:val="00C9425F"/>
    <w:rsid w:val="00C9682A"/>
    <w:rsid w:val="00D33642"/>
    <w:rsid w:val="00D4580C"/>
    <w:rsid w:val="00E15517"/>
    <w:rsid w:val="00E40025"/>
    <w:rsid w:val="00E66583"/>
    <w:rsid w:val="00EC6B92"/>
    <w:rsid w:val="00EF10EF"/>
    <w:rsid w:val="00F0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1F6ED-BB0F-4127-B3DC-85C9A064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34"/>
    <w:qFormat/>
    <w:rsid w:val="00E15517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7106CE"/>
    <w:rPr>
      <w:color w:val="954F72"/>
      <w:u w:val="single"/>
    </w:rPr>
  </w:style>
  <w:style w:type="paragraph" w:customStyle="1" w:styleId="xl65">
    <w:name w:val="xl65"/>
    <w:basedOn w:val="a"/>
    <w:rsid w:val="007106CE"/>
    <w:pPr>
      <w:spacing w:before="100" w:beforeAutospacing="1" w:after="100" w:afterAutospacing="1"/>
    </w:pPr>
    <w:rPr>
      <w:rFonts w:ascii="Calibri" w:hAnsi="Calibri" w:cs="Calibri"/>
      <w:sz w:val="24"/>
      <w:szCs w:val="24"/>
      <w:lang w:eastAsia="zh-CN"/>
    </w:rPr>
  </w:style>
  <w:style w:type="paragraph" w:customStyle="1" w:styleId="xl66">
    <w:name w:val="xl66"/>
    <w:basedOn w:val="a"/>
    <w:rsid w:val="007106CE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  <w:lang w:eastAsia="zh-CN"/>
    </w:rPr>
  </w:style>
  <w:style w:type="paragraph" w:customStyle="1" w:styleId="xl67">
    <w:name w:val="xl67"/>
    <w:basedOn w:val="a"/>
    <w:rsid w:val="007106CE"/>
    <w:pPr>
      <w:spacing w:before="100" w:beforeAutospacing="1" w:after="100" w:afterAutospacing="1"/>
      <w:jc w:val="center"/>
      <w:textAlignment w:val="center"/>
    </w:pPr>
    <w:rPr>
      <w:sz w:val="28"/>
      <w:szCs w:val="28"/>
      <w:lang w:eastAsia="zh-CN"/>
    </w:rPr>
  </w:style>
  <w:style w:type="paragraph" w:customStyle="1" w:styleId="xl68">
    <w:name w:val="xl68"/>
    <w:basedOn w:val="a"/>
    <w:rsid w:val="007106CE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69">
    <w:name w:val="xl69"/>
    <w:basedOn w:val="a"/>
    <w:rsid w:val="007106CE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0">
    <w:name w:val="xl70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2">
    <w:name w:val="xl72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3">
    <w:name w:val="xl73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5">
    <w:name w:val="xl75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6">
    <w:name w:val="xl76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77">
    <w:name w:val="xl77"/>
    <w:basedOn w:val="a"/>
    <w:rsid w:val="007106CE"/>
    <w:pPr>
      <w:spacing w:before="100" w:beforeAutospacing="1" w:after="100" w:afterAutospacing="1"/>
      <w:jc w:val="right"/>
      <w:textAlignment w:val="top"/>
    </w:pPr>
    <w:rPr>
      <w:rFonts w:ascii="Calibri" w:hAnsi="Calibri" w:cs="Calibri"/>
      <w:sz w:val="18"/>
      <w:szCs w:val="18"/>
      <w:lang w:eastAsia="zh-CN"/>
    </w:rPr>
  </w:style>
  <w:style w:type="paragraph" w:customStyle="1" w:styleId="xl78">
    <w:name w:val="xl78"/>
    <w:basedOn w:val="a"/>
    <w:rsid w:val="007106CE"/>
    <w:pPr>
      <w:spacing w:before="100" w:beforeAutospacing="1" w:after="100" w:afterAutospacing="1"/>
      <w:jc w:val="right"/>
      <w:textAlignment w:val="top"/>
    </w:pPr>
    <w:rPr>
      <w:rFonts w:ascii="Calibri" w:hAnsi="Calibri" w:cs="Calibri"/>
      <w:sz w:val="24"/>
      <w:szCs w:val="24"/>
      <w:lang w:eastAsia="zh-CN"/>
    </w:rPr>
  </w:style>
  <w:style w:type="paragraph" w:customStyle="1" w:styleId="xl79">
    <w:name w:val="xl79"/>
    <w:basedOn w:val="a"/>
    <w:rsid w:val="007106CE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  <w:lang w:eastAsia="zh-CN"/>
    </w:rPr>
  </w:style>
  <w:style w:type="paragraph" w:customStyle="1" w:styleId="xl63">
    <w:name w:val="xl63"/>
    <w:basedOn w:val="a"/>
    <w:rsid w:val="007106CE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64">
    <w:name w:val="xl64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zh-CN"/>
    </w:rPr>
  </w:style>
  <w:style w:type="paragraph" w:customStyle="1" w:styleId="xl80">
    <w:name w:val="xl80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  <w:lang w:eastAsia="zh-CN"/>
    </w:rPr>
  </w:style>
  <w:style w:type="paragraph" w:customStyle="1" w:styleId="xl81">
    <w:name w:val="xl81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  <w:lang w:eastAsia="zh-CN"/>
    </w:rPr>
  </w:style>
  <w:style w:type="paragraph" w:customStyle="1" w:styleId="xl82">
    <w:name w:val="xl82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  <w:lang w:eastAsia="zh-CN"/>
    </w:rPr>
  </w:style>
  <w:style w:type="paragraph" w:customStyle="1" w:styleId="xl83">
    <w:name w:val="xl83"/>
    <w:basedOn w:val="a"/>
    <w:rsid w:val="00710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zh-CN"/>
    </w:rPr>
  </w:style>
  <w:style w:type="paragraph" w:customStyle="1" w:styleId="xl84">
    <w:name w:val="xl84"/>
    <w:basedOn w:val="a"/>
    <w:rsid w:val="007106CE"/>
    <w:pPr>
      <w:spacing w:before="100" w:beforeAutospacing="1" w:after="100" w:afterAutospacing="1"/>
      <w:jc w:val="right"/>
      <w:textAlignment w:val="top"/>
    </w:pPr>
    <w:rPr>
      <w:rFonts w:ascii="Calibri" w:hAnsi="Calibri" w:cs="Calibri"/>
      <w:sz w:val="18"/>
      <w:szCs w:val="18"/>
      <w:lang w:eastAsia="zh-CN"/>
    </w:rPr>
  </w:style>
  <w:style w:type="paragraph" w:customStyle="1" w:styleId="xl85">
    <w:name w:val="xl85"/>
    <w:basedOn w:val="a"/>
    <w:rsid w:val="007106CE"/>
    <w:pPr>
      <w:spacing w:before="100" w:beforeAutospacing="1" w:after="100" w:afterAutospacing="1"/>
      <w:jc w:val="right"/>
      <w:textAlignment w:val="top"/>
    </w:pPr>
    <w:rPr>
      <w:sz w:val="24"/>
      <w:szCs w:val="24"/>
      <w:lang w:eastAsia="zh-CN"/>
    </w:rPr>
  </w:style>
  <w:style w:type="paragraph" w:customStyle="1" w:styleId="xl86">
    <w:name w:val="xl86"/>
    <w:basedOn w:val="a"/>
    <w:rsid w:val="007106CE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49</Pages>
  <Words>8426</Words>
  <Characters>48029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lag-user</dc:creator>
  <cp:lastModifiedBy>user</cp:lastModifiedBy>
  <cp:revision>5</cp:revision>
  <cp:lastPrinted>2023-02-21T06:53:00Z</cp:lastPrinted>
  <dcterms:created xsi:type="dcterms:W3CDTF">2023-02-21T06:19:00Z</dcterms:created>
  <dcterms:modified xsi:type="dcterms:W3CDTF">2023-03-15T08:38:00Z</dcterms:modified>
</cp:coreProperties>
</file>