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373E" w:rsidRPr="00A2373E" w:rsidRDefault="00A2373E" w:rsidP="00A2373E">
      <w:pPr>
        <w:jc w:val="right"/>
        <w:rPr>
          <w:b/>
          <w:color w:val="FF0000"/>
          <w:sz w:val="22"/>
          <w:szCs w:val="22"/>
        </w:rPr>
      </w:pPr>
      <w:r>
        <w:rPr>
          <w:b/>
          <w:color w:val="FF0000"/>
          <w:sz w:val="22"/>
          <w:szCs w:val="22"/>
        </w:rPr>
        <w:t>ПРОЕКТ</w:t>
      </w:r>
      <w:bookmarkStart w:id="0" w:name="_GoBack"/>
      <w:bookmarkEnd w:id="0"/>
    </w:p>
    <w:p w:rsidR="00612DFD" w:rsidRDefault="00214ADF" w:rsidP="00214ADF">
      <w:pPr>
        <w:jc w:val="center"/>
        <w:rPr>
          <w:b/>
          <w:sz w:val="22"/>
          <w:szCs w:val="22"/>
        </w:rPr>
      </w:pPr>
      <w:r>
        <w:rPr>
          <w:b/>
          <w:noProof/>
          <w:sz w:val="22"/>
          <w:szCs w:val="22"/>
        </w:rPr>
        <w:drawing>
          <wp:inline distT="0" distB="0" distL="0" distR="0" wp14:anchorId="2B138374" wp14:editId="26A6C1F9">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95222C" w:rsidRPr="003106E2" w:rsidRDefault="0095222C" w:rsidP="00214ADF">
      <w:pPr>
        <w:outlineLvl w:val="0"/>
        <w:rPr>
          <w:b/>
          <w:sz w:val="16"/>
          <w:szCs w:val="16"/>
        </w:rPr>
      </w:pPr>
    </w:p>
    <w:p w:rsidR="0095222C" w:rsidRPr="001905BF" w:rsidRDefault="0095222C" w:rsidP="0095222C">
      <w:pPr>
        <w:jc w:val="center"/>
        <w:outlineLvl w:val="0"/>
        <w:rPr>
          <w:b/>
          <w:sz w:val="26"/>
          <w:szCs w:val="26"/>
        </w:rPr>
      </w:pPr>
      <w:r w:rsidRPr="001905BF">
        <w:rPr>
          <w:b/>
          <w:sz w:val="26"/>
          <w:szCs w:val="26"/>
        </w:rPr>
        <w:t xml:space="preserve">МЕСТНАЯ АДМИНИСТРАЦИЯ </w:t>
      </w:r>
    </w:p>
    <w:p w:rsidR="0095222C" w:rsidRPr="001905BF" w:rsidRDefault="0095222C" w:rsidP="0095222C">
      <w:pPr>
        <w:jc w:val="center"/>
        <w:outlineLvl w:val="0"/>
        <w:rPr>
          <w:b/>
          <w:sz w:val="26"/>
          <w:szCs w:val="26"/>
        </w:rPr>
      </w:pPr>
      <w:r w:rsidRPr="001905BF">
        <w:rPr>
          <w:b/>
          <w:sz w:val="26"/>
          <w:szCs w:val="26"/>
        </w:rPr>
        <w:t xml:space="preserve">МУНИЦИПАЛЬНОГО ОБРАЗОВАНИЯ </w:t>
      </w:r>
    </w:p>
    <w:p w:rsidR="0095222C" w:rsidRPr="001905BF" w:rsidRDefault="0095222C" w:rsidP="0095222C">
      <w:pPr>
        <w:jc w:val="center"/>
        <w:rPr>
          <w:b/>
          <w:sz w:val="26"/>
          <w:szCs w:val="26"/>
        </w:rPr>
      </w:pPr>
      <w:r w:rsidRPr="001905BF">
        <w:rPr>
          <w:b/>
          <w:sz w:val="26"/>
          <w:szCs w:val="26"/>
        </w:rPr>
        <w:t>ЛАГОЛОВСКОЕ СЕЛЬСКОЕ ПОСЕЛЕНИЕ</w:t>
      </w:r>
    </w:p>
    <w:p w:rsidR="0095222C" w:rsidRPr="001905BF" w:rsidRDefault="0095222C" w:rsidP="0095222C">
      <w:pPr>
        <w:jc w:val="center"/>
        <w:rPr>
          <w:b/>
          <w:sz w:val="26"/>
          <w:szCs w:val="26"/>
        </w:rPr>
      </w:pPr>
      <w:r w:rsidRPr="001905BF">
        <w:rPr>
          <w:b/>
          <w:sz w:val="26"/>
          <w:szCs w:val="26"/>
        </w:rPr>
        <w:t xml:space="preserve">МУНИЦИПАЛЬНОГО ОБРАЗОВАНИЯ </w:t>
      </w:r>
    </w:p>
    <w:p w:rsidR="0095222C" w:rsidRPr="001905BF" w:rsidRDefault="0095222C" w:rsidP="0095222C">
      <w:pPr>
        <w:jc w:val="center"/>
        <w:outlineLvl w:val="0"/>
        <w:rPr>
          <w:b/>
          <w:sz w:val="26"/>
          <w:szCs w:val="26"/>
        </w:rPr>
      </w:pPr>
      <w:r w:rsidRPr="001905BF">
        <w:rPr>
          <w:b/>
          <w:sz w:val="26"/>
          <w:szCs w:val="26"/>
        </w:rPr>
        <w:t xml:space="preserve">ЛОМОНОСОВСКИЙ МУНИЦИПАЛЬНЫЙ РАЙОН ЛЕНИНГРАДСКОЙ ОБЛАСТИ    </w:t>
      </w:r>
    </w:p>
    <w:p w:rsidR="0095222C" w:rsidRPr="001905BF" w:rsidRDefault="0095222C" w:rsidP="00C43FF8">
      <w:pPr>
        <w:rPr>
          <w:b/>
          <w:sz w:val="26"/>
          <w:szCs w:val="26"/>
        </w:rPr>
      </w:pPr>
    </w:p>
    <w:p w:rsidR="0095222C" w:rsidRPr="001905BF" w:rsidRDefault="0095222C" w:rsidP="0095222C">
      <w:pPr>
        <w:jc w:val="center"/>
        <w:rPr>
          <w:b/>
          <w:sz w:val="26"/>
          <w:szCs w:val="26"/>
        </w:rPr>
      </w:pPr>
      <w:r w:rsidRPr="001905BF">
        <w:rPr>
          <w:b/>
          <w:sz w:val="26"/>
          <w:szCs w:val="26"/>
        </w:rPr>
        <w:t xml:space="preserve"> ПОСТАНОВЛЕНИЕ</w:t>
      </w:r>
    </w:p>
    <w:p w:rsidR="00A9050A" w:rsidRDefault="0095222C" w:rsidP="00A9050A">
      <w:pPr>
        <w:jc w:val="both"/>
        <w:rPr>
          <w:b/>
          <w:sz w:val="28"/>
          <w:szCs w:val="28"/>
        </w:rPr>
      </w:pPr>
      <w:r w:rsidRPr="003106E2">
        <w:rPr>
          <w:b/>
          <w:sz w:val="28"/>
          <w:szCs w:val="28"/>
        </w:rPr>
        <w:t xml:space="preserve">    </w:t>
      </w:r>
    </w:p>
    <w:p w:rsidR="0095222C" w:rsidRPr="00B503AA" w:rsidRDefault="0095222C" w:rsidP="00A9050A">
      <w:pPr>
        <w:jc w:val="both"/>
        <w:rPr>
          <w:sz w:val="24"/>
          <w:szCs w:val="24"/>
        </w:rPr>
      </w:pPr>
      <w:r w:rsidRPr="00B503AA">
        <w:rPr>
          <w:sz w:val="24"/>
          <w:szCs w:val="24"/>
        </w:rPr>
        <w:t xml:space="preserve">                                                                                                    </w:t>
      </w:r>
      <w:r w:rsidR="00931BBD" w:rsidRPr="00B503AA">
        <w:rPr>
          <w:sz w:val="24"/>
          <w:szCs w:val="24"/>
        </w:rPr>
        <w:t xml:space="preserve">       </w:t>
      </w:r>
      <w:r w:rsidR="000D41FC" w:rsidRPr="00B503AA">
        <w:rPr>
          <w:sz w:val="24"/>
          <w:szCs w:val="24"/>
        </w:rPr>
        <w:t xml:space="preserve">                      </w:t>
      </w:r>
      <w:r w:rsidR="00931BBD" w:rsidRPr="00B503AA">
        <w:rPr>
          <w:sz w:val="24"/>
          <w:szCs w:val="24"/>
        </w:rPr>
        <w:t xml:space="preserve"> </w:t>
      </w:r>
      <w:r w:rsidR="00A9050A" w:rsidRPr="00B503AA">
        <w:rPr>
          <w:sz w:val="24"/>
          <w:szCs w:val="24"/>
        </w:rPr>
        <w:t xml:space="preserve">№ </w:t>
      </w:r>
    </w:p>
    <w:tbl>
      <w:tblPr>
        <w:tblpPr w:leftFromText="180" w:rightFromText="180" w:vertAnchor="text" w:horzAnchor="page" w:tblpX="1117" w:tblpY="200"/>
        <w:tblW w:w="13357" w:type="dxa"/>
        <w:tblLook w:val="01E0" w:firstRow="1" w:lastRow="1" w:firstColumn="1" w:lastColumn="1" w:noHBand="0" w:noVBand="0"/>
      </w:tblPr>
      <w:tblGrid>
        <w:gridCol w:w="8472"/>
        <w:gridCol w:w="4885"/>
      </w:tblGrid>
      <w:tr w:rsidR="00214ADF" w:rsidRPr="00B503AA" w:rsidTr="00294941">
        <w:trPr>
          <w:trHeight w:val="2559"/>
        </w:trPr>
        <w:tc>
          <w:tcPr>
            <w:tcW w:w="8472" w:type="dxa"/>
          </w:tcPr>
          <w:p w:rsidR="00214ADF" w:rsidRPr="00294941" w:rsidRDefault="00214ADF" w:rsidP="00294941">
            <w:pPr>
              <w:jc w:val="both"/>
              <w:rPr>
                <w:bCs/>
                <w:i/>
                <w:sz w:val="24"/>
                <w:szCs w:val="24"/>
              </w:rPr>
            </w:pPr>
            <w:r w:rsidRPr="00294941">
              <w:rPr>
                <w:bCs/>
                <w:i/>
                <w:sz w:val="24"/>
                <w:szCs w:val="24"/>
              </w:rPr>
              <w:t>«</w:t>
            </w:r>
            <w:r w:rsidR="00294941" w:rsidRPr="00294941">
              <w:rPr>
                <w:bCs/>
                <w:i/>
                <w:sz w:val="24"/>
                <w:szCs w:val="24"/>
              </w:rPr>
              <w:t>Об утверждении административного регламента предоставления муниципальной услуги</w:t>
            </w:r>
            <w:r w:rsidR="00294941">
              <w:rPr>
                <w:bCs/>
                <w:i/>
                <w:sz w:val="24"/>
                <w:szCs w:val="24"/>
              </w:rPr>
              <w:t xml:space="preserve"> </w:t>
            </w:r>
            <w:r w:rsidR="00294941" w:rsidRPr="00294941">
              <w:rPr>
                <w:i/>
                <w:sz w:val="24"/>
                <w:szCs w:val="24"/>
              </w:rPr>
              <w:t>«Прием заявлений от молодых граждан (молодых семей) о включении молодого гражданина (молодой семьи) в список молодых граждан (молодых семей), изъявивших желание получить социальную выплату в планируемом году в рамках основного мероприятия «Улучшение жилищных условий мо</w:t>
            </w:r>
            <w:r w:rsidR="00294941">
              <w:rPr>
                <w:i/>
                <w:sz w:val="24"/>
                <w:szCs w:val="24"/>
              </w:rPr>
              <w:t>лодых граждан (молодых семей)»</w:t>
            </w:r>
            <w:r w:rsidR="00294941" w:rsidRPr="00294941">
              <w:rPr>
                <w:i/>
                <w:sz w:val="24"/>
                <w:szCs w:val="24"/>
              </w:rPr>
              <w:t xml:space="preserve">подпрограммы «Содействие в обеспечении жильем граждан Ленинградской области»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w:t>
            </w:r>
          </w:p>
        </w:tc>
        <w:tc>
          <w:tcPr>
            <w:tcW w:w="4885" w:type="dxa"/>
          </w:tcPr>
          <w:p w:rsidR="00214ADF" w:rsidRPr="00B503AA" w:rsidRDefault="00214ADF" w:rsidP="00214ADF">
            <w:pPr>
              <w:rPr>
                <w:i/>
                <w:sz w:val="24"/>
                <w:szCs w:val="24"/>
              </w:rPr>
            </w:pPr>
          </w:p>
        </w:tc>
      </w:tr>
    </w:tbl>
    <w:p w:rsidR="005E5C9A" w:rsidRPr="004A108F" w:rsidRDefault="005E5C9A" w:rsidP="005E5C9A">
      <w:pPr>
        <w:rPr>
          <w:sz w:val="24"/>
          <w:szCs w:val="24"/>
        </w:rPr>
      </w:pPr>
    </w:p>
    <w:p w:rsidR="001905BF" w:rsidRPr="00A949BD" w:rsidRDefault="000D41FC" w:rsidP="000D41FC">
      <w:pPr>
        <w:tabs>
          <w:tab w:val="left" w:pos="-426"/>
          <w:tab w:val="left" w:pos="9355"/>
        </w:tabs>
        <w:ind w:right="-1"/>
        <w:jc w:val="both"/>
        <w:rPr>
          <w:sz w:val="24"/>
          <w:szCs w:val="24"/>
        </w:rPr>
      </w:pPr>
      <w:r w:rsidRPr="000D41FC">
        <w:rPr>
          <w:sz w:val="24"/>
          <w:szCs w:val="24"/>
        </w:rPr>
        <w:t xml:space="preserve">            В соответствии с Федеральным законом от 06 октября 2003 года №131-ФЗ «Об общих принципах организации местного самоуправления в Российской Федерации»,</w:t>
      </w:r>
      <w:r>
        <w:rPr>
          <w:sz w:val="24"/>
          <w:szCs w:val="24"/>
        </w:rPr>
        <w:t xml:space="preserve"> </w:t>
      </w:r>
      <w:r w:rsidR="00A949BD" w:rsidRPr="00A949BD">
        <w:rPr>
          <w:sz w:val="24"/>
          <w:szCs w:val="24"/>
        </w:rPr>
        <w:t>Федеральным законом от 27.07.2010 г. №210-ФЗ «Об организации предоставления государственных и муниципальных услуг»</w:t>
      </w:r>
      <w:r w:rsidR="00A949BD">
        <w:rPr>
          <w:sz w:val="24"/>
          <w:szCs w:val="24"/>
        </w:rPr>
        <w:t xml:space="preserve">, </w:t>
      </w:r>
      <w:r w:rsidRPr="00A949BD">
        <w:rPr>
          <w:sz w:val="24"/>
          <w:szCs w:val="24"/>
        </w:rPr>
        <w:t>местная администрация муниципального образования Лаголовское сельское поселение</w:t>
      </w:r>
    </w:p>
    <w:p w:rsidR="007E26D5" w:rsidRPr="001905BF" w:rsidRDefault="007E26D5" w:rsidP="00C43FF8">
      <w:pPr>
        <w:tabs>
          <w:tab w:val="left" w:pos="-426"/>
          <w:tab w:val="left" w:pos="9355"/>
        </w:tabs>
        <w:ind w:right="-1"/>
        <w:jc w:val="both"/>
        <w:rPr>
          <w:sz w:val="22"/>
          <w:szCs w:val="22"/>
        </w:rPr>
      </w:pPr>
    </w:p>
    <w:p w:rsidR="001905BF" w:rsidRPr="001905BF" w:rsidRDefault="007E26D5" w:rsidP="00294941">
      <w:pPr>
        <w:jc w:val="center"/>
        <w:rPr>
          <w:sz w:val="22"/>
          <w:szCs w:val="22"/>
        </w:rPr>
      </w:pPr>
      <w:r w:rsidRPr="001905BF">
        <w:rPr>
          <w:sz w:val="22"/>
          <w:szCs w:val="22"/>
        </w:rPr>
        <w:t>ПОСТАНОВЛЯЕТ:</w:t>
      </w:r>
    </w:p>
    <w:p w:rsidR="000D41FC" w:rsidRDefault="000D41FC" w:rsidP="000D41FC">
      <w:pPr>
        <w:pStyle w:val="ab"/>
        <w:widowControl w:val="0"/>
        <w:numPr>
          <w:ilvl w:val="0"/>
          <w:numId w:val="14"/>
        </w:numPr>
        <w:tabs>
          <w:tab w:val="left" w:pos="709"/>
        </w:tabs>
        <w:autoSpaceDE w:val="0"/>
        <w:autoSpaceDN w:val="0"/>
        <w:adjustRightInd w:val="0"/>
        <w:spacing w:after="200"/>
        <w:jc w:val="both"/>
        <w:outlineLvl w:val="0"/>
        <w:rPr>
          <w:rFonts w:ascii="Times New Roman" w:hAnsi="Times New Roman" w:cs="Times New Roman"/>
          <w:sz w:val="24"/>
          <w:szCs w:val="24"/>
        </w:rPr>
      </w:pPr>
      <w:r w:rsidRPr="000D41FC">
        <w:rPr>
          <w:rFonts w:ascii="Times New Roman" w:hAnsi="Times New Roman" w:cs="Times New Roman"/>
          <w:sz w:val="24"/>
          <w:szCs w:val="24"/>
        </w:rPr>
        <w:t xml:space="preserve">Утвердить административный регламент предоставления муниципальной услуги </w:t>
      </w:r>
      <w:r w:rsidR="00294941" w:rsidRPr="00627E7E">
        <w:rPr>
          <w:rFonts w:ascii="Times New Roman" w:hAnsi="Times New Roman"/>
          <w:sz w:val="24"/>
          <w:szCs w:val="24"/>
        </w:rPr>
        <w:t>«Прием заявлений от молодых граждан (молодых семей) о включении молодого гражданина (молодой семьи) в список молодых граждан (молодых семей), изъявивших желание получить социальную выплату в планируемом году в рамках основном мероприятии «Улучшение жилищных условий мо</w:t>
      </w:r>
      <w:r w:rsidR="00294941">
        <w:rPr>
          <w:rFonts w:ascii="Times New Roman" w:hAnsi="Times New Roman"/>
          <w:sz w:val="24"/>
          <w:szCs w:val="24"/>
        </w:rPr>
        <w:t xml:space="preserve">лодых граждан (молодых семей)» </w:t>
      </w:r>
      <w:r w:rsidR="00294941" w:rsidRPr="00627E7E">
        <w:rPr>
          <w:rFonts w:ascii="Times New Roman" w:hAnsi="Times New Roman"/>
          <w:sz w:val="24"/>
          <w:szCs w:val="24"/>
        </w:rPr>
        <w:t>подпрограммы «Содействие в обеспечении жильем граждан Ленинградской области»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согласно приложению</w:t>
      </w:r>
      <w:r w:rsidR="00B503AA">
        <w:rPr>
          <w:rFonts w:ascii="Times New Roman" w:hAnsi="Times New Roman" w:cs="Times New Roman"/>
          <w:sz w:val="24"/>
          <w:szCs w:val="24"/>
        </w:rPr>
        <w:t>;</w:t>
      </w:r>
    </w:p>
    <w:p w:rsidR="000D41FC" w:rsidRPr="000D41FC" w:rsidRDefault="007E26D5" w:rsidP="000D41FC">
      <w:pPr>
        <w:pStyle w:val="ab"/>
        <w:widowControl w:val="0"/>
        <w:numPr>
          <w:ilvl w:val="0"/>
          <w:numId w:val="14"/>
        </w:numPr>
        <w:tabs>
          <w:tab w:val="left" w:pos="709"/>
        </w:tabs>
        <w:autoSpaceDE w:val="0"/>
        <w:autoSpaceDN w:val="0"/>
        <w:adjustRightInd w:val="0"/>
        <w:spacing w:after="200"/>
        <w:jc w:val="both"/>
        <w:outlineLvl w:val="0"/>
        <w:rPr>
          <w:rStyle w:val="aa"/>
          <w:rFonts w:ascii="Times New Roman" w:hAnsi="Times New Roman"/>
          <w:color w:val="auto"/>
          <w:sz w:val="24"/>
          <w:szCs w:val="24"/>
          <w:u w:val="none"/>
        </w:rPr>
      </w:pPr>
      <w:r w:rsidRPr="000D41FC">
        <w:rPr>
          <w:rFonts w:ascii="Times New Roman" w:hAnsi="Times New Roman" w:cs="Times New Roman"/>
          <w:sz w:val="24"/>
          <w:szCs w:val="24"/>
        </w:rPr>
        <w:t xml:space="preserve">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w:t>
      </w:r>
      <w:r w:rsidRPr="00A949BD">
        <w:rPr>
          <w:rFonts w:ascii="Times New Roman" w:hAnsi="Times New Roman" w:cs="Times New Roman"/>
          <w:sz w:val="24"/>
          <w:szCs w:val="24"/>
        </w:rPr>
        <w:t xml:space="preserve">адресу: </w:t>
      </w:r>
      <w:r w:rsidR="00A949BD" w:rsidRPr="00A949BD">
        <w:rPr>
          <w:rFonts w:ascii="Times New Roman" w:hAnsi="Times New Roman" w:cs="Times New Roman"/>
          <w:sz w:val="24"/>
          <w:szCs w:val="24"/>
        </w:rPr>
        <w:t>https://lagolovo-adm.ru/;</w:t>
      </w:r>
    </w:p>
    <w:p w:rsidR="0043672E" w:rsidRPr="00214ADF" w:rsidRDefault="007E26D5" w:rsidP="00ED315C">
      <w:pPr>
        <w:pStyle w:val="ab"/>
        <w:widowControl w:val="0"/>
        <w:numPr>
          <w:ilvl w:val="0"/>
          <w:numId w:val="14"/>
        </w:numPr>
        <w:tabs>
          <w:tab w:val="left" w:pos="-426"/>
          <w:tab w:val="left" w:pos="709"/>
        </w:tabs>
        <w:autoSpaceDE w:val="0"/>
        <w:autoSpaceDN w:val="0"/>
        <w:adjustRightInd w:val="0"/>
        <w:spacing w:after="200"/>
        <w:ind w:right="-1"/>
        <w:jc w:val="both"/>
        <w:outlineLvl w:val="0"/>
      </w:pPr>
      <w:r w:rsidRPr="00214ADF">
        <w:rPr>
          <w:rFonts w:ascii="Times New Roman" w:hAnsi="Times New Roman" w:cs="Times New Roman"/>
          <w:sz w:val="24"/>
          <w:szCs w:val="24"/>
        </w:rPr>
        <w:t xml:space="preserve">Контроль за исполнением настоящего постановления </w:t>
      </w:r>
      <w:r w:rsidR="00214ADF">
        <w:rPr>
          <w:rFonts w:ascii="Times New Roman" w:hAnsi="Times New Roman" w:cs="Times New Roman"/>
          <w:sz w:val="24"/>
          <w:szCs w:val="24"/>
        </w:rPr>
        <w:t>оставляю за собой.</w:t>
      </w:r>
    </w:p>
    <w:p w:rsidR="00E87BE6" w:rsidRPr="00214ADF" w:rsidRDefault="00214ADF" w:rsidP="0043672E">
      <w:pPr>
        <w:tabs>
          <w:tab w:val="left" w:pos="-426"/>
        </w:tabs>
        <w:ind w:right="-1"/>
        <w:jc w:val="both"/>
        <w:rPr>
          <w:sz w:val="24"/>
          <w:szCs w:val="24"/>
        </w:rPr>
      </w:pPr>
      <w:r w:rsidRPr="00214ADF">
        <w:rPr>
          <w:sz w:val="24"/>
          <w:szCs w:val="24"/>
        </w:rPr>
        <w:t>Г</w:t>
      </w:r>
      <w:r w:rsidR="00E87BE6" w:rsidRPr="00214ADF">
        <w:rPr>
          <w:sz w:val="24"/>
          <w:szCs w:val="24"/>
        </w:rPr>
        <w:t>лав</w:t>
      </w:r>
      <w:r w:rsidRPr="00214ADF">
        <w:rPr>
          <w:sz w:val="24"/>
          <w:szCs w:val="24"/>
        </w:rPr>
        <w:t>а</w:t>
      </w:r>
      <w:r w:rsidR="00E87BE6" w:rsidRPr="00214ADF">
        <w:rPr>
          <w:sz w:val="24"/>
          <w:szCs w:val="24"/>
        </w:rPr>
        <w:t xml:space="preserve"> местной администрации                                                                         </w:t>
      </w:r>
    </w:p>
    <w:p w:rsidR="00E87BE6" w:rsidRPr="00214ADF" w:rsidRDefault="00E87BE6" w:rsidP="005E5C9A">
      <w:pPr>
        <w:jc w:val="both"/>
        <w:rPr>
          <w:sz w:val="24"/>
          <w:szCs w:val="24"/>
        </w:rPr>
      </w:pPr>
      <w:r w:rsidRPr="00214ADF">
        <w:rPr>
          <w:sz w:val="24"/>
          <w:szCs w:val="24"/>
        </w:rPr>
        <w:t>муниципального образования</w:t>
      </w:r>
    </w:p>
    <w:p w:rsidR="00B503AA" w:rsidRDefault="00E87BE6" w:rsidP="000D2325">
      <w:pPr>
        <w:jc w:val="both"/>
        <w:rPr>
          <w:sz w:val="24"/>
          <w:szCs w:val="24"/>
        </w:rPr>
      </w:pPr>
      <w:r w:rsidRPr="00214ADF">
        <w:rPr>
          <w:sz w:val="24"/>
          <w:szCs w:val="24"/>
        </w:rPr>
        <w:lastRenderedPageBreak/>
        <w:t xml:space="preserve">Лаголовское сельское поселение                          </w:t>
      </w:r>
      <w:r w:rsidR="005E5C9A" w:rsidRPr="00214ADF">
        <w:rPr>
          <w:sz w:val="24"/>
          <w:szCs w:val="24"/>
        </w:rPr>
        <w:t xml:space="preserve"> </w:t>
      </w:r>
      <w:r w:rsidRPr="00214ADF">
        <w:rPr>
          <w:sz w:val="24"/>
          <w:szCs w:val="24"/>
        </w:rPr>
        <w:t xml:space="preserve">                                            </w:t>
      </w:r>
      <w:r w:rsidR="00214ADF">
        <w:rPr>
          <w:sz w:val="24"/>
          <w:szCs w:val="24"/>
        </w:rPr>
        <w:t xml:space="preserve">   </w:t>
      </w:r>
      <w:proofErr w:type="spellStart"/>
      <w:r w:rsidR="000D2325">
        <w:rPr>
          <w:sz w:val="24"/>
          <w:szCs w:val="24"/>
        </w:rPr>
        <w:t>Д.И.Селиванов</w:t>
      </w:r>
      <w:proofErr w:type="spellEnd"/>
    </w:p>
    <w:p w:rsidR="00ED315C" w:rsidRPr="00B503AA" w:rsidRDefault="00ED315C" w:rsidP="00ED315C">
      <w:pPr>
        <w:widowControl w:val="0"/>
        <w:autoSpaceDE w:val="0"/>
        <w:autoSpaceDN w:val="0"/>
        <w:adjustRightInd w:val="0"/>
        <w:jc w:val="right"/>
        <w:rPr>
          <w:sz w:val="24"/>
          <w:szCs w:val="24"/>
        </w:rPr>
      </w:pPr>
      <w:bookmarkStart w:id="1" w:name="sub_1001"/>
      <w:r w:rsidRPr="00B503AA">
        <w:rPr>
          <w:sz w:val="24"/>
          <w:szCs w:val="24"/>
        </w:rPr>
        <w:t>Утвержден</w:t>
      </w:r>
    </w:p>
    <w:p w:rsidR="00ED315C" w:rsidRPr="00B503AA" w:rsidRDefault="00ED315C" w:rsidP="00ED315C">
      <w:pPr>
        <w:widowControl w:val="0"/>
        <w:autoSpaceDE w:val="0"/>
        <w:autoSpaceDN w:val="0"/>
        <w:adjustRightInd w:val="0"/>
        <w:jc w:val="right"/>
        <w:rPr>
          <w:sz w:val="24"/>
          <w:szCs w:val="24"/>
        </w:rPr>
      </w:pPr>
      <w:r w:rsidRPr="00B503AA">
        <w:rPr>
          <w:sz w:val="24"/>
          <w:szCs w:val="24"/>
        </w:rPr>
        <w:t>Постановлением местной администрации</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муниципального образования</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Лаголовское сельское поселение</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муниципального образования</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Ломоносовского муниципального района</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Ленинградской области</w:t>
      </w:r>
    </w:p>
    <w:p w:rsidR="00ED315C" w:rsidRDefault="00ED315C" w:rsidP="00ED315C">
      <w:pPr>
        <w:widowControl w:val="0"/>
        <w:autoSpaceDE w:val="0"/>
        <w:autoSpaceDN w:val="0"/>
        <w:adjustRightInd w:val="0"/>
        <w:jc w:val="right"/>
        <w:rPr>
          <w:sz w:val="24"/>
          <w:szCs w:val="24"/>
        </w:rPr>
      </w:pPr>
      <w:r w:rsidRPr="00B503AA">
        <w:rPr>
          <w:sz w:val="24"/>
          <w:szCs w:val="24"/>
        </w:rPr>
        <w:t xml:space="preserve">от </w:t>
      </w:r>
      <w:r>
        <w:rPr>
          <w:sz w:val="24"/>
          <w:szCs w:val="24"/>
        </w:rPr>
        <w:t>______________</w:t>
      </w:r>
      <w:r w:rsidRPr="00B503AA">
        <w:rPr>
          <w:sz w:val="24"/>
          <w:szCs w:val="24"/>
        </w:rPr>
        <w:t xml:space="preserve"> г. № </w:t>
      </w:r>
      <w:r>
        <w:rPr>
          <w:sz w:val="24"/>
          <w:szCs w:val="24"/>
        </w:rPr>
        <w:t>___________</w:t>
      </w:r>
    </w:p>
    <w:p w:rsidR="00ED315C" w:rsidRDefault="00ED315C" w:rsidP="00ED315C">
      <w:pPr>
        <w:widowControl w:val="0"/>
        <w:autoSpaceDE w:val="0"/>
        <w:autoSpaceDN w:val="0"/>
        <w:adjustRightInd w:val="0"/>
        <w:jc w:val="right"/>
        <w:rPr>
          <w:sz w:val="24"/>
          <w:szCs w:val="24"/>
        </w:rPr>
      </w:pPr>
    </w:p>
    <w:p w:rsidR="00ED315C" w:rsidRPr="00B503AA" w:rsidRDefault="00ED315C" w:rsidP="00ED315C">
      <w:pPr>
        <w:widowControl w:val="0"/>
        <w:autoSpaceDE w:val="0"/>
        <w:autoSpaceDN w:val="0"/>
        <w:adjustRightInd w:val="0"/>
        <w:jc w:val="right"/>
        <w:rPr>
          <w:sz w:val="24"/>
          <w:szCs w:val="24"/>
        </w:rPr>
      </w:pPr>
    </w:p>
    <w:p w:rsidR="00ED315C" w:rsidRPr="00ED315C" w:rsidRDefault="00ED315C" w:rsidP="00ED315C">
      <w:pPr>
        <w:pStyle w:val="ConsPlusTitle"/>
        <w:widowControl/>
        <w:jc w:val="center"/>
        <w:rPr>
          <w:rFonts w:ascii="Times New Roman" w:hAnsi="Times New Roman" w:cs="Times New Roman"/>
          <w:sz w:val="24"/>
          <w:szCs w:val="24"/>
        </w:rPr>
      </w:pPr>
      <w:r w:rsidRPr="00ED315C">
        <w:rPr>
          <w:rFonts w:ascii="Times New Roman" w:hAnsi="Times New Roman" w:cs="Times New Roman"/>
          <w:sz w:val="24"/>
          <w:szCs w:val="24"/>
        </w:rPr>
        <w:t>АДМИНИСТРАТИВНЫЙ РЕГЛАМЕНТ</w:t>
      </w:r>
    </w:p>
    <w:p w:rsidR="00ED315C" w:rsidRPr="00ED315C" w:rsidRDefault="00ED315C" w:rsidP="00ED315C">
      <w:pPr>
        <w:jc w:val="center"/>
        <w:rPr>
          <w:rFonts w:eastAsia="Calibri"/>
          <w:sz w:val="24"/>
          <w:szCs w:val="24"/>
        </w:rPr>
      </w:pPr>
      <w:r w:rsidRPr="00ED315C">
        <w:rPr>
          <w:sz w:val="24"/>
          <w:szCs w:val="24"/>
        </w:rPr>
        <w:t xml:space="preserve">предоставления муниципальной услуги </w:t>
      </w:r>
    </w:p>
    <w:p w:rsidR="00ED315C" w:rsidRPr="00ED315C" w:rsidRDefault="00ED315C" w:rsidP="00ED315C">
      <w:pPr>
        <w:widowControl w:val="0"/>
        <w:tabs>
          <w:tab w:val="left" w:pos="142"/>
          <w:tab w:val="left" w:pos="284"/>
        </w:tabs>
        <w:autoSpaceDE w:val="0"/>
        <w:autoSpaceDN w:val="0"/>
        <w:adjustRightInd w:val="0"/>
        <w:jc w:val="center"/>
        <w:outlineLvl w:val="0"/>
        <w:rPr>
          <w:sz w:val="24"/>
          <w:szCs w:val="24"/>
        </w:rPr>
      </w:pPr>
      <w:r w:rsidRPr="00ED315C">
        <w:rPr>
          <w:sz w:val="24"/>
          <w:szCs w:val="24"/>
        </w:rPr>
        <w:t xml:space="preserve">«Прием заявлений от молодых граждан (молодых семей) о включении молодого гражданина (молодой семьи) в список молодых граждан (молодых семей), изъявивших желание получить социальную выплату в планируемом году в рамках основном мероприятии «Улучшение жилищных условий молодых граждан (молодых семей)» </w:t>
      </w:r>
      <w:r w:rsidRPr="00ED315C">
        <w:rPr>
          <w:sz w:val="24"/>
          <w:szCs w:val="24"/>
        </w:rPr>
        <w:br/>
        <w:t xml:space="preserve">подпрограммы «Содействие в обеспечении жильем граждан Ленинградской области»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w:t>
      </w:r>
    </w:p>
    <w:p w:rsidR="00ED315C" w:rsidRPr="00ED315C" w:rsidRDefault="00ED315C" w:rsidP="00ED315C">
      <w:pPr>
        <w:widowControl w:val="0"/>
        <w:tabs>
          <w:tab w:val="left" w:pos="142"/>
          <w:tab w:val="left" w:pos="284"/>
        </w:tabs>
        <w:autoSpaceDE w:val="0"/>
        <w:autoSpaceDN w:val="0"/>
        <w:adjustRightInd w:val="0"/>
        <w:jc w:val="center"/>
        <w:outlineLvl w:val="0"/>
        <w:rPr>
          <w:b/>
          <w:bCs/>
          <w:sz w:val="24"/>
          <w:szCs w:val="24"/>
        </w:rPr>
      </w:pPr>
    </w:p>
    <w:p w:rsidR="00ED315C" w:rsidRPr="00ED315C" w:rsidRDefault="00ED315C" w:rsidP="00ED315C">
      <w:pPr>
        <w:widowControl w:val="0"/>
        <w:tabs>
          <w:tab w:val="left" w:pos="142"/>
          <w:tab w:val="left" w:pos="284"/>
        </w:tabs>
        <w:autoSpaceDE w:val="0"/>
        <w:autoSpaceDN w:val="0"/>
        <w:adjustRightInd w:val="0"/>
        <w:jc w:val="center"/>
        <w:outlineLvl w:val="0"/>
        <w:rPr>
          <w:b/>
          <w:bCs/>
          <w:sz w:val="24"/>
          <w:szCs w:val="24"/>
        </w:rPr>
      </w:pPr>
      <w:r w:rsidRPr="00ED315C">
        <w:rPr>
          <w:b/>
          <w:bCs/>
          <w:sz w:val="24"/>
          <w:szCs w:val="24"/>
        </w:rPr>
        <w:t>1. Общие положения</w:t>
      </w:r>
    </w:p>
    <w:p w:rsidR="00ED315C" w:rsidRPr="00ED315C" w:rsidRDefault="00ED315C" w:rsidP="00ED315C">
      <w:pPr>
        <w:widowControl w:val="0"/>
        <w:tabs>
          <w:tab w:val="left" w:pos="142"/>
          <w:tab w:val="left" w:pos="284"/>
        </w:tabs>
        <w:autoSpaceDE w:val="0"/>
        <w:autoSpaceDN w:val="0"/>
        <w:adjustRightInd w:val="0"/>
        <w:jc w:val="both"/>
        <w:outlineLvl w:val="0"/>
        <w:rPr>
          <w:b/>
          <w:bCs/>
          <w:sz w:val="24"/>
          <w:szCs w:val="24"/>
        </w:rPr>
      </w:pPr>
    </w:p>
    <w:p w:rsidR="00ED315C" w:rsidRPr="00ED315C" w:rsidRDefault="00ED315C" w:rsidP="00ED315C">
      <w:pPr>
        <w:widowControl w:val="0"/>
        <w:tabs>
          <w:tab w:val="left" w:pos="142"/>
          <w:tab w:val="left" w:pos="284"/>
        </w:tabs>
        <w:autoSpaceDE w:val="0"/>
        <w:autoSpaceDN w:val="0"/>
        <w:adjustRightInd w:val="0"/>
        <w:ind w:firstLine="709"/>
        <w:jc w:val="both"/>
        <w:outlineLvl w:val="0"/>
        <w:rPr>
          <w:sz w:val="24"/>
          <w:szCs w:val="24"/>
        </w:rPr>
      </w:pPr>
      <w:bookmarkStart w:id="2" w:name="sub_1011"/>
      <w:bookmarkEnd w:id="1"/>
      <w:r w:rsidRPr="00ED315C">
        <w:rPr>
          <w:rFonts w:eastAsia="Calibri"/>
          <w:sz w:val="24"/>
          <w:szCs w:val="24"/>
        </w:rPr>
        <w:t xml:space="preserve">1.1. Административный регламент </w:t>
      </w:r>
      <w:r w:rsidRPr="00ED315C">
        <w:rPr>
          <w:bCs/>
          <w:sz w:val="24"/>
          <w:szCs w:val="24"/>
        </w:rPr>
        <w:t xml:space="preserve"> предоставления муниципальной услуги «Прием заявлений от молодых граждан (молодых семей) о включении молодого гражданина (молодой семьи) в список молодых граждан (молодых семей), изъявивших желание получить социальную выплату в планируемом году в рамках основном мероприятии «Улучшение жилищных условий молодых граждан (молодых семей)» подпрограммы «Содействие в обеспечении жильем граждан Ленинградской области»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w:t>
      </w:r>
      <w:r w:rsidRPr="00ED315C">
        <w:rPr>
          <w:sz w:val="24"/>
          <w:szCs w:val="24"/>
        </w:rPr>
        <w:t xml:space="preserve">(Сокращенное наименование: «Прием заявлений от молодых граждан (молодых семей) о включении их в список молодых граждан (молодых семей), изъявивших желание получить социальную выплату в планируемом году в рамках основного мероприятия «Улучшение жилищных условий молодых граждан (молодых семей)») </w:t>
      </w:r>
      <w:r w:rsidRPr="00ED315C">
        <w:rPr>
          <w:bCs/>
          <w:sz w:val="24"/>
          <w:szCs w:val="24"/>
        </w:rPr>
        <w:t xml:space="preserve">(далее – административный регламент) </w:t>
      </w:r>
      <w:r w:rsidRPr="00ED315C">
        <w:rPr>
          <w:sz w:val="24"/>
          <w:szCs w:val="24"/>
        </w:rPr>
        <w:t xml:space="preserve">устанавливает порядок и стандарт предоставления </w:t>
      </w:r>
      <w:r w:rsidRPr="00ED315C">
        <w:rPr>
          <w:rFonts w:eastAsia="Calibri"/>
          <w:sz w:val="24"/>
          <w:szCs w:val="24"/>
        </w:rPr>
        <w:t>муниципальной</w:t>
      </w:r>
      <w:r w:rsidRPr="00ED315C">
        <w:rPr>
          <w:sz w:val="24"/>
          <w:szCs w:val="24"/>
        </w:rPr>
        <w:t xml:space="preserve"> услуги.</w:t>
      </w:r>
    </w:p>
    <w:bookmarkEnd w:id="2"/>
    <w:p w:rsidR="00ED315C" w:rsidRPr="00ED315C" w:rsidRDefault="00ED315C" w:rsidP="00ED315C">
      <w:pPr>
        <w:pStyle w:val="af2"/>
        <w:ind w:firstLine="709"/>
        <w:jc w:val="both"/>
        <w:rPr>
          <w:sz w:val="24"/>
        </w:rPr>
      </w:pPr>
      <w:r w:rsidRPr="00ED315C">
        <w:rPr>
          <w:sz w:val="24"/>
        </w:rPr>
        <w:t xml:space="preserve">1.2. </w:t>
      </w:r>
      <w:r w:rsidRPr="00ED315C">
        <w:rPr>
          <w:color w:val="000000"/>
          <w:sz w:val="24"/>
        </w:rPr>
        <w:t xml:space="preserve">Заявителями, имеющими право на получение муниципальной услуги </w:t>
      </w:r>
      <w:r w:rsidRPr="00ED315C">
        <w:rPr>
          <w:sz w:val="24"/>
        </w:rPr>
        <w:t>являются:</w:t>
      </w:r>
    </w:p>
    <w:p w:rsidR="00ED315C" w:rsidRPr="00ED315C" w:rsidRDefault="00ED315C" w:rsidP="00ED315C">
      <w:pPr>
        <w:pStyle w:val="af2"/>
        <w:ind w:firstLine="709"/>
        <w:jc w:val="both"/>
        <w:rPr>
          <w:color w:val="000000"/>
          <w:sz w:val="24"/>
        </w:rPr>
      </w:pPr>
      <w:r w:rsidRPr="00ED315C">
        <w:rPr>
          <w:sz w:val="24"/>
        </w:rPr>
        <w:t>молодой гражданин (молодая семья)</w:t>
      </w:r>
      <w:r w:rsidRPr="00ED315C">
        <w:rPr>
          <w:color w:val="000000"/>
          <w:sz w:val="24"/>
        </w:rPr>
        <w:t>, изъявившая желание участвовать</w:t>
      </w:r>
      <w:r w:rsidRPr="00ED315C">
        <w:rPr>
          <w:color w:val="000000"/>
          <w:sz w:val="24"/>
        </w:rPr>
        <w:br/>
        <w:t>в программных мероприятиях по улучшению жилищных условий.</w:t>
      </w:r>
    </w:p>
    <w:p w:rsidR="00ED315C" w:rsidRPr="00ED315C" w:rsidRDefault="00ED315C" w:rsidP="00ED315C">
      <w:pPr>
        <w:ind w:firstLine="708"/>
        <w:jc w:val="both"/>
        <w:rPr>
          <w:sz w:val="24"/>
          <w:szCs w:val="24"/>
        </w:rPr>
      </w:pPr>
      <w:r w:rsidRPr="00ED315C">
        <w:rPr>
          <w:sz w:val="24"/>
          <w:szCs w:val="24"/>
        </w:rPr>
        <w:t>Представлять интересы заявителя от имени физических лиц по вопросу</w:t>
      </w:r>
      <w:r w:rsidRPr="00ED315C">
        <w:rPr>
          <w:sz w:val="24"/>
          <w:szCs w:val="24"/>
        </w:rPr>
        <w:br/>
        <w:t>о включении их в состав участников мероприятий по улучшению жилищных условий в рамках реализации жилищных программ могут лица, имеющие право в соответствии с законодательством РФ представлять интересы заявителя.</w:t>
      </w:r>
    </w:p>
    <w:p w:rsidR="00ED315C" w:rsidRPr="00ED315C" w:rsidRDefault="00ED315C" w:rsidP="00ED315C">
      <w:pPr>
        <w:ind w:firstLine="709"/>
        <w:jc w:val="both"/>
        <w:rPr>
          <w:sz w:val="24"/>
          <w:szCs w:val="24"/>
        </w:rPr>
      </w:pPr>
      <w:r w:rsidRPr="00ED315C">
        <w:rPr>
          <w:sz w:val="24"/>
          <w:szCs w:val="24"/>
        </w:rPr>
        <w:t>1.3.Информация о местах нахождения органов местного самоуправления (далее – ОМСУ), предоставляющих муниципальную услугу, ОМСУ/организаций,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размещаются:</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 xml:space="preserve">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на сайте ОМСУ</w:t>
      </w:r>
      <w:r>
        <w:rPr>
          <w:sz w:val="24"/>
          <w:szCs w:val="24"/>
        </w:rPr>
        <w:t>:</w:t>
      </w:r>
      <w:r w:rsidRPr="00ED315C">
        <w:rPr>
          <w:sz w:val="24"/>
          <w:szCs w:val="24"/>
        </w:rPr>
        <w:t xml:space="preserve"> </w:t>
      </w:r>
      <w:r w:rsidRPr="00A51C39">
        <w:rPr>
          <w:sz w:val="24"/>
          <w:szCs w:val="24"/>
        </w:rPr>
        <w:t>https://lagolovo-adm.ru/</w:t>
      </w:r>
      <w:r w:rsidRPr="00ED315C">
        <w:rPr>
          <w:sz w:val="24"/>
          <w:szCs w:val="24"/>
        </w:rPr>
        <w:t>;</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 xml:space="preserve">на сайте Государственного бюджетного учреждения Ленинградской области </w:t>
      </w:r>
      <w:r w:rsidRPr="00ED315C">
        <w:rPr>
          <w:sz w:val="24"/>
          <w:szCs w:val="24"/>
        </w:rPr>
        <w:lastRenderedPageBreak/>
        <w:t xml:space="preserve">«Многофункциональный центр предоставления государственных и муниципальных услуг» (далее - ГБУ ЛО «МФЦ»): </w:t>
      </w:r>
      <w:hyperlink r:id="rId9" w:history="1">
        <w:r w:rsidRPr="00ED315C">
          <w:rPr>
            <w:rStyle w:val="aa"/>
            <w:sz w:val="24"/>
            <w:szCs w:val="24"/>
          </w:rPr>
          <w:t>http://mfc47.ru/</w:t>
        </w:r>
      </w:hyperlink>
      <w:r w:rsidRPr="00ED315C">
        <w:rPr>
          <w:sz w:val="24"/>
          <w:szCs w:val="24"/>
        </w:rPr>
        <w:t>;</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u w:val="single"/>
        </w:rPr>
      </w:pPr>
      <w:r w:rsidRPr="00ED315C">
        <w:rPr>
          <w:sz w:val="24"/>
          <w:szCs w:val="24"/>
        </w:rPr>
        <w:t xml:space="preserve">на Портале государственных и муниципальных услуг (функций) Ленинградской области (далее - ПГУ </w:t>
      </w:r>
      <w:proofErr w:type="gramStart"/>
      <w:r w:rsidRPr="00ED315C">
        <w:rPr>
          <w:sz w:val="24"/>
          <w:szCs w:val="24"/>
        </w:rPr>
        <w:t>ЛО)/</w:t>
      </w:r>
      <w:proofErr w:type="gramEnd"/>
      <w:r w:rsidRPr="00ED315C">
        <w:rPr>
          <w:sz w:val="24"/>
          <w:szCs w:val="24"/>
        </w:rPr>
        <w:t xml:space="preserve">на Едином портале государственных услуг (далее – ЕПГУ): </w:t>
      </w:r>
      <w:hyperlink w:history="1">
        <w:r w:rsidRPr="00ED315C">
          <w:rPr>
            <w:rStyle w:val="aa"/>
            <w:sz w:val="24"/>
            <w:szCs w:val="24"/>
          </w:rPr>
          <w:t>www.gu.lenobl.ru/</w:t>
        </w:r>
      </w:hyperlink>
      <w:r w:rsidRPr="00ED315C">
        <w:rPr>
          <w:sz w:val="24"/>
          <w:szCs w:val="24"/>
        </w:rPr>
        <w:t xml:space="preserve"> </w:t>
      </w:r>
      <w:hyperlink r:id="rId10" w:history="1">
        <w:r w:rsidRPr="00ED315C">
          <w:rPr>
            <w:rStyle w:val="aa"/>
            <w:sz w:val="24"/>
            <w:szCs w:val="24"/>
          </w:rPr>
          <w:t>www.gosuslugi.ru</w:t>
        </w:r>
      </w:hyperlink>
      <w:r w:rsidRPr="00ED315C">
        <w:rPr>
          <w:sz w:val="24"/>
          <w:szCs w:val="24"/>
          <w:u w:val="single"/>
        </w:rPr>
        <w:t>.</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u w:val="single"/>
        </w:rPr>
      </w:pPr>
    </w:p>
    <w:p w:rsidR="00ED315C" w:rsidRPr="00ED315C" w:rsidRDefault="00ED315C" w:rsidP="00ED315C">
      <w:pPr>
        <w:widowControl w:val="0"/>
        <w:tabs>
          <w:tab w:val="left" w:pos="142"/>
          <w:tab w:val="left" w:pos="284"/>
        </w:tabs>
        <w:autoSpaceDE w:val="0"/>
        <w:autoSpaceDN w:val="0"/>
        <w:adjustRightInd w:val="0"/>
        <w:ind w:firstLine="709"/>
        <w:jc w:val="center"/>
        <w:outlineLvl w:val="0"/>
        <w:rPr>
          <w:b/>
          <w:bCs/>
          <w:sz w:val="24"/>
          <w:szCs w:val="24"/>
        </w:rPr>
      </w:pPr>
      <w:bookmarkStart w:id="3" w:name="sub_1002"/>
      <w:r w:rsidRPr="00ED315C">
        <w:rPr>
          <w:b/>
          <w:bCs/>
          <w:sz w:val="24"/>
          <w:szCs w:val="24"/>
        </w:rPr>
        <w:t>2. Стандарт предоставления муниципальной услуги</w:t>
      </w:r>
      <w:bookmarkEnd w:id="3"/>
    </w:p>
    <w:p w:rsidR="00ED315C" w:rsidRPr="00ED315C" w:rsidRDefault="00ED315C" w:rsidP="00ED315C">
      <w:pPr>
        <w:widowControl w:val="0"/>
        <w:tabs>
          <w:tab w:val="left" w:pos="142"/>
          <w:tab w:val="left" w:pos="284"/>
        </w:tabs>
        <w:autoSpaceDE w:val="0"/>
        <w:autoSpaceDN w:val="0"/>
        <w:adjustRightInd w:val="0"/>
        <w:ind w:firstLine="709"/>
        <w:jc w:val="center"/>
        <w:outlineLvl w:val="0"/>
        <w:rPr>
          <w:b/>
          <w:bCs/>
          <w:sz w:val="24"/>
          <w:szCs w:val="24"/>
        </w:rPr>
      </w:pP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bookmarkStart w:id="4" w:name="sub_1021"/>
      <w:r w:rsidRPr="00ED315C">
        <w:rPr>
          <w:sz w:val="24"/>
          <w:szCs w:val="24"/>
        </w:rPr>
        <w:t xml:space="preserve">2.1. Наименование муниципальной услуги </w:t>
      </w:r>
      <w:r w:rsidRPr="00ED315C">
        <w:rPr>
          <w:bCs/>
          <w:sz w:val="24"/>
          <w:szCs w:val="24"/>
        </w:rPr>
        <w:t>«Прием заявлений от молодых граждан (молодых семей) о включении молодого гражданина (молодой семьи) в список молодых граждан (молодых семей), изъявивших желание получить социальную выплату в планируемом году в рамках основном мероприятии «Улучшение жилищных условий молодых граждан (молодых семей)» подпрограммы «Содействие в обеспечении жильем граждан Ленинградской области»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r w:rsidRPr="00ED315C">
        <w:rPr>
          <w:sz w:val="24"/>
          <w:szCs w:val="24"/>
        </w:rPr>
        <w:t>.</w:t>
      </w:r>
    </w:p>
    <w:p w:rsidR="00ED315C" w:rsidRPr="00ED315C" w:rsidRDefault="00ED315C" w:rsidP="00ED315C">
      <w:pPr>
        <w:widowControl w:val="0"/>
        <w:tabs>
          <w:tab w:val="left" w:pos="142"/>
          <w:tab w:val="left" w:pos="284"/>
        </w:tabs>
        <w:autoSpaceDE w:val="0"/>
        <w:autoSpaceDN w:val="0"/>
        <w:adjustRightInd w:val="0"/>
        <w:ind w:firstLine="709"/>
        <w:jc w:val="both"/>
        <w:outlineLvl w:val="0"/>
        <w:rPr>
          <w:sz w:val="24"/>
          <w:szCs w:val="24"/>
        </w:rPr>
      </w:pPr>
      <w:r w:rsidRPr="00ED315C">
        <w:rPr>
          <w:sz w:val="24"/>
          <w:szCs w:val="24"/>
        </w:rPr>
        <w:t>Сокращенное наименование государственной услуги: «Прием заявлений от молодых граждан (молодых семей) о включении их в список молодых граждан (молодых семей), изъявивших желание получить социальную выплату в планируемом году в рамках основного мероприятия «Улучшение жилищных условий молодых граждан (молодых семей)».</w:t>
      </w:r>
    </w:p>
    <w:p w:rsidR="00ED315C" w:rsidRPr="00ED315C" w:rsidRDefault="00ED315C" w:rsidP="00ED315C">
      <w:pPr>
        <w:widowControl w:val="0"/>
        <w:tabs>
          <w:tab w:val="left" w:pos="0"/>
        </w:tabs>
        <w:autoSpaceDE w:val="0"/>
        <w:autoSpaceDN w:val="0"/>
        <w:adjustRightInd w:val="0"/>
        <w:ind w:firstLine="709"/>
        <w:jc w:val="both"/>
        <w:rPr>
          <w:rFonts w:ascii="Arial" w:hAnsi="Arial" w:cs="Arial"/>
          <w:sz w:val="24"/>
          <w:szCs w:val="24"/>
        </w:rPr>
      </w:pPr>
      <w:bookmarkStart w:id="5" w:name="sub_1022"/>
      <w:bookmarkEnd w:id="4"/>
      <w:r w:rsidRPr="00ED315C">
        <w:rPr>
          <w:sz w:val="24"/>
          <w:szCs w:val="24"/>
        </w:rPr>
        <w:t xml:space="preserve">2.2. Государственную услугу предоставляет: Местная администрация муниципального образования </w:t>
      </w:r>
      <w:r>
        <w:rPr>
          <w:sz w:val="24"/>
          <w:szCs w:val="24"/>
        </w:rPr>
        <w:t>Лаголовское</w:t>
      </w:r>
      <w:r w:rsidRPr="00ED315C">
        <w:rPr>
          <w:sz w:val="24"/>
          <w:szCs w:val="24"/>
        </w:rPr>
        <w:t xml:space="preserve"> сельское поселение муниципального образования Ломоносовского муниципального района Ленинградской области (при наличии соглашения с комитетом по строительству Ленинградской области).</w:t>
      </w:r>
    </w:p>
    <w:p w:rsidR="00ED315C" w:rsidRPr="00ED315C" w:rsidRDefault="00ED315C" w:rsidP="00ED315C">
      <w:pPr>
        <w:widowControl w:val="0"/>
        <w:tabs>
          <w:tab w:val="left" w:pos="0"/>
        </w:tabs>
        <w:autoSpaceDE w:val="0"/>
        <w:autoSpaceDN w:val="0"/>
        <w:adjustRightInd w:val="0"/>
        <w:ind w:firstLine="709"/>
        <w:jc w:val="both"/>
        <w:rPr>
          <w:sz w:val="24"/>
          <w:szCs w:val="24"/>
        </w:rPr>
      </w:pPr>
      <w:r w:rsidRPr="00ED315C">
        <w:rPr>
          <w:sz w:val="24"/>
          <w:szCs w:val="24"/>
        </w:rPr>
        <w:t xml:space="preserve">Структурным подразделением, ответственным за предоставление муниципальной услуги является местная администрация </w:t>
      </w:r>
      <w:r>
        <w:rPr>
          <w:sz w:val="24"/>
          <w:szCs w:val="24"/>
        </w:rPr>
        <w:t>Лаголовского</w:t>
      </w:r>
      <w:r w:rsidRPr="00ED315C">
        <w:rPr>
          <w:sz w:val="24"/>
          <w:szCs w:val="24"/>
        </w:rPr>
        <w:t xml:space="preserve"> сельского поселения.</w:t>
      </w:r>
    </w:p>
    <w:p w:rsidR="00ED315C" w:rsidRPr="00ED315C" w:rsidRDefault="00ED315C" w:rsidP="00ED315C">
      <w:pPr>
        <w:autoSpaceDE w:val="0"/>
        <w:autoSpaceDN w:val="0"/>
        <w:adjustRightInd w:val="0"/>
        <w:ind w:firstLine="709"/>
        <w:jc w:val="both"/>
        <w:rPr>
          <w:sz w:val="24"/>
          <w:szCs w:val="24"/>
        </w:rPr>
      </w:pPr>
      <w:r w:rsidRPr="00ED315C">
        <w:rPr>
          <w:sz w:val="24"/>
          <w:szCs w:val="24"/>
        </w:rPr>
        <w:t xml:space="preserve">В предоставлении </w:t>
      </w:r>
      <w:r w:rsidRPr="00ED315C">
        <w:rPr>
          <w:rFonts w:eastAsia="Calibri"/>
          <w:sz w:val="24"/>
          <w:szCs w:val="24"/>
        </w:rPr>
        <w:t>муниципальной</w:t>
      </w:r>
      <w:r w:rsidRPr="00ED315C">
        <w:rPr>
          <w:sz w:val="24"/>
          <w:szCs w:val="24"/>
        </w:rPr>
        <w:t xml:space="preserve"> услуги участвуют: </w:t>
      </w:r>
    </w:p>
    <w:p w:rsidR="00ED315C" w:rsidRPr="00ED315C" w:rsidRDefault="00ED315C" w:rsidP="00ED315C">
      <w:pPr>
        <w:autoSpaceDE w:val="0"/>
        <w:autoSpaceDN w:val="0"/>
        <w:adjustRightInd w:val="0"/>
        <w:ind w:firstLine="709"/>
        <w:jc w:val="both"/>
        <w:rPr>
          <w:sz w:val="24"/>
          <w:szCs w:val="24"/>
        </w:rPr>
      </w:pPr>
      <w:r w:rsidRPr="00ED315C">
        <w:rPr>
          <w:sz w:val="24"/>
          <w:szCs w:val="24"/>
        </w:rPr>
        <w:t>ГБУ ЛО «МФЦ».</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Заявление на получение муниципальной услуги с комплектом документов принимаются:</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1) при личной явке:</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ОМСУ;</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в филиалах, отделах, удаленных рабочих местах ГБУ ЛО «МФЦ»;</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2) без личной явки:</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почтовым отправлением в ОМСУ;</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в электронной форме через личный кабинет заявителя на ПГУ ЛО/ ЕПГУ.</w:t>
      </w:r>
    </w:p>
    <w:p w:rsidR="00ED315C" w:rsidRPr="00ED315C" w:rsidRDefault="00ED315C" w:rsidP="00ED315C">
      <w:pPr>
        <w:pStyle w:val="af2"/>
        <w:tabs>
          <w:tab w:val="left" w:pos="0"/>
        </w:tabs>
        <w:ind w:firstLine="709"/>
        <w:jc w:val="both"/>
        <w:rPr>
          <w:sz w:val="24"/>
        </w:rPr>
      </w:pPr>
      <w:bookmarkStart w:id="6" w:name="sub_1023"/>
      <w:bookmarkEnd w:id="5"/>
      <w:r w:rsidRPr="00ED315C">
        <w:rPr>
          <w:sz w:val="24"/>
        </w:rPr>
        <w:t xml:space="preserve">2.3. Результатом предоставления муниципальной услуги является </w:t>
      </w:r>
      <w:bookmarkStart w:id="7" w:name="sub_1025"/>
      <w:bookmarkEnd w:id="6"/>
      <w:r w:rsidRPr="00ED315C">
        <w:rPr>
          <w:sz w:val="24"/>
        </w:rPr>
        <w:t>выдача решения о признании (либо об отказе в признании) молодого гражданина (молодой семьи) соответствующей условиям участия в основном мероприятии и о включении, либо не включении молодого гражданина (молодой семьи) в список молодых граждан (молодых семей), изъявивших желание получить социальную выплату в планируемом году в рамках основном мероприятии).</w:t>
      </w:r>
    </w:p>
    <w:p w:rsidR="00ED315C" w:rsidRPr="00ED315C" w:rsidRDefault="00ED315C" w:rsidP="00ED315C">
      <w:pPr>
        <w:tabs>
          <w:tab w:val="left" w:pos="142"/>
          <w:tab w:val="left" w:pos="284"/>
        </w:tabs>
        <w:ind w:firstLine="709"/>
        <w:jc w:val="both"/>
        <w:rPr>
          <w:sz w:val="24"/>
          <w:szCs w:val="24"/>
        </w:rPr>
      </w:pPr>
      <w:r w:rsidRPr="00ED315C">
        <w:rPr>
          <w:sz w:val="24"/>
          <w:szCs w:val="24"/>
        </w:rPr>
        <w:t>Результат предоставления муниципальной услуги предоставляется (в соответствии со способом, указанным заявителем при подаче заявления</w:t>
      </w:r>
      <w:r w:rsidRPr="00ED315C">
        <w:rPr>
          <w:sz w:val="24"/>
          <w:szCs w:val="24"/>
        </w:rPr>
        <w:br/>
        <w:t>и документов):</w:t>
      </w:r>
    </w:p>
    <w:p w:rsidR="00ED315C" w:rsidRPr="00ED315C" w:rsidRDefault="00ED315C" w:rsidP="00ED315C">
      <w:pPr>
        <w:tabs>
          <w:tab w:val="left" w:pos="142"/>
          <w:tab w:val="left" w:pos="284"/>
        </w:tabs>
        <w:ind w:firstLine="709"/>
        <w:jc w:val="both"/>
        <w:rPr>
          <w:sz w:val="24"/>
          <w:szCs w:val="24"/>
        </w:rPr>
      </w:pPr>
      <w:r w:rsidRPr="00ED315C">
        <w:rPr>
          <w:sz w:val="24"/>
          <w:szCs w:val="24"/>
        </w:rPr>
        <w:t>1) при личной явке:</w:t>
      </w:r>
    </w:p>
    <w:p w:rsidR="00ED315C" w:rsidRPr="00ED315C" w:rsidRDefault="00ED315C" w:rsidP="00ED315C">
      <w:pPr>
        <w:tabs>
          <w:tab w:val="left" w:pos="142"/>
          <w:tab w:val="left" w:pos="284"/>
        </w:tabs>
        <w:ind w:firstLine="709"/>
        <w:jc w:val="both"/>
        <w:rPr>
          <w:sz w:val="24"/>
          <w:szCs w:val="24"/>
        </w:rPr>
      </w:pPr>
      <w:r w:rsidRPr="00ED315C">
        <w:rPr>
          <w:sz w:val="24"/>
          <w:szCs w:val="24"/>
        </w:rPr>
        <w:t>в ОМСУ;</w:t>
      </w:r>
    </w:p>
    <w:p w:rsidR="00ED315C" w:rsidRPr="00ED315C" w:rsidRDefault="00ED315C" w:rsidP="00ED315C">
      <w:pPr>
        <w:ind w:firstLine="709"/>
        <w:rPr>
          <w:sz w:val="24"/>
          <w:szCs w:val="24"/>
        </w:rPr>
      </w:pPr>
      <w:r w:rsidRPr="00ED315C">
        <w:rPr>
          <w:sz w:val="24"/>
          <w:szCs w:val="24"/>
        </w:rPr>
        <w:t>в филиалах, отделах, удаленных рабочих местах ГБУ ЛО «МФЦ»;</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2) без личной явки:</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почтовым отправлением;</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в электронной форме через личный кабинет заявителя на ПГУ ЛО/ ЕПГУ.</w:t>
      </w:r>
    </w:p>
    <w:p w:rsidR="00ED315C" w:rsidRPr="00ED315C" w:rsidRDefault="00ED315C" w:rsidP="00ED315C">
      <w:pPr>
        <w:pStyle w:val="af2"/>
        <w:tabs>
          <w:tab w:val="left" w:pos="0"/>
        </w:tabs>
        <w:ind w:firstLine="709"/>
        <w:jc w:val="both"/>
        <w:rPr>
          <w:sz w:val="24"/>
        </w:rPr>
      </w:pPr>
      <w:r w:rsidRPr="00ED315C">
        <w:rPr>
          <w:sz w:val="24"/>
        </w:rPr>
        <w:lastRenderedPageBreak/>
        <w:t xml:space="preserve">2.4. Срок предоставления муниципальной услуги составляет не более </w:t>
      </w:r>
      <w:r w:rsidRPr="00ED315C">
        <w:rPr>
          <w:color w:val="000000"/>
          <w:sz w:val="24"/>
        </w:rPr>
        <w:t>тридцати рабочих дней с даты поступления заявления в Администрацию непосредственно, либо через МФЦ.</w:t>
      </w:r>
    </w:p>
    <w:p w:rsidR="00ED315C" w:rsidRPr="00ED315C" w:rsidRDefault="00ED315C" w:rsidP="00ED315C">
      <w:pPr>
        <w:pStyle w:val="af2"/>
        <w:ind w:firstLine="709"/>
        <w:jc w:val="both"/>
        <w:rPr>
          <w:sz w:val="24"/>
        </w:rPr>
      </w:pPr>
      <w:r w:rsidRPr="00ED315C">
        <w:rPr>
          <w:sz w:val="24"/>
        </w:rPr>
        <w:t>Срок выдачи документов, являющихся результатом предоставления муниципальной услуги, непосредственно заявителю определяется Администрацией в пределах срока предоставления муниципальной услуги, срок направления документов почтовым отправлением в случае неявки заявителя для личного получения документов - не более одного рабочего дня со дня истечения срока предоставления муниципальной услуги.</w:t>
      </w:r>
    </w:p>
    <w:p w:rsidR="00ED315C" w:rsidRPr="00ED315C" w:rsidRDefault="00ED315C" w:rsidP="00ED315C">
      <w:pPr>
        <w:pStyle w:val="af2"/>
        <w:ind w:firstLine="709"/>
        <w:jc w:val="left"/>
        <w:rPr>
          <w:sz w:val="24"/>
        </w:rPr>
      </w:pPr>
      <w:bookmarkStart w:id="8" w:name="sub_1027"/>
      <w:r w:rsidRPr="00ED315C">
        <w:rPr>
          <w:sz w:val="24"/>
        </w:rPr>
        <w:t>2.5. Правовые основания для предоставления муниципальной услуги:</w:t>
      </w:r>
      <w:bookmarkEnd w:id="8"/>
    </w:p>
    <w:p w:rsidR="00ED315C" w:rsidRPr="00ED315C" w:rsidRDefault="00ED315C" w:rsidP="00ED315C">
      <w:pPr>
        <w:pStyle w:val="af2"/>
        <w:numPr>
          <w:ilvl w:val="0"/>
          <w:numId w:val="10"/>
        </w:numPr>
        <w:ind w:left="0" w:firstLine="709"/>
        <w:jc w:val="both"/>
        <w:rPr>
          <w:sz w:val="24"/>
        </w:rPr>
      </w:pPr>
      <w:r w:rsidRPr="00ED315C">
        <w:rPr>
          <w:sz w:val="24"/>
        </w:rPr>
        <w:t>Конституция Российской Федерации от 12.12.1993;</w:t>
      </w:r>
    </w:p>
    <w:p w:rsidR="00ED315C" w:rsidRPr="00ED315C" w:rsidRDefault="00ED315C" w:rsidP="00ED315C">
      <w:pPr>
        <w:pStyle w:val="ConsPlusNormal"/>
        <w:ind w:left="709" w:firstLine="0"/>
        <w:jc w:val="both"/>
        <w:rPr>
          <w:rFonts w:ascii="Times New Roman" w:hAnsi="Times New Roman" w:cs="Times New Roman"/>
          <w:sz w:val="24"/>
          <w:szCs w:val="24"/>
        </w:rPr>
      </w:pPr>
      <w:r w:rsidRPr="00ED315C">
        <w:rPr>
          <w:rFonts w:ascii="Times New Roman" w:hAnsi="Times New Roman" w:cs="Times New Roman"/>
          <w:sz w:val="24"/>
          <w:szCs w:val="24"/>
        </w:rPr>
        <w:t xml:space="preserve">- Жилищный </w:t>
      </w:r>
      <w:hyperlink r:id="rId11" w:history="1">
        <w:r w:rsidRPr="00ED315C">
          <w:rPr>
            <w:rStyle w:val="aa"/>
            <w:rFonts w:ascii="Times New Roman" w:hAnsi="Times New Roman"/>
            <w:sz w:val="24"/>
            <w:szCs w:val="24"/>
          </w:rPr>
          <w:t>кодекс</w:t>
        </w:r>
      </w:hyperlink>
      <w:r w:rsidRPr="00ED315C">
        <w:rPr>
          <w:rFonts w:ascii="Times New Roman" w:hAnsi="Times New Roman" w:cs="Times New Roman"/>
          <w:sz w:val="24"/>
          <w:szCs w:val="24"/>
        </w:rPr>
        <w:t xml:space="preserve"> Российской Федерации от 29.12.2004 № 188-ФЗ;</w:t>
      </w:r>
    </w:p>
    <w:p w:rsidR="00ED315C" w:rsidRPr="00ED315C" w:rsidRDefault="00ED315C" w:rsidP="00ED315C">
      <w:pPr>
        <w:pStyle w:val="ConsPlusNormal"/>
        <w:numPr>
          <w:ilvl w:val="0"/>
          <w:numId w:val="10"/>
        </w:numPr>
        <w:ind w:left="0" w:firstLine="709"/>
        <w:jc w:val="both"/>
        <w:rPr>
          <w:rFonts w:ascii="Times New Roman" w:hAnsi="Times New Roman" w:cs="Times New Roman"/>
          <w:sz w:val="24"/>
          <w:szCs w:val="24"/>
        </w:rPr>
      </w:pPr>
      <w:r w:rsidRPr="00ED315C">
        <w:rPr>
          <w:rFonts w:ascii="Times New Roman" w:hAnsi="Times New Roman" w:cs="Times New Roman"/>
          <w:sz w:val="24"/>
          <w:szCs w:val="24"/>
        </w:rPr>
        <w:t>Федеральный закон от 06.10.2003 № 131-ФЗ «Об общих принципах организации местного самоуправления в Российской Федерации»;</w:t>
      </w:r>
    </w:p>
    <w:p w:rsidR="00ED315C" w:rsidRPr="00ED315C" w:rsidRDefault="00ED315C" w:rsidP="00ED315C">
      <w:pPr>
        <w:numPr>
          <w:ilvl w:val="0"/>
          <w:numId w:val="10"/>
        </w:numPr>
        <w:autoSpaceDE w:val="0"/>
        <w:autoSpaceDN w:val="0"/>
        <w:adjustRightInd w:val="0"/>
        <w:ind w:left="0" w:firstLine="709"/>
        <w:jc w:val="both"/>
        <w:rPr>
          <w:sz w:val="24"/>
          <w:szCs w:val="24"/>
        </w:rPr>
      </w:pPr>
      <w:r w:rsidRPr="00ED315C">
        <w:rPr>
          <w:sz w:val="24"/>
          <w:szCs w:val="24"/>
        </w:rPr>
        <w:t>Постановление Правительства Ленинградской области от 25.05.2018 года № 167 «Об утверждении Положения о реализации основного мероприятия «Улучшение жилищных условий молодых граждан (молодых семей)» подпрограммы «Содействие в обеспечении жильем граждан Ленинградской области»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
    <w:p w:rsidR="00ED315C" w:rsidRPr="00ED315C" w:rsidRDefault="00ED315C" w:rsidP="00ED315C">
      <w:pPr>
        <w:numPr>
          <w:ilvl w:val="0"/>
          <w:numId w:val="10"/>
        </w:numPr>
        <w:autoSpaceDE w:val="0"/>
        <w:autoSpaceDN w:val="0"/>
        <w:adjustRightInd w:val="0"/>
        <w:ind w:left="0" w:firstLine="709"/>
        <w:jc w:val="both"/>
        <w:rPr>
          <w:sz w:val="24"/>
          <w:szCs w:val="24"/>
        </w:rPr>
      </w:pPr>
      <w:r w:rsidRPr="00ED315C">
        <w:rPr>
          <w:sz w:val="24"/>
          <w:szCs w:val="24"/>
        </w:rPr>
        <w:t>Приказ комитета по строительству Ленинградской области от 08.04.2019 года № 11 «Об утверждении Порядка предоставления и рассмотрения документов, формирования списков молодых граждан (молодых семей) в целях предоставления социальной выплаты на приобретение (строительство) жилья (дополнительной социальной выплаты) в рамках основного мероприятия «Улучшение жилищных условий молодых граждан (молодых семей)» подпрограммы «Содействие в обеспечении жильем граждан Ленинградской области»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и о признании утратившими силу отдельных приказов комитета по строительству Ленинградской области»;</w:t>
      </w:r>
    </w:p>
    <w:p w:rsidR="00ED315C" w:rsidRPr="00ED315C" w:rsidRDefault="00ED315C" w:rsidP="00ED315C">
      <w:pPr>
        <w:pStyle w:val="af2"/>
        <w:tabs>
          <w:tab w:val="left" w:pos="142"/>
          <w:tab w:val="left" w:pos="284"/>
        </w:tabs>
        <w:ind w:firstLine="709"/>
        <w:jc w:val="both"/>
        <w:rPr>
          <w:sz w:val="24"/>
        </w:rPr>
      </w:pPr>
      <w:r w:rsidRPr="00ED315C">
        <w:rPr>
          <w:sz w:val="24"/>
        </w:rPr>
        <w:t xml:space="preserve">2.6. </w:t>
      </w:r>
      <w:r w:rsidRPr="00ED315C">
        <w:rPr>
          <w:b/>
          <w:sz w:val="24"/>
          <w:u w:val="single"/>
        </w:rPr>
        <w:t>Условия участия и перечень документов</w:t>
      </w:r>
      <w:r w:rsidRPr="00ED315C">
        <w:rPr>
          <w:sz w:val="24"/>
        </w:rPr>
        <w:t xml:space="preserve">,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 в рамках реализуемого в Ленинградской области </w:t>
      </w:r>
      <w:r w:rsidRPr="00ED315C">
        <w:rPr>
          <w:b/>
          <w:sz w:val="24"/>
          <w:u w:val="single"/>
        </w:rPr>
        <w:t xml:space="preserve">основного мероприятия «Улучшение жилищных условий молодых граждан (молодых семей)» подпрограммы «Содействие в обеспечении жильем граждан Ленинградской области»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w:t>
      </w:r>
      <w:r w:rsidRPr="00ED315C">
        <w:rPr>
          <w:sz w:val="24"/>
        </w:rPr>
        <w:t>(далее – Мероприятие).</w:t>
      </w:r>
    </w:p>
    <w:p w:rsidR="00ED315C" w:rsidRPr="00ED315C" w:rsidRDefault="00ED315C" w:rsidP="00ED315C">
      <w:pPr>
        <w:pStyle w:val="af2"/>
        <w:tabs>
          <w:tab w:val="left" w:pos="142"/>
          <w:tab w:val="left" w:pos="284"/>
        </w:tabs>
        <w:ind w:firstLine="709"/>
        <w:jc w:val="both"/>
        <w:rPr>
          <w:sz w:val="24"/>
        </w:rPr>
      </w:pPr>
      <w:r w:rsidRPr="00ED315C">
        <w:rPr>
          <w:sz w:val="24"/>
        </w:rPr>
        <w:t>2.6.1. Участником основного мероприятия «Улучшение жилищных условий молодых граждан (молодых семей)» подпрограммы «Содействие в обеспечении жильем граждан Ленинградской области»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утвержденной постановлением Правительства Российской Федерации от 14.11.2013 № 407, может быть молодой гражданин (молодая семья), соответствующий (</w:t>
      </w:r>
      <w:proofErr w:type="spellStart"/>
      <w:r w:rsidRPr="00ED315C">
        <w:rPr>
          <w:sz w:val="24"/>
        </w:rPr>
        <w:t>ая</w:t>
      </w:r>
      <w:proofErr w:type="spellEnd"/>
      <w:r w:rsidRPr="00ED315C">
        <w:rPr>
          <w:sz w:val="24"/>
        </w:rPr>
        <w:t>) следующим условиям:</w:t>
      </w:r>
    </w:p>
    <w:p w:rsidR="00ED315C" w:rsidRPr="00ED315C" w:rsidRDefault="00ED315C" w:rsidP="00ED315C">
      <w:pPr>
        <w:pStyle w:val="af2"/>
        <w:tabs>
          <w:tab w:val="left" w:pos="142"/>
          <w:tab w:val="left" w:pos="284"/>
        </w:tabs>
        <w:ind w:firstLine="709"/>
        <w:jc w:val="both"/>
        <w:rPr>
          <w:sz w:val="24"/>
        </w:rPr>
      </w:pPr>
      <w:r w:rsidRPr="00ED315C">
        <w:rPr>
          <w:sz w:val="24"/>
        </w:rPr>
        <w:t>а) постоянное проживание на территории Ленинградской области;</w:t>
      </w:r>
    </w:p>
    <w:p w:rsidR="00ED315C" w:rsidRPr="00ED315C" w:rsidRDefault="00ED315C" w:rsidP="00ED315C">
      <w:pPr>
        <w:pStyle w:val="af2"/>
        <w:tabs>
          <w:tab w:val="left" w:pos="142"/>
          <w:tab w:val="left" w:pos="284"/>
        </w:tabs>
        <w:ind w:firstLine="709"/>
        <w:jc w:val="both"/>
        <w:rPr>
          <w:sz w:val="24"/>
        </w:rPr>
      </w:pPr>
      <w:r w:rsidRPr="00ED315C">
        <w:rPr>
          <w:sz w:val="24"/>
        </w:rPr>
        <w:t xml:space="preserve">б) признание нуждающимися в улучшении жилищных условий; </w:t>
      </w:r>
    </w:p>
    <w:p w:rsidR="00ED315C" w:rsidRPr="00ED315C" w:rsidRDefault="00ED315C" w:rsidP="00ED315C">
      <w:pPr>
        <w:pStyle w:val="af2"/>
        <w:tabs>
          <w:tab w:val="left" w:pos="142"/>
          <w:tab w:val="left" w:pos="284"/>
        </w:tabs>
        <w:ind w:firstLine="709"/>
        <w:jc w:val="both"/>
        <w:rPr>
          <w:sz w:val="24"/>
        </w:rPr>
      </w:pPr>
      <w:r w:rsidRPr="00ED315C">
        <w:rPr>
          <w:sz w:val="24"/>
        </w:rPr>
        <w:t xml:space="preserve">в) наличие у семьи доходов, позволяющих получить кредит, либо иных денежных средств, достаточных для оплаты стоимости жилья в части, превышающей размер предоставляемой социальной выплаты. </w:t>
      </w:r>
    </w:p>
    <w:p w:rsidR="00ED315C" w:rsidRPr="00ED315C" w:rsidRDefault="00ED315C" w:rsidP="00ED315C">
      <w:pPr>
        <w:pStyle w:val="af2"/>
        <w:tabs>
          <w:tab w:val="left" w:pos="142"/>
          <w:tab w:val="left" w:pos="284"/>
        </w:tabs>
        <w:ind w:firstLine="709"/>
        <w:jc w:val="both"/>
        <w:rPr>
          <w:sz w:val="24"/>
        </w:rPr>
      </w:pPr>
      <w:r w:rsidRPr="00ED315C">
        <w:rPr>
          <w:sz w:val="24"/>
        </w:rPr>
        <w:t xml:space="preserve">Молодые семьи представляют документы </w:t>
      </w:r>
      <w:r w:rsidRPr="00ED315C">
        <w:rPr>
          <w:b/>
          <w:sz w:val="24"/>
        </w:rPr>
        <w:t>до 1 августа</w:t>
      </w:r>
      <w:r w:rsidRPr="00ED315C">
        <w:rPr>
          <w:sz w:val="24"/>
        </w:rPr>
        <w:t xml:space="preserve"> года, предшествующего планируемому году реализации Мероприятия.</w:t>
      </w:r>
    </w:p>
    <w:p w:rsidR="00ED315C" w:rsidRPr="00ED315C" w:rsidRDefault="00ED315C" w:rsidP="00ED315C">
      <w:pPr>
        <w:pStyle w:val="af2"/>
        <w:tabs>
          <w:tab w:val="left" w:pos="142"/>
          <w:tab w:val="left" w:pos="284"/>
        </w:tabs>
        <w:ind w:firstLine="709"/>
        <w:jc w:val="both"/>
        <w:rPr>
          <w:sz w:val="24"/>
        </w:rPr>
      </w:pPr>
      <w:r w:rsidRPr="00ED315C">
        <w:rPr>
          <w:sz w:val="24"/>
        </w:rPr>
        <w:lastRenderedPageBreak/>
        <w:t>2.6.2.1. Перечень документов:</w:t>
      </w:r>
    </w:p>
    <w:p w:rsidR="00ED315C" w:rsidRPr="00ED315C" w:rsidRDefault="00ED315C" w:rsidP="00ED315C">
      <w:pPr>
        <w:pStyle w:val="af2"/>
        <w:tabs>
          <w:tab w:val="left" w:pos="142"/>
          <w:tab w:val="left" w:pos="284"/>
        </w:tabs>
        <w:ind w:firstLine="709"/>
        <w:jc w:val="both"/>
        <w:rPr>
          <w:sz w:val="24"/>
        </w:rPr>
      </w:pPr>
      <w:r w:rsidRPr="00ED315C">
        <w:rPr>
          <w:sz w:val="24"/>
        </w:rPr>
        <w:t>а) заявление по форме согласно приложению 1 к настоящему административному регламенту.</w:t>
      </w:r>
    </w:p>
    <w:p w:rsidR="00ED315C" w:rsidRPr="00ED315C" w:rsidRDefault="00ED315C" w:rsidP="00ED315C">
      <w:pPr>
        <w:pStyle w:val="af2"/>
        <w:tabs>
          <w:tab w:val="left" w:pos="142"/>
          <w:tab w:val="left" w:pos="284"/>
        </w:tabs>
        <w:ind w:firstLine="709"/>
        <w:jc w:val="both"/>
        <w:rPr>
          <w:sz w:val="24"/>
        </w:rPr>
      </w:pPr>
      <w:r w:rsidRPr="00ED315C">
        <w:rPr>
          <w:sz w:val="24"/>
        </w:rPr>
        <w:t xml:space="preserve">б) копии документов, удостоверяющих личность молодого гражданина (каждого из членов молодой семьи). </w:t>
      </w:r>
    </w:p>
    <w:p w:rsidR="00ED315C" w:rsidRPr="00ED315C" w:rsidRDefault="00ED315C" w:rsidP="00ED315C">
      <w:pPr>
        <w:pStyle w:val="af2"/>
        <w:tabs>
          <w:tab w:val="left" w:pos="142"/>
          <w:tab w:val="left" w:pos="284"/>
        </w:tabs>
        <w:ind w:firstLine="709"/>
        <w:jc w:val="both"/>
        <w:rPr>
          <w:sz w:val="24"/>
        </w:rPr>
      </w:pPr>
      <w:r w:rsidRPr="00ED315C">
        <w:rPr>
          <w:sz w:val="24"/>
        </w:rPr>
        <w:t>Документами, удостоверяющими личность, являются:</w:t>
      </w:r>
    </w:p>
    <w:p w:rsidR="00ED315C" w:rsidRPr="00ED315C" w:rsidRDefault="00ED315C" w:rsidP="00ED315C">
      <w:pPr>
        <w:pStyle w:val="af2"/>
        <w:tabs>
          <w:tab w:val="left" w:pos="142"/>
          <w:tab w:val="left" w:pos="284"/>
        </w:tabs>
        <w:ind w:firstLine="709"/>
        <w:jc w:val="both"/>
        <w:rPr>
          <w:sz w:val="24"/>
        </w:rPr>
      </w:pPr>
      <w:r w:rsidRPr="00ED315C">
        <w:rPr>
          <w:sz w:val="24"/>
        </w:rPr>
        <w:t xml:space="preserve"> - паспорт гражданина Российской Федерации. </w:t>
      </w:r>
    </w:p>
    <w:p w:rsidR="00ED315C" w:rsidRPr="00ED315C" w:rsidRDefault="00ED315C" w:rsidP="00ED315C">
      <w:pPr>
        <w:pStyle w:val="af2"/>
        <w:tabs>
          <w:tab w:val="left" w:pos="142"/>
          <w:tab w:val="left" w:pos="284"/>
        </w:tabs>
        <w:ind w:firstLine="709"/>
        <w:jc w:val="both"/>
        <w:rPr>
          <w:sz w:val="24"/>
        </w:rPr>
      </w:pPr>
      <w:r w:rsidRPr="00ED315C">
        <w:rPr>
          <w:sz w:val="24"/>
        </w:rPr>
        <w:t xml:space="preserve">- свидетельство о рождении (для несовершеннолетних членов молодой семьи). </w:t>
      </w:r>
    </w:p>
    <w:p w:rsidR="00ED315C" w:rsidRPr="00ED315C" w:rsidRDefault="00ED315C" w:rsidP="00ED315C">
      <w:pPr>
        <w:autoSpaceDE w:val="0"/>
        <w:autoSpaceDN w:val="0"/>
        <w:adjustRightInd w:val="0"/>
        <w:ind w:firstLine="709"/>
        <w:jc w:val="both"/>
        <w:rPr>
          <w:sz w:val="24"/>
          <w:szCs w:val="24"/>
        </w:rPr>
      </w:pPr>
      <w:r w:rsidRPr="00ED315C">
        <w:rPr>
          <w:sz w:val="24"/>
          <w:szCs w:val="24"/>
        </w:rPr>
        <w:t>в) письменное согласие молодого гражданина (молодой семьи) на обработку персональных данных по форме согласно приложению 2 к настоящему административному регламенту;</w:t>
      </w:r>
    </w:p>
    <w:p w:rsidR="00ED315C" w:rsidRPr="00ED315C" w:rsidRDefault="00ED315C" w:rsidP="00ED315C">
      <w:pPr>
        <w:pStyle w:val="af2"/>
        <w:tabs>
          <w:tab w:val="left" w:pos="142"/>
          <w:tab w:val="left" w:pos="284"/>
        </w:tabs>
        <w:ind w:firstLine="709"/>
        <w:jc w:val="both"/>
        <w:rPr>
          <w:sz w:val="24"/>
        </w:rPr>
      </w:pPr>
      <w:r w:rsidRPr="00ED315C">
        <w:rPr>
          <w:sz w:val="24"/>
        </w:rPr>
        <w:t>г) копии документов, подтверждающих родственные отношения между лицами, указанными в заявлении в качестве членов молодой семьи.</w:t>
      </w:r>
    </w:p>
    <w:p w:rsidR="00ED315C" w:rsidRPr="00ED315C" w:rsidRDefault="00ED315C" w:rsidP="00ED315C">
      <w:pPr>
        <w:pStyle w:val="af2"/>
        <w:tabs>
          <w:tab w:val="left" w:pos="142"/>
          <w:tab w:val="left" w:pos="284"/>
        </w:tabs>
        <w:ind w:firstLine="709"/>
        <w:jc w:val="both"/>
        <w:rPr>
          <w:sz w:val="24"/>
        </w:rPr>
      </w:pPr>
      <w:r w:rsidRPr="00ED315C">
        <w:rPr>
          <w:sz w:val="24"/>
        </w:rPr>
        <w:t xml:space="preserve"> Документами, подтверждающими родственные отношения, являются: </w:t>
      </w:r>
    </w:p>
    <w:p w:rsidR="00ED315C" w:rsidRPr="00ED315C" w:rsidRDefault="00ED315C" w:rsidP="00ED315C">
      <w:pPr>
        <w:pStyle w:val="af2"/>
        <w:tabs>
          <w:tab w:val="left" w:pos="142"/>
          <w:tab w:val="left" w:pos="284"/>
        </w:tabs>
        <w:ind w:firstLine="709"/>
        <w:jc w:val="both"/>
        <w:rPr>
          <w:sz w:val="24"/>
        </w:rPr>
      </w:pPr>
      <w:r w:rsidRPr="00ED315C">
        <w:rPr>
          <w:sz w:val="24"/>
        </w:rPr>
        <w:t xml:space="preserve">- свидетельство о заключении брака. </w:t>
      </w:r>
    </w:p>
    <w:p w:rsidR="00ED315C" w:rsidRPr="00ED315C" w:rsidRDefault="00ED315C" w:rsidP="00ED315C">
      <w:pPr>
        <w:pStyle w:val="af2"/>
        <w:tabs>
          <w:tab w:val="left" w:pos="142"/>
          <w:tab w:val="left" w:pos="284"/>
        </w:tabs>
        <w:ind w:firstLine="709"/>
        <w:jc w:val="both"/>
        <w:rPr>
          <w:sz w:val="24"/>
        </w:rPr>
      </w:pPr>
      <w:r w:rsidRPr="00ED315C">
        <w:rPr>
          <w:sz w:val="24"/>
        </w:rPr>
        <w:t xml:space="preserve">- свидетельство о рождении (для несовершеннолетних членов молодой семьи). </w:t>
      </w:r>
    </w:p>
    <w:p w:rsidR="00ED315C" w:rsidRPr="00ED315C" w:rsidRDefault="00ED315C" w:rsidP="00ED315C">
      <w:pPr>
        <w:pStyle w:val="af2"/>
        <w:tabs>
          <w:tab w:val="left" w:pos="142"/>
          <w:tab w:val="left" w:pos="284"/>
        </w:tabs>
        <w:ind w:firstLine="709"/>
        <w:jc w:val="both"/>
        <w:rPr>
          <w:sz w:val="24"/>
        </w:rPr>
      </w:pPr>
      <w:r w:rsidRPr="00ED315C">
        <w:rPr>
          <w:sz w:val="24"/>
        </w:rPr>
        <w:t>- паспорт одного из родителей (страницы 16-17) в молодой семье.</w:t>
      </w:r>
    </w:p>
    <w:p w:rsidR="00ED315C" w:rsidRPr="00ED315C" w:rsidRDefault="00ED315C" w:rsidP="00ED315C">
      <w:pPr>
        <w:pStyle w:val="af2"/>
        <w:tabs>
          <w:tab w:val="left" w:pos="142"/>
          <w:tab w:val="left" w:pos="284"/>
        </w:tabs>
        <w:ind w:firstLine="709"/>
        <w:jc w:val="both"/>
        <w:rPr>
          <w:sz w:val="24"/>
        </w:rPr>
      </w:pPr>
      <w:r w:rsidRPr="00ED315C">
        <w:rPr>
          <w:sz w:val="24"/>
        </w:rPr>
        <w:t>- свидетельство об усыновлении (удочерении).</w:t>
      </w:r>
    </w:p>
    <w:p w:rsidR="00ED315C" w:rsidRPr="00ED315C" w:rsidRDefault="00ED315C" w:rsidP="00ED315C">
      <w:pPr>
        <w:pStyle w:val="af2"/>
        <w:tabs>
          <w:tab w:val="left" w:pos="142"/>
          <w:tab w:val="left" w:pos="284"/>
        </w:tabs>
        <w:ind w:firstLine="709"/>
        <w:jc w:val="both"/>
        <w:rPr>
          <w:sz w:val="24"/>
        </w:rPr>
      </w:pPr>
      <w:r w:rsidRPr="00ED315C">
        <w:rPr>
          <w:sz w:val="24"/>
        </w:rPr>
        <w:t xml:space="preserve">д) копии документов, подтверждающих наличие у молодого гражданина (молодой семьи) - заявителя собственных и (или) заемных средств в размере части стоимости строительства (приобретения) жилья, не обеспеченной за счет предоставляемой социальной </w:t>
      </w:r>
      <w:proofErr w:type="gramStart"/>
      <w:r w:rsidRPr="00ED315C">
        <w:rPr>
          <w:sz w:val="24"/>
        </w:rPr>
        <w:t>выплаты  и</w:t>
      </w:r>
      <w:proofErr w:type="gramEnd"/>
      <w:r w:rsidRPr="00ED315C">
        <w:rPr>
          <w:sz w:val="24"/>
        </w:rPr>
        <w:t xml:space="preserve"> средств организации (при наличии).</w:t>
      </w:r>
    </w:p>
    <w:p w:rsidR="00ED315C" w:rsidRPr="00ED315C" w:rsidRDefault="00ED315C" w:rsidP="00ED315C">
      <w:pPr>
        <w:pStyle w:val="af2"/>
        <w:tabs>
          <w:tab w:val="left" w:pos="142"/>
          <w:tab w:val="left" w:pos="284"/>
        </w:tabs>
        <w:ind w:firstLine="709"/>
        <w:jc w:val="both"/>
        <w:rPr>
          <w:sz w:val="24"/>
        </w:rPr>
      </w:pPr>
      <w:r w:rsidRPr="00ED315C">
        <w:rPr>
          <w:sz w:val="24"/>
        </w:rPr>
        <w:t xml:space="preserve">Документами, подтверждающими наличие собственных и (или) заемных средств, являются: </w:t>
      </w:r>
    </w:p>
    <w:p w:rsidR="00ED315C" w:rsidRPr="00ED315C" w:rsidRDefault="00ED315C" w:rsidP="00ED315C">
      <w:pPr>
        <w:pStyle w:val="af2"/>
        <w:tabs>
          <w:tab w:val="left" w:pos="142"/>
          <w:tab w:val="left" w:pos="284"/>
        </w:tabs>
        <w:ind w:firstLine="709"/>
        <w:jc w:val="both"/>
        <w:rPr>
          <w:sz w:val="24"/>
        </w:rPr>
      </w:pPr>
      <w:r w:rsidRPr="00ED315C">
        <w:rPr>
          <w:sz w:val="24"/>
        </w:rPr>
        <w:t xml:space="preserve">- копия выписки по счетам в банках, копии сберегательных книжек. </w:t>
      </w:r>
    </w:p>
    <w:p w:rsidR="00ED315C" w:rsidRPr="00ED315C" w:rsidRDefault="00ED315C" w:rsidP="00ED315C">
      <w:pPr>
        <w:pStyle w:val="af2"/>
        <w:tabs>
          <w:tab w:val="left" w:pos="142"/>
          <w:tab w:val="left" w:pos="284"/>
        </w:tabs>
        <w:ind w:firstLine="709"/>
        <w:jc w:val="both"/>
        <w:rPr>
          <w:sz w:val="24"/>
        </w:rPr>
      </w:pPr>
      <w:r w:rsidRPr="00ED315C">
        <w:rPr>
          <w:sz w:val="24"/>
        </w:rPr>
        <w:t xml:space="preserve">- документ, выданный кредитором (займодавцем), о намерении предоставить молодому гражданину (молодой семье) – заявителю кредит или </w:t>
      </w:r>
      <w:proofErr w:type="gramStart"/>
      <w:r w:rsidRPr="00ED315C">
        <w:rPr>
          <w:sz w:val="24"/>
        </w:rPr>
        <w:t>заём  с</w:t>
      </w:r>
      <w:proofErr w:type="gramEnd"/>
      <w:r w:rsidRPr="00ED315C">
        <w:rPr>
          <w:sz w:val="24"/>
        </w:rPr>
        <w:t xml:space="preserve"> указанием назначения, вида и суммы жилищного кредита (займа). </w:t>
      </w:r>
    </w:p>
    <w:p w:rsidR="00ED315C" w:rsidRPr="00ED315C" w:rsidRDefault="00ED315C" w:rsidP="00ED315C">
      <w:pPr>
        <w:pStyle w:val="af2"/>
        <w:tabs>
          <w:tab w:val="left" w:pos="142"/>
          <w:tab w:val="left" w:pos="284"/>
        </w:tabs>
        <w:ind w:firstLine="709"/>
        <w:jc w:val="both"/>
        <w:rPr>
          <w:sz w:val="24"/>
        </w:rPr>
      </w:pPr>
      <w:r w:rsidRPr="00ED315C">
        <w:rPr>
          <w:sz w:val="24"/>
        </w:rPr>
        <w:t xml:space="preserve">- документ, подтверждающий наличие средств материнского (семейного) </w:t>
      </w:r>
      <w:proofErr w:type="gramStart"/>
      <w:r w:rsidRPr="00ED315C">
        <w:rPr>
          <w:sz w:val="24"/>
        </w:rPr>
        <w:t>капитала</w:t>
      </w:r>
      <w:proofErr w:type="gramEnd"/>
      <w:r w:rsidRPr="00ED315C">
        <w:rPr>
          <w:sz w:val="24"/>
        </w:rPr>
        <w:t xml:space="preserve"> и справка из территориального органа Пенсионного фонда России о состоянии финансовой части лицевого счета, лица, имеющего право на дополнительные меры государственной поддержки (размер материнского (семейного) капитала с учетом индексации).</w:t>
      </w:r>
    </w:p>
    <w:p w:rsidR="00ED315C" w:rsidRPr="00ED315C" w:rsidRDefault="00ED315C" w:rsidP="00ED315C">
      <w:pPr>
        <w:pStyle w:val="af2"/>
        <w:tabs>
          <w:tab w:val="left" w:pos="142"/>
          <w:tab w:val="left" w:pos="284"/>
        </w:tabs>
        <w:ind w:firstLine="709"/>
        <w:jc w:val="both"/>
        <w:rPr>
          <w:sz w:val="24"/>
        </w:rPr>
      </w:pPr>
      <w:r w:rsidRPr="00ED315C">
        <w:rPr>
          <w:sz w:val="24"/>
        </w:rPr>
        <w:t>- копии документов, подтверждающих наличие у молодого гражданина (молодой семьи) - заявителя жилых (нежилых) помещений, земельных участков, транспортных средств, средства от продажи которых молодой гражданин (молодая семья) - заявитель будет использовать для приобретения жилых помещений в рамках Мероприятия.</w:t>
      </w:r>
    </w:p>
    <w:p w:rsidR="00ED315C" w:rsidRPr="00ED315C" w:rsidRDefault="00ED315C" w:rsidP="00ED315C">
      <w:pPr>
        <w:pStyle w:val="af2"/>
        <w:tabs>
          <w:tab w:val="left" w:pos="142"/>
          <w:tab w:val="left" w:pos="284"/>
        </w:tabs>
        <w:ind w:firstLine="709"/>
        <w:jc w:val="both"/>
        <w:rPr>
          <w:sz w:val="24"/>
        </w:rPr>
      </w:pPr>
      <w:r w:rsidRPr="00ED315C">
        <w:rPr>
          <w:sz w:val="24"/>
        </w:rPr>
        <w:t xml:space="preserve">д) копии справок федерального учреждения медико-социальной экспертизы (по форме, утвержденной приказом </w:t>
      </w:r>
      <w:proofErr w:type="spellStart"/>
      <w:r w:rsidRPr="00ED315C">
        <w:rPr>
          <w:sz w:val="24"/>
        </w:rPr>
        <w:t>Минздравсоцразвития</w:t>
      </w:r>
      <w:proofErr w:type="spellEnd"/>
      <w:r w:rsidRPr="00ED315C">
        <w:rPr>
          <w:sz w:val="24"/>
        </w:rPr>
        <w:t xml:space="preserve"> России от 24 ноября 2010 года № 1031н) в случае наличия в составе молодой семьи детей-инвалидов и (или) справок из медицинского учреждения в случае наличия в составе молодой семьи детей, страдающих тяжелой формой хронического заболевания в соответствии с Перечнем тяжелых форм хронических заболеваний. </w:t>
      </w:r>
    </w:p>
    <w:p w:rsidR="00ED315C" w:rsidRPr="00ED315C" w:rsidRDefault="00ED315C" w:rsidP="00ED315C">
      <w:pPr>
        <w:pStyle w:val="af2"/>
        <w:tabs>
          <w:tab w:val="left" w:pos="142"/>
          <w:tab w:val="left" w:pos="284"/>
        </w:tabs>
        <w:ind w:firstLine="709"/>
        <w:jc w:val="both"/>
        <w:rPr>
          <w:sz w:val="24"/>
        </w:rPr>
      </w:pPr>
      <w:r w:rsidRPr="00ED315C">
        <w:rPr>
          <w:sz w:val="24"/>
        </w:rPr>
        <w:t xml:space="preserve">2.6.2.2. В случае намерения молодого гражданина (молодой семьи) - заявителя использовать социальную выплату в планируемом году на погашение основной суммы долга и уплаты процентов по ипотечному жилищному кредиту (займу) молодой гражданин (молодая семья) представляет дополнительно: </w:t>
      </w:r>
    </w:p>
    <w:p w:rsidR="00ED315C" w:rsidRPr="00ED315C" w:rsidRDefault="00ED315C" w:rsidP="00ED315C">
      <w:pPr>
        <w:pStyle w:val="af2"/>
        <w:tabs>
          <w:tab w:val="left" w:pos="142"/>
          <w:tab w:val="left" w:pos="284"/>
        </w:tabs>
        <w:ind w:firstLine="709"/>
        <w:jc w:val="both"/>
        <w:rPr>
          <w:sz w:val="24"/>
        </w:rPr>
      </w:pPr>
      <w:r w:rsidRPr="00ED315C">
        <w:rPr>
          <w:sz w:val="24"/>
        </w:rPr>
        <w:t>а) копию договора купли-продажи (договора участия в долевом строительстве многоквартирного дома) жилого помещения, в котором одной из сторон является молодой гражданин – заявитель.</w:t>
      </w:r>
    </w:p>
    <w:p w:rsidR="00ED315C" w:rsidRPr="00ED315C" w:rsidRDefault="00ED315C" w:rsidP="00ED315C">
      <w:pPr>
        <w:pStyle w:val="af2"/>
        <w:tabs>
          <w:tab w:val="left" w:pos="142"/>
          <w:tab w:val="left" w:pos="284"/>
        </w:tabs>
        <w:ind w:firstLine="709"/>
        <w:jc w:val="both"/>
        <w:rPr>
          <w:sz w:val="24"/>
        </w:rPr>
      </w:pPr>
      <w:r w:rsidRPr="00ED315C">
        <w:rPr>
          <w:sz w:val="24"/>
        </w:rPr>
        <w:t xml:space="preserve">б) копию договора ипотечного жилищного кредита (займа), в котором одной из сторон (основным заемщиком) является молодой гражданин – заявитель. </w:t>
      </w:r>
    </w:p>
    <w:p w:rsidR="00ED315C" w:rsidRPr="00ED315C" w:rsidRDefault="00ED315C" w:rsidP="00ED315C">
      <w:pPr>
        <w:pStyle w:val="af2"/>
        <w:tabs>
          <w:tab w:val="left" w:pos="142"/>
          <w:tab w:val="left" w:pos="284"/>
        </w:tabs>
        <w:ind w:firstLine="709"/>
        <w:jc w:val="both"/>
        <w:rPr>
          <w:sz w:val="24"/>
        </w:rPr>
      </w:pPr>
      <w:r w:rsidRPr="00ED315C">
        <w:rPr>
          <w:sz w:val="24"/>
        </w:rPr>
        <w:lastRenderedPageBreak/>
        <w:t>в) копию справки кредитной организации (займодавца), предоставившей молодому гражданину – заявителю ипотечный жилищный кредит (заем), об остатке суммы основного долга и остатке задолженности по выплате процентов за пользование ипотечным жилищным кредитом (займом).</w:t>
      </w:r>
    </w:p>
    <w:p w:rsidR="00ED315C" w:rsidRPr="00ED315C" w:rsidRDefault="00ED315C" w:rsidP="00ED315C">
      <w:pPr>
        <w:pStyle w:val="af2"/>
        <w:tabs>
          <w:tab w:val="left" w:pos="142"/>
          <w:tab w:val="left" w:pos="284"/>
        </w:tabs>
        <w:ind w:firstLine="709"/>
        <w:jc w:val="both"/>
        <w:rPr>
          <w:sz w:val="24"/>
        </w:rPr>
      </w:pPr>
      <w:r w:rsidRPr="00ED315C">
        <w:rPr>
          <w:sz w:val="24"/>
        </w:rPr>
        <w:t xml:space="preserve">Подтверждение зарегистрированного права собственности молодого гражданина (молодой семьи) - заявителя на приобретенное (построенное) жилое помещение с использованием средств жилищного ипотечного кредита является обязательным и должно быть актуальным для участия в Мероприятии. </w:t>
      </w:r>
    </w:p>
    <w:p w:rsidR="00ED315C" w:rsidRPr="00ED315C" w:rsidRDefault="00ED315C" w:rsidP="00ED315C">
      <w:pPr>
        <w:pStyle w:val="af2"/>
        <w:tabs>
          <w:tab w:val="left" w:pos="142"/>
          <w:tab w:val="left" w:pos="284"/>
        </w:tabs>
        <w:ind w:firstLine="709"/>
        <w:jc w:val="both"/>
        <w:rPr>
          <w:sz w:val="24"/>
        </w:rPr>
      </w:pPr>
      <w:r w:rsidRPr="00ED315C">
        <w:rPr>
          <w:sz w:val="24"/>
        </w:rPr>
        <w:t>Документы должны быть действующими на дату их представления. Копии документов должны быть заверены нотариально или лицом, осуществляющим прием документов.</w:t>
      </w:r>
    </w:p>
    <w:p w:rsidR="00ED315C" w:rsidRPr="00ED315C" w:rsidRDefault="00ED315C" w:rsidP="00ED315C">
      <w:pPr>
        <w:autoSpaceDE w:val="0"/>
        <w:autoSpaceDN w:val="0"/>
        <w:adjustRightInd w:val="0"/>
        <w:ind w:firstLine="709"/>
        <w:jc w:val="both"/>
        <w:rPr>
          <w:sz w:val="24"/>
          <w:szCs w:val="24"/>
        </w:rPr>
      </w:pPr>
      <w:r w:rsidRPr="00ED315C">
        <w:rPr>
          <w:sz w:val="24"/>
          <w:szCs w:val="24"/>
        </w:rPr>
        <w:t>2.7. Исчерпывающий перечень документов, необходимых в соответствии</w:t>
      </w:r>
      <w:r w:rsidRPr="00ED315C">
        <w:rPr>
          <w:sz w:val="24"/>
          <w:szCs w:val="24"/>
        </w:rPr>
        <w:br/>
        <w:t>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ED315C" w:rsidRPr="00ED315C" w:rsidRDefault="00ED315C" w:rsidP="00ED315C">
      <w:pPr>
        <w:autoSpaceDE w:val="0"/>
        <w:autoSpaceDN w:val="0"/>
        <w:adjustRightInd w:val="0"/>
        <w:ind w:firstLine="709"/>
        <w:jc w:val="both"/>
        <w:rPr>
          <w:sz w:val="24"/>
          <w:szCs w:val="24"/>
        </w:rPr>
      </w:pPr>
      <w:r w:rsidRPr="00ED315C">
        <w:rPr>
          <w:sz w:val="24"/>
          <w:szCs w:val="24"/>
        </w:rPr>
        <w:t>Отдел в рамках межведомственного информационного взаимодействия для предоставления муниципальной услуги запрашивает следующие документы:</w:t>
      </w:r>
    </w:p>
    <w:p w:rsidR="00ED315C" w:rsidRPr="00ED315C" w:rsidRDefault="00ED315C" w:rsidP="00ED315C">
      <w:pPr>
        <w:autoSpaceDE w:val="0"/>
        <w:autoSpaceDN w:val="0"/>
        <w:adjustRightInd w:val="0"/>
        <w:ind w:firstLine="709"/>
        <w:jc w:val="both"/>
        <w:rPr>
          <w:sz w:val="24"/>
          <w:szCs w:val="24"/>
        </w:rPr>
      </w:pPr>
      <w:r w:rsidRPr="00ED315C">
        <w:rPr>
          <w:sz w:val="24"/>
          <w:szCs w:val="24"/>
        </w:rPr>
        <w:t>а) договор аренды на земельный участок, предоставленный молодому гражданину (молодой семье) – заявителю органом местного самоуправления Ленинградской области в целях строительства индивидуального жилого дома.</w:t>
      </w:r>
    </w:p>
    <w:p w:rsidR="00ED315C" w:rsidRPr="00ED315C" w:rsidRDefault="00ED315C" w:rsidP="00ED315C">
      <w:pPr>
        <w:autoSpaceDE w:val="0"/>
        <w:autoSpaceDN w:val="0"/>
        <w:adjustRightInd w:val="0"/>
        <w:ind w:firstLine="709"/>
        <w:jc w:val="both"/>
        <w:rPr>
          <w:sz w:val="24"/>
          <w:szCs w:val="24"/>
        </w:rPr>
      </w:pPr>
      <w:r w:rsidRPr="00ED315C">
        <w:rPr>
          <w:sz w:val="24"/>
          <w:szCs w:val="24"/>
        </w:rPr>
        <w:t xml:space="preserve">б) разрешение на строительство индивидуального жилого дома (в случае намерения молодого гражданина (молодой семьи) использовать социальную выплату в планируемом году на строительство индивидуального жилого дома). </w:t>
      </w:r>
    </w:p>
    <w:p w:rsidR="00ED315C" w:rsidRPr="00ED315C" w:rsidRDefault="00ED315C" w:rsidP="00ED315C">
      <w:pPr>
        <w:autoSpaceDE w:val="0"/>
        <w:autoSpaceDN w:val="0"/>
        <w:adjustRightInd w:val="0"/>
        <w:ind w:firstLine="709"/>
        <w:jc w:val="both"/>
        <w:rPr>
          <w:sz w:val="24"/>
          <w:szCs w:val="24"/>
        </w:rPr>
      </w:pPr>
      <w:r w:rsidRPr="00ED315C">
        <w:rPr>
          <w:sz w:val="24"/>
          <w:szCs w:val="24"/>
        </w:rPr>
        <w:t>в) решение органа местного самоуправления о признании молодого гражданина (членов молодой семьи) - заявителя нуждающимися в улучшении жилищных условий.</w:t>
      </w:r>
    </w:p>
    <w:p w:rsidR="00ED315C" w:rsidRPr="00ED315C" w:rsidRDefault="00ED315C" w:rsidP="00ED315C">
      <w:pPr>
        <w:autoSpaceDE w:val="0"/>
        <w:autoSpaceDN w:val="0"/>
        <w:adjustRightInd w:val="0"/>
        <w:ind w:firstLine="709"/>
        <w:jc w:val="both"/>
        <w:rPr>
          <w:color w:val="000000"/>
          <w:sz w:val="24"/>
          <w:szCs w:val="24"/>
        </w:rPr>
      </w:pPr>
      <w:r w:rsidRPr="00ED315C">
        <w:rPr>
          <w:color w:val="000000"/>
          <w:sz w:val="24"/>
          <w:szCs w:val="24"/>
        </w:rPr>
        <w:t>г) информационная справка о регистрации, если указанные сведения находятся в распоряжении организаций, подведомственных органам местного самоуправления Ленинградской области (</w:t>
      </w:r>
      <w:proofErr w:type="gramStart"/>
      <w:r w:rsidRPr="00ED315C">
        <w:rPr>
          <w:color w:val="000000"/>
          <w:sz w:val="24"/>
          <w:szCs w:val="24"/>
        </w:rPr>
        <w:t>справка</w:t>
      </w:r>
      <w:proofErr w:type="gramEnd"/>
      <w:r w:rsidRPr="00ED315C">
        <w:rPr>
          <w:color w:val="000000"/>
          <w:sz w:val="24"/>
          <w:szCs w:val="24"/>
        </w:rPr>
        <w:t xml:space="preserve"> содержащая информацию о зарегистрированных гражданах в жилом помещении) </w:t>
      </w:r>
    </w:p>
    <w:p w:rsidR="00ED315C" w:rsidRPr="00ED315C" w:rsidRDefault="00ED315C" w:rsidP="00ED315C">
      <w:pPr>
        <w:autoSpaceDE w:val="0"/>
        <w:autoSpaceDN w:val="0"/>
        <w:adjustRightInd w:val="0"/>
        <w:ind w:firstLine="709"/>
        <w:jc w:val="both"/>
        <w:rPr>
          <w:sz w:val="24"/>
          <w:szCs w:val="24"/>
        </w:rPr>
      </w:pPr>
      <w:r w:rsidRPr="00ED315C">
        <w:rPr>
          <w:sz w:val="24"/>
          <w:szCs w:val="24"/>
        </w:rPr>
        <w:t>д) в случае намерения молодого гражданина (молодой семьи) использовать социальную выплату в планируемом году на погашение основной суммы долга и уплату процентов по жилищным кредитам - выписку из ЕГРН о зарегистрированном праве собственности на приобретенное с использованием средств ипотечного кредита (займа) жилое помещение.</w:t>
      </w:r>
    </w:p>
    <w:p w:rsidR="00ED315C" w:rsidRPr="00ED315C" w:rsidRDefault="00ED315C" w:rsidP="00ED315C">
      <w:pPr>
        <w:autoSpaceDE w:val="0"/>
        <w:autoSpaceDN w:val="0"/>
        <w:adjustRightInd w:val="0"/>
        <w:ind w:firstLine="709"/>
        <w:jc w:val="both"/>
        <w:rPr>
          <w:sz w:val="24"/>
          <w:szCs w:val="24"/>
        </w:rPr>
      </w:pPr>
      <w:r w:rsidRPr="00ED315C">
        <w:rPr>
          <w:sz w:val="24"/>
          <w:szCs w:val="24"/>
        </w:rPr>
        <w:t xml:space="preserve">Заявитель вправе представить документы, указанные в пункте 2.7, по собственной инициативе. </w:t>
      </w:r>
    </w:p>
    <w:p w:rsidR="00ED315C" w:rsidRPr="00ED315C" w:rsidRDefault="00ED315C" w:rsidP="00ED315C">
      <w:pPr>
        <w:autoSpaceDE w:val="0"/>
        <w:autoSpaceDN w:val="0"/>
        <w:adjustRightInd w:val="0"/>
        <w:ind w:firstLine="709"/>
        <w:jc w:val="both"/>
        <w:rPr>
          <w:sz w:val="24"/>
          <w:szCs w:val="24"/>
        </w:rPr>
      </w:pPr>
      <w:r w:rsidRPr="00ED315C">
        <w:rPr>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ED315C" w:rsidRPr="00ED315C" w:rsidRDefault="00ED315C" w:rsidP="00ED315C">
      <w:pPr>
        <w:autoSpaceDE w:val="0"/>
        <w:autoSpaceDN w:val="0"/>
        <w:adjustRightInd w:val="0"/>
        <w:ind w:firstLine="709"/>
        <w:jc w:val="both"/>
        <w:rPr>
          <w:sz w:val="24"/>
          <w:szCs w:val="24"/>
        </w:rPr>
      </w:pPr>
      <w:r w:rsidRPr="00ED315C">
        <w:rPr>
          <w:sz w:val="24"/>
          <w:szCs w:val="24"/>
        </w:rPr>
        <w:t>Основания для приостановления предоставления муниципальной услуги не предусмотрены.</w:t>
      </w:r>
    </w:p>
    <w:p w:rsidR="00ED315C" w:rsidRPr="00ED315C" w:rsidRDefault="00ED315C" w:rsidP="00ED315C">
      <w:pPr>
        <w:autoSpaceDE w:val="0"/>
        <w:autoSpaceDN w:val="0"/>
        <w:adjustRightInd w:val="0"/>
        <w:ind w:firstLine="709"/>
        <w:jc w:val="both"/>
        <w:rPr>
          <w:sz w:val="24"/>
          <w:szCs w:val="24"/>
        </w:rPr>
      </w:pPr>
      <w:bookmarkStart w:id="9" w:name="Par0"/>
      <w:bookmarkEnd w:id="9"/>
      <w:r w:rsidRPr="00ED315C">
        <w:rPr>
          <w:sz w:val="24"/>
          <w:szCs w:val="24"/>
        </w:rPr>
        <w:t xml:space="preserve">2.9. Исчерпывающий перечень оснований для отказа в приеме документов, необходимых для предоставления муниципальной услуги. </w:t>
      </w:r>
    </w:p>
    <w:p w:rsidR="00ED315C" w:rsidRPr="00ED315C" w:rsidRDefault="00ED315C" w:rsidP="00ED315C">
      <w:pPr>
        <w:tabs>
          <w:tab w:val="left" w:pos="142"/>
          <w:tab w:val="left" w:pos="284"/>
        </w:tabs>
        <w:ind w:firstLine="709"/>
        <w:jc w:val="both"/>
        <w:rPr>
          <w:sz w:val="24"/>
          <w:szCs w:val="24"/>
        </w:rPr>
      </w:pPr>
      <w:r w:rsidRPr="00ED315C">
        <w:rPr>
          <w:sz w:val="24"/>
          <w:szCs w:val="24"/>
        </w:rPr>
        <w:t>В приеме документов, необходимых для предоставления муниципальной услуги, может быть отказано в следующих случаях:</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а) заявление и документы поданы с нарушением сроков, установленных пунктом 2.6.1. административного регламента.</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 xml:space="preserve">б) форма заявления не соответствует форме, установленной приложением 1 к </w:t>
      </w:r>
      <w:r w:rsidRPr="00ED315C">
        <w:rPr>
          <w:sz w:val="24"/>
          <w:szCs w:val="24"/>
        </w:rPr>
        <w:lastRenderedPageBreak/>
        <w:t>настоящему административному регламенту.</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в) в заявлении имеются незаполненные разделы (пункты), подлежащие обязательному заполнению.</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г) текст в заявлении не поддается прочтению.</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д) заявление не подписано молодым гражданином - заявителем (подписано неуполномоченным лицом).</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е) к заявлению не приложены документы, указанные в приложении к нему.</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ж) заявление подано лицом, неуполномоченным в соответствии</w:t>
      </w:r>
      <w:r w:rsidRPr="00ED315C">
        <w:rPr>
          <w:sz w:val="24"/>
          <w:szCs w:val="24"/>
        </w:rPr>
        <w:br/>
        <w:t xml:space="preserve">с законодательством Российской Федерации представлять интересы молодого гражданина (молодой семьи). </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Повторное обращение молодого гражданина (молодой семьи) допускается после устранения причин возврата документов, но не позднее срока, установленного пунктом 2.6.1. настоящего административного регламента.</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color w:val="00B050"/>
          <w:sz w:val="24"/>
          <w:szCs w:val="24"/>
        </w:rPr>
        <w:t xml:space="preserve"> </w:t>
      </w:r>
      <w:r w:rsidRPr="00ED315C">
        <w:rPr>
          <w:sz w:val="24"/>
          <w:szCs w:val="24"/>
        </w:rPr>
        <w:t>2.10. Исчерпывающий перечень оснований для отказа в предоставлении муниципальной услуги.</w:t>
      </w:r>
    </w:p>
    <w:p w:rsidR="00ED315C" w:rsidRPr="00ED315C" w:rsidRDefault="00ED315C" w:rsidP="00ED315C">
      <w:pPr>
        <w:autoSpaceDE w:val="0"/>
        <w:autoSpaceDN w:val="0"/>
        <w:adjustRightInd w:val="0"/>
        <w:ind w:firstLine="709"/>
        <w:jc w:val="both"/>
        <w:rPr>
          <w:sz w:val="24"/>
          <w:szCs w:val="24"/>
        </w:rPr>
      </w:pPr>
      <w:r w:rsidRPr="00ED315C">
        <w:rPr>
          <w:sz w:val="24"/>
          <w:szCs w:val="24"/>
        </w:rPr>
        <w:t>1) не предоставление документов, указанных в пункте 2.6. настоящего Административного регламента;</w:t>
      </w:r>
    </w:p>
    <w:p w:rsidR="00ED315C" w:rsidRPr="00ED315C" w:rsidRDefault="00ED315C" w:rsidP="00ED315C">
      <w:pPr>
        <w:autoSpaceDE w:val="0"/>
        <w:autoSpaceDN w:val="0"/>
        <w:adjustRightInd w:val="0"/>
        <w:ind w:firstLine="709"/>
        <w:jc w:val="both"/>
        <w:rPr>
          <w:sz w:val="24"/>
          <w:szCs w:val="24"/>
        </w:rPr>
      </w:pPr>
      <w:r w:rsidRPr="00ED315C">
        <w:rPr>
          <w:sz w:val="24"/>
          <w:szCs w:val="24"/>
        </w:rPr>
        <w:t>2) представления документов в ненадлежащий орган.</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2.11. Муниципальная услуга предоставляется Администрацией бесплатно.</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2.12.</w:t>
      </w:r>
      <w:bookmarkStart w:id="10" w:name="sub_1028"/>
      <w:bookmarkStart w:id="11" w:name="sub_121028"/>
      <w:bookmarkEnd w:id="7"/>
      <w:r w:rsidRPr="00ED315C">
        <w:rPr>
          <w:sz w:val="24"/>
          <w:szCs w:val="24"/>
        </w:rPr>
        <w:t xml:space="preserve">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w:t>
      </w:r>
    </w:p>
    <w:p w:rsidR="00ED315C" w:rsidRPr="00ED315C" w:rsidRDefault="00ED315C" w:rsidP="00ED315C">
      <w:pPr>
        <w:ind w:firstLine="709"/>
        <w:jc w:val="both"/>
        <w:rPr>
          <w:sz w:val="24"/>
          <w:szCs w:val="24"/>
        </w:rPr>
      </w:pPr>
      <w:r w:rsidRPr="00ED315C">
        <w:rPr>
          <w:sz w:val="24"/>
          <w:szCs w:val="24"/>
        </w:rPr>
        <w:t>2.13. Срок регистрации запроса заявителя о предоставлении муниципальной услуги.</w:t>
      </w:r>
    </w:p>
    <w:p w:rsidR="00ED315C" w:rsidRPr="00ED315C" w:rsidRDefault="00ED315C" w:rsidP="00ED315C">
      <w:pPr>
        <w:ind w:firstLine="709"/>
        <w:jc w:val="both"/>
        <w:rPr>
          <w:sz w:val="24"/>
          <w:szCs w:val="24"/>
        </w:rPr>
      </w:pPr>
      <w:r w:rsidRPr="00ED315C">
        <w:rPr>
          <w:sz w:val="24"/>
          <w:szCs w:val="24"/>
        </w:rPr>
        <w:t>при личном обращении – 1 рабочий день;</w:t>
      </w:r>
    </w:p>
    <w:p w:rsidR="00ED315C" w:rsidRPr="00ED315C" w:rsidRDefault="00ED315C" w:rsidP="00ED315C">
      <w:pPr>
        <w:ind w:firstLine="709"/>
        <w:jc w:val="both"/>
        <w:rPr>
          <w:sz w:val="24"/>
          <w:szCs w:val="24"/>
        </w:rPr>
      </w:pPr>
      <w:r w:rsidRPr="00ED315C">
        <w:rPr>
          <w:sz w:val="24"/>
          <w:szCs w:val="24"/>
        </w:rPr>
        <w:t>при направлении запроса почтовой связью в ОМСУ – в день поступления запроса в ОМСУ;</w:t>
      </w:r>
    </w:p>
    <w:p w:rsidR="00ED315C" w:rsidRPr="00ED315C" w:rsidRDefault="00ED315C" w:rsidP="00ED315C">
      <w:pPr>
        <w:ind w:firstLine="709"/>
        <w:jc w:val="both"/>
        <w:rPr>
          <w:sz w:val="24"/>
          <w:szCs w:val="24"/>
        </w:rPr>
      </w:pPr>
      <w:r w:rsidRPr="00ED315C">
        <w:rPr>
          <w:sz w:val="24"/>
          <w:szCs w:val="24"/>
        </w:rPr>
        <w:t>при направлении запроса на бумажном носителе из МФЦ в ОМСУ – в день поступления запроса в ОМСУ;</w:t>
      </w:r>
    </w:p>
    <w:p w:rsidR="00ED315C" w:rsidRPr="00ED315C" w:rsidRDefault="00ED315C" w:rsidP="00ED315C">
      <w:pPr>
        <w:ind w:firstLine="709"/>
        <w:jc w:val="both"/>
        <w:rPr>
          <w:sz w:val="24"/>
          <w:szCs w:val="24"/>
        </w:rPr>
      </w:pPr>
      <w:r w:rsidRPr="00ED315C">
        <w:rPr>
          <w:sz w:val="24"/>
          <w:szCs w:val="24"/>
        </w:rPr>
        <w:t>при направлении запроса в форме электронного документа посредством ЕПГУ или ПГУ ЛО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ED315C" w:rsidRPr="00ED315C" w:rsidRDefault="00ED315C" w:rsidP="00ED315C">
      <w:pPr>
        <w:pStyle w:val="af2"/>
        <w:tabs>
          <w:tab w:val="left" w:pos="142"/>
          <w:tab w:val="left" w:pos="284"/>
        </w:tabs>
        <w:ind w:firstLine="709"/>
        <w:jc w:val="both"/>
        <w:rPr>
          <w:sz w:val="24"/>
        </w:rPr>
      </w:pPr>
      <w:r w:rsidRPr="00ED315C">
        <w:rPr>
          <w:sz w:val="24"/>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ED315C" w:rsidRPr="00ED315C" w:rsidRDefault="00ED315C" w:rsidP="00ED315C">
      <w:pPr>
        <w:tabs>
          <w:tab w:val="left" w:pos="142"/>
          <w:tab w:val="left" w:pos="284"/>
        </w:tabs>
        <w:ind w:firstLine="709"/>
        <w:jc w:val="both"/>
        <w:rPr>
          <w:sz w:val="24"/>
          <w:szCs w:val="24"/>
        </w:rPr>
      </w:pPr>
      <w:r w:rsidRPr="00ED315C">
        <w:rPr>
          <w:sz w:val="24"/>
          <w:szCs w:val="24"/>
        </w:rPr>
        <w:t>2.14.1. Предоставление муниципальной услуги осуществляется в специально выделенных для этих целей помещениях Администрации или в МФЦ.</w:t>
      </w:r>
    </w:p>
    <w:p w:rsidR="00ED315C" w:rsidRPr="00ED315C" w:rsidRDefault="00ED315C" w:rsidP="00ED315C">
      <w:pPr>
        <w:tabs>
          <w:tab w:val="left" w:pos="142"/>
          <w:tab w:val="left" w:pos="284"/>
        </w:tabs>
        <w:ind w:firstLine="709"/>
        <w:jc w:val="both"/>
        <w:rPr>
          <w:sz w:val="24"/>
          <w:szCs w:val="24"/>
        </w:rPr>
      </w:pPr>
      <w:r w:rsidRPr="00ED315C">
        <w:rPr>
          <w:sz w:val="24"/>
          <w:szCs w:val="24"/>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ED315C" w:rsidRPr="00ED315C" w:rsidRDefault="00ED315C" w:rsidP="00ED315C">
      <w:pPr>
        <w:tabs>
          <w:tab w:val="left" w:pos="142"/>
          <w:tab w:val="left" w:pos="284"/>
        </w:tabs>
        <w:ind w:firstLine="709"/>
        <w:jc w:val="both"/>
        <w:rPr>
          <w:sz w:val="24"/>
          <w:szCs w:val="24"/>
        </w:rPr>
      </w:pPr>
      <w:r w:rsidRPr="00ED315C">
        <w:rPr>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ED315C" w:rsidRPr="00ED315C" w:rsidRDefault="00ED315C" w:rsidP="00ED315C">
      <w:pPr>
        <w:tabs>
          <w:tab w:val="left" w:pos="142"/>
          <w:tab w:val="left" w:pos="284"/>
        </w:tabs>
        <w:ind w:firstLine="709"/>
        <w:jc w:val="both"/>
        <w:rPr>
          <w:strike/>
          <w:color w:val="FF0000"/>
          <w:sz w:val="24"/>
          <w:szCs w:val="24"/>
        </w:rPr>
      </w:pPr>
      <w:r w:rsidRPr="00ED315C">
        <w:rPr>
          <w:sz w:val="24"/>
          <w:szCs w:val="24"/>
        </w:rPr>
        <w:t>2.14.4. Вход в здание (помещение) и выход из него оборудуются, информационными табличками (вывесками), содержащие информацию о режиме его работы.</w:t>
      </w:r>
    </w:p>
    <w:p w:rsidR="00ED315C" w:rsidRPr="00ED315C" w:rsidRDefault="00ED315C" w:rsidP="00ED315C">
      <w:pPr>
        <w:tabs>
          <w:tab w:val="left" w:pos="142"/>
          <w:tab w:val="left" w:pos="284"/>
        </w:tabs>
        <w:ind w:firstLine="709"/>
        <w:jc w:val="both"/>
        <w:rPr>
          <w:sz w:val="24"/>
          <w:szCs w:val="24"/>
        </w:rPr>
      </w:pPr>
      <w:r w:rsidRPr="00ED315C">
        <w:rPr>
          <w:sz w:val="24"/>
          <w:szCs w:val="24"/>
        </w:rPr>
        <w:t>2.14.5.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ED315C" w:rsidRPr="00ED315C" w:rsidRDefault="00ED315C" w:rsidP="00ED315C">
      <w:pPr>
        <w:tabs>
          <w:tab w:val="left" w:pos="142"/>
          <w:tab w:val="left" w:pos="284"/>
        </w:tabs>
        <w:ind w:firstLine="709"/>
        <w:jc w:val="both"/>
        <w:rPr>
          <w:sz w:val="24"/>
          <w:szCs w:val="24"/>
        </w:rPr>
      </w:pPr>
      <w:r w:rsidRPr="00ED315C">
        <w:rPr>
          <w:sz w:val="24"/>
          <w:szCs w:val="24"/>
        </w:rPr>
        <w:lastRenderedPageBreak/>
        <w:t>2.14.6. При необходимости инвалиду предоставляется помощник из числа работников Администрации, МФЦ для преодоления барьеров, возникающих при предоставлении муниципальной услуги наравне с другими гражданами.</w:t>
      </w:r>
    </w:p>
    <w:p w:rsidR="00ED315C" w:rsidRPr="00ED315C" w:rsidRDefault="00ED315C" w:rsidP="00ED315C">
      <w:pPr>
        <w:tabs>
          <w:tab w:val="left" w:pos="142"/>
          <w:tab w:val="left" w:pos="284"/>
        </w:tabs>
        <w:ind w:firstLine="709"/>
        <w:jc w:val="both"/>
        <w:rPr>
          <w:sz w:val="24"/>
          <w:szCs w:val="24"/>
        </w:rPr>
      </w:pPr>
      <w:r w:rsidRPr="00ED315C">
        <w:rPr>
          <w:sz w:val="24"/>
          <w:szCs w:val="24"/>
        </w:rPr>
        <w:t>2.14.7.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ED315C" w:rsidRPr="00ED315C" w:rsidRDefault="00ED315C" w:rsidP="00ED315C">
      <w:pPr>
        <w:tabs>
          <w:tab w:val="left" w:pos="142"/>
          <w:tab w:val="left" w:pos="284"/>
        </w:tabs>
        <w:ind w:firstLine="709"/>
        <w:jc w:val="both"/>
        <w:rPr>
          <w:sz w:val="24"/>
          <w:szCs w:val="24"/>
        </w:rPr>
      </w:pPr>
      <w:r w:rsidRPr="00ED315C">
        <w:rPr>
          <w:sz w:val="24"/>
          <w:szCs w:val="24"/>
        </w:rPr>
        <w:t>2.14.8.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ED315C" w:rsidRPr="00ED315C" w:rsidRDefault="00ED315C" w:rsidP="00ED315C">
      <w:pPr>
        <w:tabs>
          <w:tab w:val="left" w:pos="142"/>
          <w:tab w:val="left" w:pos="284"/>
        </w:tabs>
        <w:ind w:firstLine="709"/>
        <w:jc w:val="both"/>
        <w:rPr>
          <w:sz w:val="24"/>
          <w:szCs w:val="24"/>
        </w:rPr>
      </w:pPr>
      <w:r w:rsidRPr="00ED315C">
        <w:rPr>
          <w:sz w:val="24"/>
          <w:szCs w:val="24"/>
        </w:rPr>
        <w:t>2.14.9. Оборудование мест повышенного удобства с дополнительным местом для собаки – поводыря и устройств для передвижения инвалида (костылей, ходунков).</w:t>
      </w:r>
    </w:p>
    <w:p w:rsidR="00ED315C" w:rsidRPr="00ED315C" w:rsidRDefault="00ED315C" w:rsidP="00ED315C">
      <w:pPr>
        <w:tabs>
          <w:tab w:val="left" w:pos="142"/>
          <w:tab w:val="left" w:pos="284"/>
        </w:tabs>
        <w:ind w:firstLine="709"/>
        <w:jc w:val="both"/>
        <w:rPr>
          <w:sz w:val="24"/>
          <w:szCs w:val="24"/>
        </w:rPr>
      </w:pPr>
      <w:r w:rsidRPr="00ED315C">
        <w:rPr>
          <w:sz w:val="24"/>
          <w:szCs w:val="24"/>
        </w:rPr>
        <w:t>2.14.10.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ED315C" w:rsidRPr="00ED315C" w:rsidRDefault="00ED315C" w:rsidP="00ED315C">
      <w:pPr>
        <w:tabs>
          <w:tab w:val="left" w:pos="142"/>
          <w:tab w:val="left" w:pos="284"/>
        </w:tabs>
        <w:ind w:firstLine="709"/>
        <w:jc w:val="both"/>
        <w:rPr>
          <w:sz w:val="24"/>
          <w:szCs w:val="24"/>
        </w:rPr>
      </w:pPr>
      <w:r w:rsidRPr="00ED315C">
        <w:rPr>
          <w:sz w:val="24"/>
          <w:szCs w:val="24"/>
        </w:rPr>
        <w:t xml:space="preserve">2.14.11. Помещения приема и выдачи документов должны предусматривать места для ожидания, информирования и приема заявителей. </w:t>
      </w:r>
    </w:p>
    <w:p w:rsidR="00ED315C" w:rsidRPr="00ED315C" w:rsidRDefault="00ED315C" w:rsidP="00ED315C">
      <w:pPr>
        <w:tabs>
          <w:tab w:val="left" w:pos="142"/>
          <w:tab w:val="left" w:pos="284"/>
        </w:tabs>
        <w:ind w:firstLine="709"/>
        <w:jc w:val="both"/>
        <w:rPr>
          <w:sz w:val="24"/>
          <w:szCs w:val="24"/>
        </w:rPr>
      </w:pPr>
      <w:r w:rsidRPr="00ED315C">
        <w:rPr>
          <w:sz w:val="24"/>
          <w:szCs w:val="24"/>
        </w:rPr>
        <w:t>2.14.12.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ED315C" w:rsidRPr="00ED315C" w:rsidRDefault="00ED315C" w:rsidP="00ED315C">
      <w:pPr>
        <w:ind w:firstLine="709"/>
        <w:jc w:val="both"/>
        <w:rPr>
          <w:sz w:val="24"/>
          <w:szCs w:val="24"/>
        </w:rPr>
      </w:pPr>
      <w:r w:rsidRPr="00ED315C">
        <w:rPr>
          <w:sz w:val="24"/>
          <w:szCs w:val="24"/>
        </w:rPr>
        <w:t>2.14.13.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ED315C" w:rsidRPr="00ED315C" w:rsidRDefault="00ED315C" w:rsidP="00ED315C">
      <w:pPr>
        <w:ind w:firstLine="709"/>
        <w:jc w:val="both"/>
        <w:rPr>
          <w:color w:val="000000"/>
          <w:sz w:val="24"/>
          <w:szCs w:val="24"/>
        </w:rPr>
      </w:pPr>
      <w:r w:rsidRPr="00ED315C">
        <w:rPr>
          <w:color w:val="000000"/>
          <w:sz w:val="24"/>
          <w:szCs w:val="24"/>
        </w:rPr>
        <w:t>2.15. Показатели доступности и качества муниципальной услуги.</w:t>
      </w:r>
    </w:p>
    <w:p w:rsidR="00ED315C" w:rsidRPr="00ED315C" w:rsidRDefault="00ED315C" w:rsidP="00ED315C">
      <w:pPr>
        <w:tabs>
          <w:tab w:val="left" w:pos="142"/>
          <w:tab w:val="left" w:pos="284"/>
        </w:tabs>
        <w:ind w:firstLine="709"/>
        <w:jc w:val="both"/>
        <w:rPr>
          <w:color w:val="FF0000"/>
          <w:sz w:val="24"/>
          <w:szCs w:val="24"/>
        </w:rPr>
      </w:pPr>
      <w:r w:rsidRPr="00ED315C">
        <w:rPr>
          <w:sz w:val="24"/>
          <w:szCs w:val="24"/>
        </w:rPr>
        <w:t>2.15.1. Показатели доступности муниципальной услуги (общие, применимые в отношении всех заявителей):</w:t>
      </w:r>
    </w:p>
    <w:p w:rsidR="00ED315C" w:rsidRPr="00ED315C" w:rsidRDefault="00ED315C" w:rsidP="00ED315C">
      <w:pPr>
        <w:ind w:firstLine="709"/>
        <w:jc w:val="both"/>
        <w:rPr>
          <w:sz w:val="24"/>
          <w:szCs w:val="24"/>
        </w:rPr>
      </w:pPr>
      <w:r w:rsidRPr="00ED315C">
        <w:rPr>
          <w:sz w:val="24"/>
          <w:szCs w:val="24"/>
        </w:rPr>
        <w:t>1) равные права и возможности при получении муниципальной услуги для заявителей;</w:t>
      </w:r>
    </w:p>
    <w:p w:rsidR="00ED315C" w:rsidRPr="00ED315C" w:rsidRDefault="00ED315C" w:rsidP="00ED315C">
      <w:pPr>
        <w:tabs>
          <w:tab w:val="left" w:pos="142"/>
          <w:tab w:val="left" w:pos="284"/>
        </w:tabs>
        <w:ind w:firstLine="709"/>
        <w:jc w:val="both"/>
        <w:rPr>
          <w:sz w:val="24"/>
          <w:szCs w:val="24"/>
        </w:rPr>
      </w:pPr>
      <w:r w:rsidRPr="00ED315C">
        <w:rPr>
          <w:sz w:val="24"/>
          <w:szCs w:val="24"/>
        </w:rPr>
        <w:t>2) транспортная доступность к месту предоставления муниципальной услуги;</w:t>
      </w:r>
    </w:p>
    <w:p w:rsidR="00ED315C" w:rsidRPr="00ED315C" w:rsidRDefault="00ED315C" w:rsidP="00ED315C">
      <w:pPr>
        <w:ind w:firstLine="709"/>
        <w:jc w:val="both"/>
        <w:rPr>
          <w:sz w:val="24"/>
          <w:szCs w:val="24"/>
        </w:rPr>
      </w:pPr>
      <w:r w:rsidRPr="00ED315C">
        <w:rPr>
          <w:sz w:val="24"/>
          <w:szCs w:val="24"/>
        </w:rPr>
        <w:t>3) режим работы Администрации, обеспечивающий возможность подачи заявителем запроса о предоставлении муниципальной услуги в течение рабочего времени;</w:t>
      </w:r>
    </w:p>
    <w:p w:rsidR="00ED315C" w:rsidRPr="00ED315C" w:rsidRDefault="00ED315C" w:rsidP="00ED315C">
      <w:pPr>
        <w:tabs>
          <w:tab w:val="left" w:pos="142"/>
          <w:tab w:val="left" w:pos="284"/>
        </w:tabs>
        <w:ind w:firstLine="709"/>
        <w:jc w:val="both"/>
        <w:rPr>
          <w:sz w:val="24"/>
          <w:szCs w:val="24"/>
        </w:rPr>
      </w:pPr>
      <w:r w:rsidRPr="00ED315C">
        <w:rPr>
          <w:sz w:val="24"/>
          <w:szCs w:val="24"/>
        </w:rPr>
        <w:t>4) возможность получения полной и достоверной информации о муниципальной услуге в Администрации, МФЦ, по телефону, на официальном сайте органа, предоставляющего услугу, посредством ПГУ ЛО;</w:t>
      </w:r>
    </w:p>
    <w:p w:rsidR="00ED315C" w:rsidRPr="00ED315C" w:rsidRDefault="00ED315C" w:rsidP="00ED315C">
      <w:pPr>
        <w:ind w:firstLine="709"/>
        <w:jc w:val="both"/>
        <w:rPr>
          <w:sz w:val="24"/>
          <w:szCs w:val="24"/>
        </w:rPr>
      </w:pPr>
      <w:r w:rsidRPr="00ED315C">
        <w:rPr>
          <w:sz w:val="24"/>
          <w:szCs w:val="24"/>
        </w:rPr>
        <w:t>5) обеспечение для заявителя возможности подать заявление о предоставлении муниципальной услуги посредством МФЦ, в форме электронного документа на ПГУ ЛО, а также получить результат;</w:t>
      </w:r>
    </w:p>
    <w:p w:rsidR="00ED315C" w:rsidRPr="00ED315C" w:rsidRDefault="00ED315C" w:rsidP="00ED315C">
      <w:pPr>
        <w:ind w:firstLine="709"/>
        <w:jc w:val="both"/>
        <w:rPr>
          <w:sz w:val="24"/>
          <w:szCs w:val="24"/>
        </w:rPr>
      </w:pPr>
      <w:r w:rsidRPr="00ED315C">
        <w:rPr>
          <w:sz w:val="24"/>
          <w:szCs w:val="24"/>
        </w:rPr>
        <w:t>6) обеспечение для заявителя возможности получения информации о ходе и результате предоставления муниципальной услуги с использованием ПГУ ЛО.</w:t>
      </w:r>
    </w:p>
    <w:p w:rsidR="00ED315C" w:rsidRPr="00ED315C" w:rsidRDefault="00ED315C" w:rsidP="00ED315C">
      <w:pPr>
        <w:ind w:firstLine="709"/>
        <w:jc w:val="both"/>
        <w:rPr>
          <w:sz w:val="24"/>
          <w:szCs w:val="24"/>
        </w:rPr>
      </w:pPr>
      <w:r w:rsidRPr="00ED315C">
        <w:rPr>
          <w:sz w:val="24"/>
          <w:szCs w:val="24"/>
        </w:rPr>
        <w:t>2.15.2. Показатели доступности муниципальной услуги (специальные, применимые в отношении инвалидов):</w:t>
      </w:r>
    </w:p>
    <w:p w:rsidR="00ED315C" w:rsidRPr="00ED315C" w:rsidRDefault="00ED315C" w:rsidP="00ED315C">
      <w:pPr>
        <w:ind w:firstLine="709"/>
        <w:jc w:val="both"/>
        <w:rPr>
          <w:sz w:val="24"/>
          <w:szCs w:val="24"/>
        </w:rPr>
      </w:pPr>
      <w:r w:rsidRPr="00ED315C">
        <w:rPr>
          <w:sz w:val="24"/>
          <w:szCs w:val="24"/>
        </w:rPr>
        <w:t>1)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rsidR="00ED315C" w:rsidRPr="00ED315C" w:rsidRDefault="00ED315C" w:rsidP="00ED315C">
      <w:pPr>
        <w:ind w:firstLine="709"/>
        <w:jc w:val="both"/>
        <w:rPr>
          <w:sz w:val="24"/>
          <w:szCs w:val="24"/>
        </w:rPr>
      </w:pPr>
      <w:r w:rsidRPr="00ED315C">
        <w:rPr>
          <w:sz w:val="24"/>
          <w:szCs w:val="24"/>
        </w:rPr>
        <w:t>2) обеспечение беспрепятственного доступа инвалидов к помещениям, в которых предоставляется муниципальная услуга;</w:t>
      </w:r>
    </w:p>
    <w:p w:rsidR="00ED315C" w:rsidRPr="00ED315C" w:rsidRDefault="00ED315C" w:rsidP="00ED315C">
      <w:pPr>
        <w:ind w:firstLine="709"/>
        <w:jc w:val="both"/>
        <w:rPr>
          <w:sz w:val="24"/>
          <w:szCs w:val="24"/>
        </w:rPr>
      </w:pPr>
      <w:r w:rsidRPr="00ED315C">
        <w:rPr>
          <w:sz w:val="24"/>
          <w:szCs w:val="24"/>
        </w:rPr>
        <w:t xml:space="preserve">3)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w:t>
      </w:r>
      <w:r w:rsidRPr="00ED315C">
        <w:rPr>
          <w:sz w:val="24"/>
          <w:szCs w:val="24"/>
        </w:rPr>
        <w:lastRenderedPageBreak/>
        <w:t>получения муниципальной услуги действий, сведений о ходе предоставления муниципальной услуги;</w:t>
      </w:r>
    </w:p>
    <w:p w:rsidR="00ED315C" w:rsidRPr="00ED315C" w:rsidRDefault="00ED315C" w:rsidP="00ED315C">
      <w:pPr>
        <w:ind w:firstLine="709"/>
        <w:jc w:val="both"/>
        <w:rPr>
          <w:sz w:val="24"/>
          <w:szCs w:val="24"/>
        </w:rPr>
      </w:pPr>
      <w:r w:rsidRPr="00ED315C">
        <w:rPr>
          <w:sz w:val="24"/>
          <w:szCs w:val="24"/>
        </w:rPr>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rsidR="00ED315C" w:rsidRPr="00ED315C" w:rsidRDefault="00ED315C" w:rsidP="00ED315C">
      <w:pPr>
        <w:ind w:firstLine="709"/>
        <w:jc w:val="both"/>
        <w:rPr>
          <w:color w:val="000000"/>
          <w:sz w:val="24"/>
          <w:szCs w:val="24"/>
        </w:rPr>
      </w:pPr>
      <w:r w:rsidRPr="00ED315C">
        <w:rPr>
          <w:color w:val="000000"/>
          <w:sz w:val="24"/>
          <w:szCs w:val="24"/>
        </w:rPr>
        <w:t>2.15.3. Показатели качества муниципальной услуги:</w:t>
      </w:r>
    </w:p>
    <w:p w:rsidR="00ED315C" w:rsidRPr="00ED315C" w:rsidRDefault="00ED315C" w:rsidP="00ED315C">
      <w:pPr>
        <w:tabs>
          <w:tab w:val="left" w:pos="142"/>
          <w:tab w:val="left" w:pos="284"/>
        </w:tabs>
        <w:ind w:firstLine="709"/>
        <w:jc w:val="both"/>
        <w:rPr>
          <w:sz w:val="24"/>
          <w:szCs w:val="24"/>
        </w:rPr>
      </w:pPr>
      <w:r w:rsidRPr="00ED315C">
        <w:rPr>
          <w:sz w:val="24"/>
          <w:szCs w:val="24"/>
        </w:rPr>
        <w:t>1) соблюдение срока предоставления муниципальной услуги;</w:t>
      </w:r>
    </w:p>
    <w:p w:rsidR="00ED315C" w:rsidRPr="00ED315C" w:rsidRDefault="00ED315C" w:rsidP="00ED315C">
      <w:pPr>
        <w:tabs>
          <w:tab w:val="left" w:pos="142"/>
          <w:tab w:val="left" w:pos="284"/>
        </w:tabs>
        <w:ind w:firstLine="709"/>
        <w:jc w:val="both"/>
        <w:rPr>
          <w:sz w:val="24"/>
          <w:szCs w:val="24"/>
        </w:rPr>
      </w:pPr>
      <w:r w:rsidRPr="00ED315C">
        <w:rPr>
          <w:sz w:val="24"/>
          <w:szCs w:val="24"/>
        </w:rPr>
        <w:t>2) соблюдение требований стандарта предоставления муниципальной услуги;</w:t>
      </w:r>
    </w:p>
    <w:p w:rsidR="00ED315C" w:rsidRPr="00ED315C" w:rsidRDefault="00ED315C" w:rsidP="00ED315C">
      <w:pPr>
        <w:tabs>
          <w:tab w:val="left" w:pos="142"/>
          <w:tab w:val="left" w:pos="284"/>
        </w:tabs>
        <w:ind w:firstLine="709"/>
        <w:jc w:val="both"/>
        <w:rPr>
          <w:sz w:val="24"/>
          <w:szCs w:val="24"/>
        </w:rPr>
      </w:pPr>
      <w:r w:rsidRPr="00ED315C">
        <w:rPr>
          <w:sz w:val="24"/>
          <w:szCs w:val="24"/>
        </w:rPr>
        <w:t>3) удовлетворенность заявителя профессионализмом должностных лиц Администрации, МФЦ при предоставлении услуги;</w:t>
      </w:r>
    </w:p>
    <w:p w:rsidR="00ED315C" w:rsidRPr="00ED315C" w:rsidRDefault="00ED315C" w:rsidP="00ED315C">
      <w:pPr>
        <w:autoSpaceDE w:val="0"/>
        <w:autoSpaceDN w:val="0"/>
        <w:adjustRightInd w:val="0"/>
        <w:ind w:firstLine="709"/>
        <w:jc w:val="both"/>
        <w:rPr>
          <w:sz w:val="24"/>
          <w:szCs w:val="24"/>
        </w:rPr>
      </w:pPr>
      <w:r w:rsidRPr="00ED315C">
        <w:rPr>
          <w:sz w:val="24"/>
          <w:szCs w:val="24"/>
        </w:rPr>
        <w:t xml:space="preserve">4) соблюдение времени ожидания в очереди при подаче запроса и получении результата; </w:t>
      </w:r>
    </w:p>
    <w:p w:rsidR="00ED315C" w:rsidRPr="00ED315C" w:rsidRDefault="00ED315C" w:rsidP="00ED315C">
      <w:pPr>
        <w:autoSpaceDE w:val="0"/>
        <w:autoSpaceDN w:val="0"/>
        <w:adjustRightInd w:val="0"/>
        <w:ind w:firstLine="709"/>
        <w:jc w:val="both"/>
        <w:rPr>
          <w:sz w:val="24"/>
          <w:szCs w:val="24"/>
        </w:rPr>
      </w:pPr>
      <w:r w:rsidRPr="00ED315C">
        <w:rPr>
          <w:sz w:val="24"/>
          <w:szCs w:val="24"/>
        </w:rPr>
        <w:t>5) осуществление не более одного взаимодействия заявителя с должностными лицами Администрации при получении муниципальной услуги;</w:t>
      </w:r>
    </w:p>
    <w:p w:rsidR="00ED315C" w:rsidRPr="00ED315C" w:rsidRDefault="00ED315C" w:rsidP="00ED315C">
      <w:pPr>
        <w:ind w:firstLine="709"/>
        <w:jc w:val="both"/>
        <w:rPr>
          <w:sz w:val="24"/>
          <w:szCs w:val="24"/>
        </w:rPr>
      </w:pPr>
      <w:r w:rsidRPr="00ED315C">
        <w:rPr>
          <w:sz w:val="24"/>
          <w:szCs w:val="24"/>
        </w:rPr>
        <w:t>6) отсутствие жалоб на действия или бездействия должностных лиц Администрации, поданных в установленном порядке.</w:t>
      </w:r>
    </w:p>
    <w:p w:rsidR="00ED315C" w:rsidRPr="00ED315C" w:rsidRDefault="00ED315C" w:rsidP="00ED315C">
      <w:pPr>
        <w:ind w:firstLine="709"/>
        <w:jc w:val="both"/>
        <w:rPr>
          <w:sz w:val="24"/>
          <w:szCs w:val="24"/>
        </w:rPr>
      </w:pPr>
      <w:bookmarkStart w:id="12" w:name="sub_1222"/>
      <w:bookmarkEnd w:id="10"/>
      <w:bookmarkEnd w:id="11"/>
      <w:r w:rsidRPr="00ED315C">
        <w:rPr>
          <w:sz w:val="24"/>
          <w:szCs w:val="24"/>
        </w:rPr>
        <w:t>2.16. Получение услуг, которые, являются необходимыми и обязательными для предоставления муниципальной услуги, не требуется.</w:t>
      </w:r>
    </w:p>
    <w:p w:rsidR="00ED315C" w:rsidRPr="00ED315C" w:rsidRDefault="00ED315C" w:rsidP="00ED315C">
      <w:pPr>
        <w:pStyle w:val="ConsPlusNormal"/>
        <w:ind w:firstLine="709"/>
        <w:jc w:val="both"/>
        <w:rPr>
          <w:rFonts w:ascii="Times New Roman" w:hAnsi="Times New Roman" w:cs="Times New Roman"/>
          <w:sz w:val="24"/>
          <w:szCs w:val="24"/>
        </w:rPr>
      </w:pPr>
      <w:bookmarkStart w:id="13" w:name="sub_1003"/>
      <w:bookmarkEnd w:id="12"/>
      <w:r w:rsidRPr="00ED315C">
        <w:rPr>
          <w:rFonts w:ascii="Times New Roman" w:hAnsi="Times New Roman" w:cs="Times New Roman"/>
          <w:sz w:val="24"/>
          <w:szCs w:val="24"/>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ED315C" w:rsidRPr="00ED315C" w:rsidRDefault="00ED315C" w:rsidP="00ED315C">
      <w:pPr>
        <w:autoSpaceDE w:val="0"/>
        <w:autoSpaceDN w:val="0"/>
        <w:adjustRightInd w:val="0"/>
        <w:ind w:firstLine="709"/>
        <w:jc w:val="both"/>
        <w:rPr>
          <w:sz w:val="24"/>
          <w:szCs w:val="24"/>
        </w:rPr>
      </w:pPr>
      <w:r w:rsidRPr="00ED315C">
        <w:rPr>
          <w:sz w:val="24"/>
          <w:szCs w:val="24"/>
        </w:rPr>
        <w:t>2.17.1. Предоставление услуги по экстерриториальному принципу не предусмотрено.</w:t>
      </w:r>
    </w:p>
    <w:p w:rsidR="00ED315C" w:rsidRPr="00ED315C" w:rsidRDefault="00ED315C" w:rsidP="00ED315C">
      <w:pPr>
        <w:pStyle w:val="ConsPlusNormal"/>
        <w:ind w:firstLine="709"/>
        <w:jc w:val="both"/>
        <w:rPr>
          <w:rFonts w:ascii="Times New Roman" w:hAnsi="Times New Roman" w:cs="Times New Roman"/>
          <w:sz w:val="24"/>
          <w:szCs w:val="24"/>
        </w:rPr>
      </w:pPr>
      <w:r w:rsidRPr="00ED315C">
        <w:rPr>
          <w:rFonts w:ascii="Times New Roman" w:hAnsi="Times New Roman" w:cs="Times New Roman"/>
          <w:sz w:val="24"/>
          <w:szCs w:val="24"/>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ED315C" w:rsidRPr="00ED315C" w:rsidRDefault="00ED315C" w:rsidP="00ED315C">
      <w:pPr>
        <w:widowControl w:val="0"/>
        <w:tabs>
          <w:tab w:val="left" w:pos="142"/>
          <w:tab w:val="left" w:pos="284"/>
        </w:tabs>
        <w:autoSpaceDE w:val="0"/>
        <w:autoSpaceDN w:val="0"/>
        <w:adjustRightInd w:val="0"/>
        <w:ind w:firstLine="709"/>
        <w:jc w:val="both"/>
        <w:rPr>
          <w:b/>
          <w:bCs/>
          <w:sz w:val="24"/>
          <w:szCs w:val="24"/>
        </w:rPr>
      </w:pPr>
    </w:p>
    <w:p w:rsidR="00ED315C" w:rsidRPr="00ED315C" w:rsidRDefault="00ED315C" w:rsidP="00ED315C">
      <w:pPr>
        <w:widowControl w:val="0"/>
        <w:tabs>
          <w:tab w:val="left" w:pos="142"/>
          <w:tab w:val="left" w:pos="284"/>
        </w:tabs>
        <w:autoSpaceDE w:val="0"/>
        <w:autoSpaceDN w:val="0"/>
        <w:adjustRightInd w:val="0"/>
        <w:ind w:firstLine="709"/>
        <w:jc w:val="center"/>
        <w:outlineLvl w:val="0"/>
        <w:rPr>
          <w:b/>
          <w:bCs/>
          <w:strike/>
          <w:sz w:val="24"/>
          <w:szCs w:val="24"/>
        </w:rPr>
      </w:pPr>
      <w:r w:rsidRPr="00ED315C">
        <w:rPr>
          <w:b/>
          <w:bCs/>
          <w:sz w:val="24"/>
          <w:szCs w:val="24"/>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bookmarkEnd w:id="13"/>
    <w:p w:rsidR="00ED315C" w:rsidRPr="00ED315C" w:rsidRDefault="00ED315C" w:rsidP="00ED315C">
      <w:pPr>
        <w:tabs>
          <w:tab w:val="left" w:pos="142"/>
          <w:tab w:val="left" w:pos="284"/>
        </w:tabs>
        <w:ind w:firstLine="709"/>
        <w:jc w:val="both"/>
        <w:rPr>
          <w:b/>
          <w:sz w:val="24"/>
          <w:szCs w:val="24"/>
        </w:rPr>
      </w:pPr>
    </w:p>
    <w:p w:rsidR="00ED315C" w:rsidRPr="00ED315C" w:rsidRDefault="00ED315C" w:rsidP="00ED315C">
      <w:pPr>
        <w:tabs>
          <w:tab w:val="left" w:pos="142"/>
          <w:tab w:val="left" w:pos="284"/>
        </w:tabs>
        <w:ind w:firstLine="709"/>
        <w:jc w:val="both"/>
        <w:rPr>
          <w:sz w:val="24"/>
          <w:szCs w:val="24"/>
        </w:rPr>
      </w:pPr>
      <w:r w:rsidRPr="00ED315C">
        <w:rPr>
          <w:b/>
          <w:sz w:val="24"/>
          <w:szCs w:val="24"/>
        </w:rPr>
        <w:t>3.1.</w:t>
      </w:r>
      <w:r w:rsidRPr="00ED315C">
        <w:rPr>
          <w:b/>
          <w:bCs/>
          <w:sz w:val="24"/>
          <w:szCs w:val="24"/>
        </w:rPr>
        <w:t xml:space="preserve"> Состав, последовательность и сроки выполнения административных процедур, требования к порядку их выполнения</w:t>
      </w:r>
    </w:p>
    <w:p w:rsidR="00ED315C" w:rsidRPr="00ED315C" w:rsidRDefault="00ED315C" w:rsidP="00ED315C">
      <w:pPr>
        <w:tabs>
          <w:tab w:val="left" w:pos="142"/>
          <w:tab w:val="left" w:pos="284"/>
        </w:tabs>
        <w:ind w:firstLine="709"/>
        <w:jc w:val="both"/>
        <w:rPr>
          <w:sz w:val="24"/>
          <w:szCs w:val="24"/>
        </w:rPr>
      </w:pP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3.1.1. Предоставление государственной услуги включает в себя следующие административные процедуры:</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 прием, регистрация заявления и прилагаемых к нему документов -</w:t>
      </w:r>
      <w:r w:rsidRPr="00ED315C">
        <w:rPr>
          <w:sz w:val="24"/>
          <w:szCs w:val="24"/>
        </w:rPr>
        <w:br/>
        <w:t>1 рабочий день;</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 рассмотрение заявления и прилагаемых к нему документов и, в случае необходимости, направление запросов о предоставлении сведений и информации о заявителях и объектах недвижимого имущества в порядке межведомственного информационного взаимодействия – 10 рабочих дней;</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 подготовка решения о признании либо об отказе в признании молодого гражданина (молодой семьи) соответствующим условиям участия в Мероприятии – 17 рабочих дней.</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 выдача или направление заявителю решения о признании либо об отказе в признании молодой семьи соответствующей условиям участия в Мероприятии -</w:t>
      </w:r>
      <w:r w:rsidRPr="00ED315C">
        <w:rPr>
          <w:sz w:val="24"/>
          <w:szCs w:val="24"/>
        </w:rPr>
        <w:br/>
        <w:t>2 рабочих дня.</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3.1.2. Прием, регистрация заявления и прилагаемых к нему документов</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 xml:space="preserve">3.1.2.1. Основанием для начала осуществления административной процедуры является поступление заявления о предоставлении муниципальной услуги и документов, указанных в </w:t>
      </w:r>
      <w:hyperlink r:id="rId12" w:anchor="Par100" w:history="1">
        <w:r w:rsidRPr="00ED315C">
          <w:rPr>
            <w:rStyle w:val="aa"/>
            <w:sz w:val="24"/>
            <w:szCs w:val="24"/>
          </w:rPr>
          <w:t>пункте 2.</w:t>
        </w:r>
      </w:hyperlink>
      <w:r w:rsidRPr="00ED315C">
        <w:rPr>
          <w:sz w:val="24"/>
          <w:szCs w:val="24"/>
        </w:rPr>
        <w:t>6. настоящих методических рекомендаций.</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 xml:space="preserve">3.1.2.2. Прием заявления и приложенных к нему документов на предоставление </w:t>
      </w:r>
      <w:r w:rsidRPr="00ED315C">
        <w:rPr>
          <w:sz w:val="24"/>
          <w:szCs w:val="24"/>
        </w:rPr>
        <w:lastRenderedPageBreak/>
        <w:t>муниципальной услуги осуществляется специалистами структурного подразделения Администрации, в должностные обязанности которых входит оказание муниципальных услуг по вопросам участия в жилищных программах, или специалистами МФЦ.</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Специалист осуществляет прием документов в следующей последовательности:</w:t>
      </w:r>
    </w:p>
    <w:p w:rsidR="00ED315C" w:rsidRPr="00ED315C" w:rsidRDefault="00ED315C" w:rsidP="00ED315C">
      <w:pPr>
        <w:widowControl w:val="0"/>
        <w:numPr>
          <w:ilvl w:val="0"/>
          <w:numId w:val="28"/>
        </w:numPr>
        <w:autoSpaceDE w:val="0"/>
        <w:autoSpaceDN w:val="0"/>
        <w:adjustRightInd w:val="0"/>
        <w:ind w:left="0" w:firstLine="709"/>
        <w:jc w:val="both"/>
        <w:rPr>
          <w:sz w:val="24"/>
          <w:szCs w:val="24"/>
        </w:rPr>
      </w:pPr>
      <w:r w:rsidRPr="00ED315C">
        <w:rPr>
          <w:sz w:val="24"/>
          <w:szCs w:val="24"/>
        </w:rPr>
        <w:t>принимает у заявителя документы, необходимые для предоставления муниципальной услуги, в соответствии с пунктом 2.6. настоящих методических рекомендаций;</w:t>
      </w:r>
    </w:p>
    <w:p w:rsidR="00ED315C" w:rsidRPr="00ED315C" w:rsidRDefault="00ED315C" w:rsidP="00ED315C">
      <w:pPr>
        <w:widowControl w:val="0"/>
        <w:numPr>
          <w:ilvl w:val="0"/>
          <w:numId w:val="28"/>
        </w:numPr>
        <w:autoSpaceDE w:val="0"/>
        <w:autoSpaceDN w:val="0"/>
        <w:adjustRightInd w:val="0"/>
        <w:ind w:left="0" w:firstLine="709"/>
        <w:jc w:val="both"/>
        <w:rPr>
          <w:sz w:val="24"/>
          <w:szCs w:val="24"/>
        </w:rPr>
      </w:pPr>
      <w:r w:rsidRPr="00ED315C">
        <w:rPr>
          <w:sz w:val="24"/>
          <w:szCs w:val="24"/>
        </w:rPr>
        <w:t>проверяет наличие всех необходимых документов, указанных в пункте 2.6. настоящих методических рекомендаций;</w:t>
      </w:r>
    </w:p>
    <w:p w:rsidR="00ED315C" w:rsidRPr="00ED315C" w:rsidRDefault="00ED315C" w:rsidP="00ED315C">
      <w:pPr>
        <w:widowControl w:val="0"/>
        <w:numPr>
          <w:ilvl w:val="0"/>
          <w:numId w:val="28"/>
        </w:numPr>
        <w:autoSpaceDE w:val="0"/>
        <w:autoSpaceDN w:val="0"/>
        <w:adjustRightInd w:val="0"/>
        <w:ind w:left="0" w:firstLine="709"/>
        <w:jc w:val="both"/>
        <w:rPr>
          <w:sz w:val="24"/>
          <w:szCs w:val="24"/>
        </w:rPr>
      </w:pPr>
      <w:r w:rsidRPr="00ED315C">
        <w:rPr>
          <w:sz w:val="24"/>
          <w:szCs w:val="24"/>
        </w:rPr>
        <w:t>при установлении фактов отсутствия необходимых документов либо несоответствия представленных документов требованиям, указанным в настоящем Административном регламенте, уведомляет заявителя о наличии препятствий для предоставления ему муниципальной услуги, объясняет заявителю содержание выявленных недостатков в представленных документах.</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 xml:space="preserve">В случае несогласия заявителя с указанным предложением специалист обязан принять заявление. </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Максимальный срок выполнения административной процедуры – не более</w:t>
      </w:r>
      <w:r w:rsidRPr="00ED315C">
        <w:rPr>
          <w:sz w:val="24"/>
          <w:szCs w:val="24"/>
        </w:rPr>
        <w:br/>
        <w:t>1 (одного) рабочего дня.</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 xml:space="preserve">3.1.2.3 Специалист отдела (структурного подразделения) Администрации, в должностные обязанности которых входит оказание муниципальных услуг по вопросам участия в Мероприятии, осуществляющий прием документов и заявления от гражданина (семьи) выдает расписку в получении указанных документов. </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3.1.2.4. Результатом административной процедуры является регистрация и визирование заявления и документов, необходимых для предоставления муниципальной услуги.</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3.1.3. Рассмотрение документов о предоставлении государственной услуги.</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 xml:space="preserve">3.1.3.1. После приема и регистрации заявления и документов, указанных в пункте 2.6. настоящих методических рекомендаций, специалисты местной администрации, ответственные за подготовку решения о признании (отказе в признании) молодого гражданина (молодой семьи) соответствующему (-ей) условиям участия в Мероприятии, осуществляют рассмотрение заявления и прилагаемых к нему документов и, в случае необходимости, направляют запросы о предоставлении сведений и информации о заявителях и объектах недвижимого имущества в порядке межведомственного информационного взаимодействия. </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 xml:space="preserve">3.1.3.2. Срок исполнения данной административной процедуры - не более 10 рабочих дней: </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1 действие: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государственной услуги, в течение 5 рабочих дней с даты окончания первой административной процедуры.</w:t>
      </w:r>
    </w:p>
    <w:p w:rsidR="00ED315C" w:rsidRPr="00ED315C" w:rsidRDefault="00ED315C" w:rsidP="00ED315C">
      <w:pPr>
        <w:widowControl w:val="0"/>
        <w:tabs>
          <w:tab w:val="left" w:pos="142"/>
          <w:tab w:val="left" w:pos="284"/>
        </w:tabs>
        <w:autoSpaceDE w:val="0"/>
        <w:autoSpaceDN w:val="0"/>
        <w:adjustRightInd w:val="0"/>
        <w:ind w:firstLine="709"/>
        <w:jc w:val="both"/>
        <w:rPr>
          <w:strike/>
          <w:sz w:val="24"/>
          <w:szCs w:val="24"/>
        </w:rPr>
      </w:pPr>
      <w:r w:rsidRPr="00ED315C">
        <w:rPr>
          <w:sz w:val="24"/>
          <w:szCs w:val="24"/>
        </w:rPr>
        <w:t xml:space="preserve">2 действие: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 в течение 5 рабочих дней с даты окончания первой административной процедуры. </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3 действие: получение ответов на межведомственные запросы и, по итогам полученной информации и сведений в порядке межведомственного информационного взаимодействия, осуществление подготовки решения о признании (отказе в признании) молодого гражданина (молодой семьи) соответствующему (-ей) условиям участия в Мероприятии в течение 10 рабочих дней с даты окончания первой административной процедуры.</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 xml:space="preserve">3.1.3.3. Лицо, ответственное за выполнение - Специалист отдела (структурного </w:t>
      </w:r>
      <w:r w:rsidRPr="00ED315C">
        <w:rPr>
          <w:sz w:val="24"/>
          <w:szCs w:val="24"/>
        </w:rPr>
        <w:lastRenderedPageBreak/>
        <w:t>подразделения) Администрации, в должностные обязанности которых входит оказание муниципальных услуг по вопросам участия в жилищных программах, ответственный за формирование проекта решения.</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u w:val="single"/>
        </w:rPr>
      </w:pPr>
      <w:r w:rsidRPr="00ED315C">
        <w:rPr>
          <w:sz w:val="24"/>
          <w:szCs w:val="24"/>
        </w:rPr>
        <w:t>3.1.3.4. Критерий принятия решения: наличие/отсутствие у заявителя права на получение государственной услуги.</w:t>
      </w:r>
    </w:p>
    <w:p w:rsidR="00ED315C" w:rsidRPr="00ED315C" w:rsidRDefault="00ED315C" w:rsidP="00ED315C">
      <w:pPr>
        <w:widowControl w:val="0"/>
        <w:tabs>
          <w:tab w:val="left" w:pos="142"/>
          <w:tab w:val="left" w:pos="284"/>
        </w:tabs>
        <w:autoSpaceDE w:val="0"/>
        <w:autoSpaceDN w:val="0"/>
        <w:adjustRightInd w:val="0"/>
        <w:ind w:firstLine="709"/>
        <w:jc w:val="both"/>
        <w:rPr>
          <w:sz w:val="24"/>
          <w:szCs w:val="24"/>
        </w:rPr>
      </w:pPr>
      <w:r w:rsidRPr="00ED315C">
        <w:rPr>
          <w:sz w:val="24"/>
          <w:szCs w:val="24"/>
        </w:rPr>
        <w:t>3.1.3.5. Результат выполнения административной процедуры: подготовка проекта решения о признании (отказе в признании) молодой семьи соответствующей условиям участия в Мероприятии и включении молодого гражданина (молодой семьи) в список молодых граждан (молодых семей), изъявивших желание получить социальную выплату в планируемом году.</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3.1.4. Принятие решение о признании (отказе в признании) молодого гражданина (молодой семьи) соответствующему (-ей) условиям участия в Мероприятии, или об отказе в предоставлении государственной услуги.</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3.1.4.1. Основание для начала административной процедуры: предоставление лицом, ответственным за выполнение - Специалистом отдела (структурного подразделения) Администрации, в должностные обязанности которых входит оказание муниципальных услуг по вопросам участия в жилищных программах, ответственного за формирование проекта решения, должностному лицу, ответственному за принятие и подписание решения о признании (отказе в признании) молодого гражданина (молодой семьи) соответствующей условиям участия в Мероприятии.</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 xml:space="preserve">3.1.4.2. Рассмотрение проекта решения о признании (отказе в признании) молодого гражданина (молодой семьи) соответствующему (-ей) условиям участия в Мероприятии, в течение 17 рабочих дней с даты окончания второй административной процедуры. </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3.1.4.3. Лицо, ответственное за выполнение административной процедуры: Специалист отдела (структурного подразделения) Администрации, в должностные обязанности которых входит оказание муниципальных услуг по вопросам участия в Мероприятии, ответственный за принятие и подписание соответствующего решения.</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3.1.4.4. Критерий принятия решения: наличие/отсутствие у заявителя права на получение государственной услуги.</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3.1.4.5. Результат выполнения административной процедуры: подписание решения о признании (отказе в признании) молодого гражданина (молодой семьи) соответствующей условиям участия в Мероприятии или уведомления об отказе в предоставлении услуги.</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3.1.5. Выдача результата.</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3.1.5.1. Основание для начала административной процедуры: подписанное решение о признании (отказе в признании) молодого гражданина (молодой семьи) соответствующей условиям участия в Мероприятии, являющееся результатом предоставления государственной услуги.</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3.1.5.2. Срок исполнения данной административной процедуры - не более 2 календарных дней:</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1 действие: должностное лицо, ответственное за делопроизводство, регистрирует результат предоставления государственной услуги: положительное решение или уведомление об отказе в предоставлении государственной услуги не позднее 1 дня с даты окончания третьей административной процедуры.</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 xml:space="preserve">2 действие: должностное лицо, ответственное за делопроизводство, направляет результат предоставления государственной услуги способом, указанным в заявлении не позднее 1 дня с даты окончания первого административного действия данной административной процедуры. </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3.1.5.3. Лицо, ответственное за выполнение административной процедуры: должностное лицо, ответственное за делопроизводство.</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 xml:space="preserve">3.1.5.4. Результат выполнения административной процедуры: Результатом административной процедуры является вручение заявителю или представителю заявителя подготовленного решения о признании (отказе в признании) молодого гражданина </w:t>
      </w:r>
      <w:r w:rsidRPr="00ED315C">
        <w:rPr>
          <w:sz w:val="24"/>
          <w:szCs w:val="24"/>
        </w:rPr>
        <w:lastRenderedPageBreak/>
        <w:t>(молодой семьи) соответствующей условиям участия в Мероприятии.</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Способ фиксации результата выполнения административной процедуры:</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 при явке заявителя для получения решения о признании (отказе в признании) молодой семьи соответствующей условиям участия в основном мероприятии (участником программы) - вручение результата предоставления муниципальной услуги под роспись;</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 при неявке - направление почтовым отправлением с уведомлением.</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Способ фиксации результата выполнения административного действия, в том числе через МФЦ и в электронной форме.</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Информирование заявителя осуществляется в письменном виде путем почтовых отправлений либо по электронной почте, либо через личный кабинет ПГУ ЛО.</w:t>
      </w:r>
    </w:p>
    <w:p w:rsidR="00ED315C" w:rsidRPr="00ED315C" w:rsidRDefault="00ED315C" w:rsidP="00ED315C">
      <w:pPr>
        <w:widowControl w:val="0"/>
        <w:autoSpaceDE w:val="0"/>
        <w:autoSpaceDN w:val="0"/>
        <w:adjustRightInd w:val="0"/>
        <w:ind w:firstLine="709"/>
        <w:jc w:val="both"/>
        <w:rPr>
          <w:sz w:val="24"/>
          <w:szCs w:val="24"/>
        </w:rPr>
      </w:pPr>
      <w:r w:rsidRPr="00ED315C">
        <w:rPr>
          <w:sz w:val="24"/>
          <w:szCs w:val="24"/>
        </w:rPr>
        <w:t>В случае предоставления заявителем заявления о предоставлении муниципальной услуги через МФЦ документ, подтверждающий принятие решения, направляется в МФЦ, если иной способ получения не указан заявителем.</w:t>
      </w:r>
    </w:p>
    <w:p w:rsidR="00ED315C" w:rsidRPr="00ED315C" w:rsidRDefault="00ED315C" w:rsidP="00ED315C">
      <w:pPr>
        <w:widowControl w:val="0"/>
        <w:autoSpaceDE w:val="0"/>
        <w:autoSpaceDN w:val="0"/>
        <w:adjustRightInd w:val="0"/>
        <w:ind w:firstLine="709"/>
        <w:jc w:val="both"/>
        <w:rPr>
          <w:sz w:val="24"/>
          <w:szCs w:val="24"/>
        </w:rPr>
      </w:pPr>
    </w:p>
    <w:p w:rsidR="00ED315C" w:rsidRPr="00ED315C" w:rsidRDefault="00ED315C" w:rsidP="00ED315C">
      <w:pPr>
        <w:tabs>
          <w:tab w:val="left" w:pos="142"/>
          <w:tab w:val="left" w:pos="284"/>
        </w:tabs>
        <w:ind w:firstLine="709"/>
        <w:jc w:val="both"/>
        <w:rPr>
          <w:b/>
          <w:sz w:val="24"/>
          <w:szCs w:val="24"/>
        </w:rPr>
      </w:pPr>
      <w:r w:rsidRPr="00ED315C">
        <w:rPr>
          <w:b/>
          <w:sz w:val="24"/>
          <w:szCs w:val="24"/>
        </w:rPr>
        <w:t>3.2. О</w:t>
      </w:r>
      <w:r w:rsidRPr="00ED315C">
        <w:rPr>
          <w:b/>
          <w:bCs/>
          <w:sz w:val="24"/>
          <w:szCs w:val="24"/>
        </w:rPr>
        <w:t>собенности выполнения административных процедур в электронной форме.</w:t>
      </w:r>
    </w:p>
    <w:p w:rsidR="00ED315C" w:rsidRPr="00ED315C" w:rsidRDefault="00ED315C" w:rsidP="00ED315C">
      <w:pPr>
        <w:ind w:firstLine="709"/>
        <w:jc w:val="both"/>
        <w:outlineLvl w:val="1"/>
        <w:rPr>
          <w:sz w:val="24"/>
          <w:szCs w:val="24"/>
        </w:rPr>
      </w:pPr>
      <w:r w:rsidRPr="00ED315C">
        <w:rPr>
          <w:sz w:val="24"/>
          <w:szCs w:val="24"/>
        </w:rPr>
        <w:t>3.2.1. Предоставление государственной услуги на ЕПГУ и ПГУ ЛО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ED315C" w:rsidRPr="00ED315C" w:rsidRDefault="00ED315C" w:rsidP="00ED315C">
      <w:pPr>
        <w:ind w:firstLine="709"/>
        <w:jc w:val="both"/>
        <w:outlineLvl w:val="1"/>
        <w:rPr>
          <w:sz w:val="24"/>
          <w:szCs w:val="24"/>
        </w:rPr>
      </w:pPr>
      <w:r w:rsidRPr="00ED315C">
        <w:rPr>
          <w:sz w:val="24"/>
          <w:szCs w:val="24"/>
        </w:rPr>
        <w:t xml:space="preserve">3.2.2. Для получения государственной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 </w:t>
      </w:r>
    </w:p>
    <w:p w:rsidR="00ED315C" w:rsidRPr="00ED315C" w:rsidRDefault="00ED315C" w:rsidP="00ED315C">
      <w:pPr>
        <w:ind w:firstLine="709"/>
        <w:jc w:val="both"/>
        <w:outlineLvl w:val="1"/>
        <w:rPr>
          <w:color w:val="000000"/>
          <w:sz w:val="24"/>
          <w:szCs w:val="24"/>
        </w:rPr>
      </w:pPr>
      <w:r w:rsidRPr="00ED315C">
        <w:rPr>
          <w:sz w:val="24"/>
          <w:szCs w:val="24"/>
        </w:rPr>
        <w:t xml:space="preserve">3.2.3. Государственная услуга может быть получена через ПГУ ЛО, либо </w:t>
      </w:r>
      <w:r w:rsidRPr="00ED315C">
        <w:rPr>
          <w:color w:val="000000"/>
          <w:sz w:val="24"/>
          <w:szCs w:val="24"/>
        </w:rPr>
        <w:t xml:space="preserve">через ЕПГУ следующими способами: </w:t>
      </w:r>
    </w:p>
    <w:p w:rsidR="00ED315C" w:rsidRPr="00ED315C" w:rsidRDefault="00ED315C" w:rsidP="00ED315C">
      <w:pPr>
        <w:ind w:firstLine="709"/>
        <w:jc w:val="both"/>
        <w:outlineLvl w:val="1"/>
        <w:rPr>
          <w:color w:val="000000"/>
          <w:sz w:val="24"/>
          <w:szCs w:val="24"/>
        </w:rPr>
      </w:pPr>
      <w:r w:rsidRPr="00ED315C">
        <w:rPr>
          <w:color w:val="000000"/>
          <w:sz w:val="24"/>
          <w:szCs w:val="24"/>
        </w:rPr>
        <w:t>с обязательной личной явкой на прием в Администрацию/Организацию;</w:t>
      </w:r>
    </w:p>
    <w:p w:rsidR="00ED315C" w:rsidRPr="00ED315C" w:rsidRDefault="00ED315C" w:rsidP="00ED315C">
      <w:pPr>
        <w:ind w:firstLine="709"/>
        <w:jc w:val="both"/>
        <w:outlineLvl w:val="1"/>
        <w:rPr>
          <w:color w:val="000000"/>
          <w:sz w:val="24"/>
          <w:szCs w:val="24"/>
        </w:rPr>
      </w:pPr>
      <w:r w:rsidRPr="00ED315C">
        <w:rPr>
          <w:color w:val="000000"/>
          <w:sz w:val="24"/>
          <w:szCs w:val="24"/>
        </w:rPr>
        <w:t xml:space="preserve">без личной явки на прием в Администрацию/Организацию. </w:t>
      </w:r>
    </w:p>
    <w:p w:rsidR="00ED315C" w:rsidRPr="00ED315C" w:rsidRDefault="00ED315C" w:rsidP="00ED315C">
      <w:pPr>
        <w:ind w:firstLine="709"/>
        <w:jc w:val="both"/>
        <w:outlineLvl w:val="1"/>
        <w:rPr>
          <w:sz w:val="24"/>
          <w:szCs w:val="24"/>
        </w:rPr>
      </w:pPr>
      <w:r w:rsidRPr="00ED315C">
        <w:rPr>
          <w:color w:val="000000"/>
          <w:sz w:val="24"/>
          <w:szCs w:val="24"/>
        </w:rPr>
        <w:t>3.2.4. Для получения государственной услуги без личной явки на приём в Администрацию/Организацию заявителю необходимо предварительно оформить усиленную квалифицированную электронную подпись (далее – ЭП) для заверения заявления и документов, поданных в электронном</w:t>
      </w:r>
      <w:r w:rsidRPr="00ED315C">
        <w:rPr>
          <w:sz w:val="24"/>
          <w:szCs w:val="24"/>
        </w:rPr>
        <w:t xml:space="preserve"> виде на ПГУ ЛО или на ЕПГУ.</w:t>
      </w:r>
    </w:p>
    <w:p w:rsidR="00ED315C" w:rsidRPr="00ED315C" w:rsidRDefault="00ED315C" w:rsidP="00ED315C">
      <w:pPr>
        <w:ind w:firstLine="709"/>
        <w:jc w:val="both"/>
        <w:outlineLvl w:val="1"/>
        <w:rPr>
          <w:sz w:val="24"/>
          <w:szCs w:val="24"/>
        </w:rPr>
      </w:pPr>
      <w:r w:rsidRPr="00ED315C">
        <w:rPr>
          <w:sz w:val="24"/>
          <w:szCs w:val="24"/>
        </w:rPr>
        <w:t>3.2.5. Для подачи заявления через ЕПГУ или через ПГУ ЛО заявитель должен выполнить следующие действия:</w:t>
      </w:r>
    </w:p>
    <w:p w:rsidR="00ED315C" w:rsidRPr="00ED315C" w:rsidRDefault="00ED315C" w:rsidP="00ED315C">
      <w:pPr>
        <w:ind w:firstLine="709"/>
        <w:jc w:val="both"/>
        <w:outlineLvl w:val="1"/>
        <w:rPr>
          <w:sz w:val="24"/>
          <w:szCs w:val="24"/>
        </w:rPr>
      </w:pPr>
      <w:r w:rsidRPr="00ED315C">
        <w:rPr>
          <w:sz w:val="24"/>
          <w:szCs w:val="24"/>
        </w:rPr>
        <w:t>пройти идентификацию и аутентификацию в ЕСИА;</w:t>
      </w:r>
    </w:p>
    <w:p w:rsidR="00ED315C" w:rsidRPr="00ED315C" w:rsidRDefault="00ED315C" w:rsidP="00ED315C">
      <w:pPr>
        <w:ind w:firstLine="709"/>
        <w:jc w:val="both"/>
        <w:outlineLvl w:val="1"/>
        <w:rPr>
          <w:color w:val="000000"/>
          <w:sz w:val="24"/>
          <w:szCs w:val="24"/>
        </w:rPr>
      </w:pPr>
      <w:r w:rsidRPr="00ED315C">
        <w:rPr>
          <w:color w:val="000000"/>
          <w:sz w:val="24"/>
          <w:szCs w:val="24"/>
        </w:rPr>
        <w:t>в личном кабинете на ЕПГУ или на ПГУ ЛО заполнить в электронном виде заявление на оказание государственной услуги;</w:t>
      </w:r>
    </w:p>
    <w:p w:rsidR="00ED315C" w:rsidRPr="00ED315C" w:rsidRDefault="00ED315C" w:rsidP="00ED315C">
      <w:pPr>
        <w:ind w:firstLine="709"/>
        <w:jc w:val="both"/>
        <w:outlineLvl w:val="1"/>
        <w:rPr>
          <w:color w:val="000000"/>
          <w:sz w:val="24"/>
          <w:szCs w:val="24"/>
        </w:rPr>
      </w:pPr>
      <w:r w:rsidRPr="00ED315C">
        <w:rPr>
          <w:color w:val="000000"/>
          <w:sz w:val="24"/>
          <w:szCs w:val="24"/>
        </w:rPr>
        <w:t>в случае, если заявитель выбрал способ оказания услуги с личной явкой на прием в Администрацию/Организацию</w:t>
      </w:r>
      <w:r w:rsidRPr="00ED315C">
        <w:rPr>
          <w:strike/>
          <w:color w:val="000000"/>
          <w:sz w:val="24"/>
          <w:szCs w:val="24"/>
        </w:rPr>
        <w:t xml:space="preserve"> </w:t>
      </w:r>
      <w:r w:rsidRPr="00ED315C">
        <w:rPr>
          <w:color w:val="000000"/>
          <w:sz w:val="24"/>
          <w:szCs w:val="24"/>
        </w:rPr>
        <w:t>– приложить к заявлению электронные документы;</w:t>
      </w:r>
    </w:p>
    <w:p w:rsidR="00ED315C" w:rsidRPr="00ED315C" w:rsidRDefault="00ED315C" w:rsidP="00ED315C">
      <w:pPr>
        <w:ind w:firstLine="709"/>
        <w:jc w:val="both"/>
        <w:outlineLvl w:val="1"/>
        <w:rPr>
          <w:color w:val="000000"/>
          <w:sz w:val="24"/>
          <w:szCs w:val="24"/>
        </w:rPr>
      </w:pPr>
      <w:r w:rsidRPr="00ED315C">
        <w:rPr>
          <w:color w:val="000000"/>
          <w:sz w:val="24"/>
          <w:szCs w:val="24"/>
        </w:rPr>
        <w:t>в случае, если заявитель выбрал способ оказания услуги без личной явки на прием в Администрацию/Организацию:</w:t>
      </w:r>
    </w:p>
    <w:p w:rsidR="00ED315C" w:rsidRPr="00ED315C" w:rsidRDefault="00ED315C" w:rsidP="00ED315C">
      <w:pPr>
        <w:ind w:firstLine="709"/>
        <w:jc w:val="both"/>
        <w:outlineLvl w:val="1"/>
        <w:rPr>
          <w:sz w:val="24"/>
          <w:szCs w:val="24"/>
        </w:rPr>
      </w:pPr>
      <w:r w:rsidRPr="00ED315C">
        <w:rPr>
          <w:color w:val="000000"/>
          <w:sz w:val="24"/>
          <w:szCs w:val="24"/>
        </w:rPr>
        <w:t>- приложить к заявлению электронные</w:t>
      </w:r>
      <w:r w:rsidRPr="00ED315C">
        <w:rPr>
          <w:sz w:val="24"/>
          <w:szCs w:val="24"/>
        </w:rPr>
        <w:t xml:space="preserve"> документы, заверенные усиленной квалифицированной электронной подписью; </w:t>
      </w:r>
    </w:p>
    <w:p w:rsidR="00ED315C" w:rsidRPr="00ED315C" w:rsidRDefault="00ED315C" w:rsidP="00ED315C">
      <w:pPr>
        <w:ind w:firstLine="709"/>
        <w:jc w:val="both"/>
        <w:outlineLvl w:val="1"/>
        <w:rPr>
          <w:sz w:val="24"/>
          <w:szCs w:val="24"/>
        </w:rPr>
      </w:pPr>
      <w:r w:rsidRPr="00ED315C">
        <w:rPr>
          <w:sz w:val="24"/>
          <w:szCs w:val="24"/>
        </w:rPr>
        <w:t>- приложить к заявлению электронные документы, заверенные усиленной квалифицированной электронной подписью нотариуса (в случаях, если в соответствии с 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w:t>
      </w:r>
    </w:p>
    <w:p w:rsidR="00ED315C" w:rsidRPr="00ED315C" w:rsidRDefault="00ED315C" w:rsidP="00ED315C">
      <w:pPr>
        <w:ind w:firstLine="709"/>
        <w:jc w:val="both"/>
        <w:outlineLvl w:val="1"/>
        <w:rPr>
          <w:color w:val="000000"/>
          <w:sz w:val="24"/>
          <w:szCs w:val="24"/>
        </w:rPr>
      </w:pPr>
      <w:r w:rsidRPr="00ED315C">
        <w:rPr>
          <w:sz w:val="24"/>
          <w:szCs w:val="24"/>
        </w:rPr>
        <w:t xml:space="preserve">- заверить заявление усиленной </w:t>
      </w:r>
      <w:r w:rsidRPr="00ED315C">
        <w:rPr>
          <w:color w:val="000000"/>
          <w:sz w:val="24"/>
          <w:szCs w:val="24"/>
        </w:rPr>
        <w:t>квалифицированной электронной подписью, если иное не установлено действующим законодательством.</w:t>
      </w:r>
    </w:p>
    <w:p w:rsidR="00ED315C" w:rsidRPr="00ED315C" w:rsidRDefault="00ED315C" w:rsidP="00ED315C">
      <w:pPr>
        <w:ind w:firstLine="709"/>
        <w:jc w:val="both"/>
        <w:outlineLvl w:val="1"/>
        <w:rPr>
          <w:color w:val="000000"/>
          <w:sz w:val="24"/>
          <w:szCs w:val="24"/>
        </w:rPr>
      </w:pPr>
      <w:r w:rsidRPr="00ED315C">
        <w:rPr>
          <w:color w:val="000000"/>
          <w:sz w:val="24"/>
          <w:szCs w:val="24"/>
        </w:rPr>
        <w:lastRenderedPageBreak/>
        <w:t xml:space="preserve">направить пакет электронных документов в Администрацию/Организацию посредством функционала ЕПГУ ЛО или ПГУ ЛО. </w:t>
      </w:r>
    </w:p>
    <w:p w:rsidR="00ED315C" w:rsidRPr="00ED315C" w:rsidRDefault="00ED315C" w:rsidP="00ED315C">
      <w:pPr>
        <w:ind w:firstLine="709"/>
        <w:jc w:val="both"/>
        <w:outlineLvl w:val="1"/>
        <w:rPr>
          <w:sz w:val="24"/>
          <w:szCs w:val="24"/>
        </w:rPr>
      </w:pPr>
      <w:r w:rsidRPr="00ED315C">
        <w:rPr>
          <w:color w:val="000000"/>
          <w:sz w:val="24"/>
          <w:szCs w:val="24"/>
        </w:rPr>
        <w:t>3.2.6. В результате направления пакета электронных документов посредством ПГУ ЛО, либо через ЕПГУ в соответствии с требованиями пункта 3.2.5 автоматизированной информационной системой межведомственного электронного взаимодействия Ленинградской области (далее – АИС «</w:t>
      </w:r>
      <w:proofErr w:type="spellStart"/>
      <w:r w:rsidRPr="00ED315C">
        <w:rPr>
          <w:color w:val="000000"/>
          <w:sz w:val="24"/>
          <w:szCs w:val="24"/>
        </w:rPr>
        <w:t>Межвед</w:t>
      </w:r>
      <w:proofErr w:type="spellEnd"/>
      <w:r w:rsidRPr="00ED315C">
        <w:rPr>
          <w:color w:val="000000"/>
          <w:sz w:val="24"/>
          <w:szCs w:val="24"/>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w:t>
      </w:r>
      <w:r w:rsidRPr="00ED315C">
        <w:rPr>
          <w:sz w:val="24"/>
          <w:szCs w:val="24"/>
        </w:rPr>
        <w:t xml:space="preserve"> заявителю в личном кабинете ПГУ ЛО или ЕПГУ. </w:t>
      </w:r>
    </w:p>
    <w:p w:rsidR="00ED315C" w:rsidRPr="00ED315C" w:rsidRDefault="00ED315C" w:rsidP="00ED315C">
      <w:pPr>
        <w:ind w:firstLine="709"/>
        <w:jc w:val="both"/>
        <w:outlineLvl w:val="1"/>
        <w:rPr>
          <w:sz w:val="24"/>
          <w:szCs w:val="24"/>
        </w:rPr>
      </w:pPr>
      <w:r w:rsidRPr="00ED315C">
        <w:rPr>
          <w:sz w:val="24"/>
          <w:szCs w:val="24"/>
        </w:rPr>
        <w:t xml:space="preserve">3.2.7. При предоставлении государственной услуги через ПГУ ЛО, либо через ЕПГУ,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ОМСУ выполняет следующие действия: </w:t>
      </w:r>
    </w:p>
    <w:p w:rsidR="00ED315C" w:rsidRPr="00ED315C" w:rsidRDefault="00ED315C" w:rsidP="00ED315C">
      <w:pPr>
        <w:ind w:firstLine="709"/>
        <w:jc w:val="both"/>
        <w:outlineLvl w:val="1"/>
        <w:rPr>
          <w:sz w:val="24"/>
          <w:szCs w:val="24"/>
        </w:rPr>
      </w:pPr>
      <w:r w:rsidRPr="00ED315C">
        <w:rPr>
          <w:sz w:val="24"/>
          <w:szCs w:val="24"/>
        </w:rPr>
        <w:t>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ED315C" w:rsidRPr="00ED315C" w:rsidRDefault="00ED315C" w:rsidP="00ED315C">
      <w:pPr>
        <w:ind w:firstLine="709"/>
        <w:jc w:val="both"/>
        <w:outlineLvl w:val="1"/>
        <w:rPr>
          <w:sz w:val="24"/>
          <w:szCs w:val="24"/>
        </w:rPr>
      </w:pPr>
      <w:r w:rsidRPr="00ED315C">
        <w:rPr>
          <w:sz w:val="24"/>
          <w:szCs w:val="24"/>
        </w:rPr>
        <w:t>после рассмотрения документов и принятия решения о предоставлении государственной услуги (отказе в предоставлении государственной услуги) заполняет предусмотренные в АИС «</w:t>
      </w:r>
      <w:proofErr w:type="spellStart"/>
      <w:r w:rsidRPr="00ED315C">
        <w:rPr>
          <w:sz w:val="24"/>
          <w:szCs w:val="24"/>
        </w:rPr>
        <w:t>Межвед</w:t>
      </w:r>
      <w:proofErr w:type="spellEnd"/>
      <w:r w:rsidRPr="00ED315C">
        <w:rPr>
          <w:sz w:val="24"/>
          <w:szCs w:val="24"/>
        </w:rPr>
        <w:t xml:space="preserve"> ЛО» формы о принятом решении и переводит дело в архив АИС «</w:t>
      </w:r>
      <w:proofErr w:type="spellStart"/>
      <w:r w:rsidRPr="00ED315C">
        <w:rPr>
          <w:sz w:val="24"/>
          <w:szCs w:val="24"/>
        </w:rPr>
        <w:t>Межвед</w:t>
      </w:r>
      <w:proofErr w:type="spellEnd"/>
      <w:r w:rsidRPr="00ED315C">
        <w:rPr>
          <w:sz w:val="24"/>
          <w:szCs w:val="24"/>
        </w:rPr>
        <w:t xml:space="preserve"> ЛО»;</w:t>
      </w:r>
    </w:p>
    <w:p w:rsidR="00ED315C" w:rsidRPr="00ED315C" w:rsidRDefault="00ED315C" w:rsidP="00ED315C">
      <w:pPr>
        <w:ind w:firstLine="709"/>
        <w:jc w:val="both"/>
        <w:outlineLvl w:val="1"/>
        <w:rPr>
          <w:sz w:val="24"/>
          <w:szCs w:val="24"/>
        </w:rPr>
      </w:pPr>
      <w:r w:rsidRPr="00ED315C">
        <w:rPr>
          <w:sz w:val="24"/>
          <w:szCs w:val="24"/>
        </w:rPr>
        <w:t>уведомляет заявителя о принятом решении с помощью указанных в заявлении средств связи,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ED315C" w:rsidRPr="00ED315C" w:rsidRDefault="00ED315C" w:rsidP="00ED315C">
      <w:pPr>
        <w:ind w:firstLine="709"/>
        <w:jc w:val="both"/>
        <w:outlineLvl w:val="1"/>
        <w:rPr>
          <w:sz w:val="24"/>
          <w:szCs w:val="24"/>
        </w:rPr>
      </w:pPr>
      <w:r w:rsidRPr="00ED315C">
        <w:rPr>
          <w:sz w:val="24"/>
          <w:szCs w:val="24"/>
        </w:rPr>
        <w:t xml:space="preserve">3.2.8. При предоставлении государственной услуги через ПГУ ЛО, либо через ЕПГУ, в случае если направленные заявителем (уполномоченным </w:t>
      </w:r>
      <w:proofErr w:type="gramStart"/>
      <w:r w:rsidRPr="00ED315C">
        <w:rPr>
          <w:sz w:val="24"/>
          <w:szCs w:val="24"/>
        </w:rPr>
        <w:t>лицом)  электронное</w:t>
      </w:r>
      <w:proofErr w:type="gramEnd"/>
      <w:r w:rsidRPr="00ED315C">
        <w:rPr>
          <w:sz w:val="24"/>
          <w:szCs w:val="24"/>
        </w:rPr>
        <w:t xml:space="preserve"> заявление и электронные документы не заверены усиленной квалифицированной электронной подписью, должностное лицо ОМСУ выполняет следующие действия:</w:t>
      </w:r>
    </w:p>
    <w:p w:rsidR="00ED315C" w:rsidRPr="00ED315C" w:rsidRDefault="00ED315C" w:rsidP="00ED315C">
      <w:pPr>
        <w:ind w:firstLine="709"/>
        <w:jc w:val="both"/>
        <w:outlineLvl w:val="1"/>
        <w:rPr>
          <w:color w:val="000000"/>
          <w:sz w:val="24"/>
          <w:szCs w:val="24"/>
        </w:rPr>
      </w:pPr>
      <w:r w:rsidRPr="00ED315C">
        <w:rPr>
          <w:sz w:val="24"/>
          <w:szCs w:val="24"/>
        </w:rPr>
        <w:t>в день регистрации запроса формирует через АИС «</w:t>
      </w:r>
      <w:proofErr w:type="spellStart"/>
      <w:r w:rsidRPr="00ED315C">
        <w:rPr>
          <w:sz w:val="24"/>
          <w:szCs w:val="24"/>
        </w:rPr>
        <w:t>Межвед</w:t>
      </w:r>
      <w:proofErr w:type="spellEnd"/>
      <w:r w:rsidRPr="00ED315C">
        <w:rPr>
          <w:sz w:val="24"/>
          <w:szCs w:val="24"/>
        </w:rPr>
        <w:t xml:space="preserve"> ЛО» приглашение на прием, которое должно содержать следующую информацию: адрес </w:t>
      </w:r>
      <w:r w:rsidRPr="00ED315C">
        <w:rPr>
          <w:color w:val="000000"/>
          <w:sz w:val="24"/>
          <w:szCs w:val="24"/>
        </w:rPr>
        <w:t>Администрации/Организации,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w:t>
      </w:r>
      <w:proofErr w:type="spellStart"/>
      <w:r w:rsidRPr="00ED315C">
        <w:rPr>
          <w:color w:val="000000"/>
          <w:sz w:val="24"/>
          <w:szCs w:val="24"/>
        </w:rPr>
        <w:t>Межвед</w:t>
      </w:r>
      <w:proofErr w:type="spellEnd"/>
      <w:r w:rsidRPr="00ED315C">
        <w:rPr>
          <w:color w:val="000000"/>
          <w:sz w:val="24"/>
          <w:szCs w:val="24"/>
        </w:rPr>
        <w:t xml:space="preserve"> ЛО» дело переводит в статус «Заявитель приглашен на прием». Прием назначается на ближайшую свободную дату и время в соответствии с графиком работы Администрации/Организации. </w:t>
      </w:r>
    </w:p>
    <w:p w:rsidR="00ED315C" w:rsidRPr="00ED315C" w:rsidRDefault="00ED315C" w:rsidP="00ED315C">
      <w:pPr>
        <w:ind w:firstLine="709"/>
        <w:jc w:val="both"/>
        <w:outlineLvl w:val="1"/>
        <w:rPr>
          <w:color w:val="000000"/>
          <w:sz w:val="24"/>
          <w:szCs w:val="24"/>
        </w:rPr>
      </w:pPr>
      <w:r w:rsidRPr="00ED315C">
        <w:rPr>
          <w:color w:val="000000"/>
          <w:sz w:val="24"/>
          <w:szCs w:val="24"/>
        </w:rPr>
        <w:t>В случае неявки заявителя на прием в назначенное время заявление и документы хранятся в АИС «</w:t>
      </w:r>
      <w:proofErr w:type="spellStart"/>
      <w:r w:rsidRPr="00ED315C">
        <w:rPr>
          <w:color w:val="000000"/>
          <w:sz w:val="24"/>
          <w:szCs w:val="24"/>
        </w:rPr>
        <w:t>Межвед</w:t>
      </w:r>
      <w:proofErr w:type="spellEnd"/>
      <w:r w:rsidRPr="00ED315C">
        <w:rPr>
          <w:color w:val="000000"/>
          <w:sz w:val="24"/>
          <w:szCs w:val="24"/>
        </w:rPr>
        <w:t xml:space="preserve"> ЛО» в течение 30 календарных дней, затем должностное лицо Администрации/Организации, наделенное, в соответствии с должностным регламентом, функциями по приему заявлений и документов через ПГУ ЛО, либо через ЕПГУ переводит документы в архив АИС «</w:t>
      </w:r>
      <w:proofErr w:type="spellStart"/>
      <w:r w:rsidRPr="00ED315C">
        <w:rPr>
          <w:color w:val="000000"/>
          <w:sz w:val="24"/>
          <w:szCs w:val="24"/>
        </w:rPr>
        <w:t>Межвед</w:t>
      </w:r>
      <w:proofErr w:type="spellEnd"/>
      <w:r w:rsidRPr="00ED315C">
        <w:rPr>
          <w:color w:val="000000"/>
          <w:sz w:val="24"/>
          <w:szCs w:val="24"/>
        </w:rPr>
        <w:t xml:space="preserve"> ЛО».</w:t>
      </w:r>
    </w:p>
    <w:p w:rsidR="00ED315C" w:rsidRPr="00ED315C" w:rsidRDefault="00ED315C" w:rsidP="00ED315C">
      <w:pPr>
        <w:ind w:firstLine="709"/>
        <w:jc w:val="both"/>
        <w:outlineLvl w:val="1"/>
        <w:rPr>
          <w:sz w:val="24"/>
          <w:szCs w:val="24"/>
        </w:rPr>
      </w:pPr>
      <w:r w:rsidRPr="00ED315C">
        <w:rPr>
          <w:color w:val="000000"/>
          <w:sz w:val="24"/>
          <w:szCs w:val="24"/>
        </w:rPr>
        <w:t>Заявитель должен явиться на прием в указанное время. В случае, если заявитель явился позже, он обслуживается в порядке живой очереди. В любом из случаев должностное лицо Администрации/Организации, ведущее прием, отмечает факт явки заявителя в АИС «</w:t>
      </w:r>
      <w:proofErr w:type="spellStart"/>
      <w:r w:rsidRPr="00ED315C">
        <w:rPr>
          <w:color w:val="000000"/>
          <w:sz w:val="24"/>
          <w:szCs w:val="24"/>
        </w:rPr>
        <w:t>Межвед</w:t>
      </w:r>
      <w:proofErr w:type="spellEnd"/>
      <w:r w:rsidRPr="00ED315C">
        <w:rPr>
          <w:color w:val="000000"/>
          <w:sz w:val="24"/>
          <w:szCs w:val="24"/>
        </w:rPr>
        <w:t xml:space="preserve"> ЛО», дело переводит в</w:t>
      </w:r>
      <w:r w:rsidRPr="00ED315C">
        <w:rPr>
          <w:sz w:val="24"/>
          <w:szCs w:val="24"/>
        </w:rPr>
        <w:t xml:space="preserve"> статус «Прием заявителя окончен».</w:t>
      </w:r>
    </w:p>
    <w:p w:rsidR="00ED315C" w:rsidRPr="00ED315C" w:rsidRDefault="00ED315C" w:rsidP="00ED315C">
      <w:pPr>
        <w:ind w:firstLine="709"/>
        <w:jc w:val="both"/>
        <w:outlineLvl w:val="1"/>
        <w:rPr>
          <w:color w:val="000000"/>
          <w:sz w:val="24"/>
          <w:szCs w:val="24"/>
        </w:rPr>
      </w:pPr>
      <w:r w:rsidRPr="00ED315C">
        <w:rPr>
          <w:color w:val="000000"/>
          <w:sz w:val="24"/>
          <w:szCs w:val="24"/>
        </w:rPr>
        <w:t>После рассмотрения документов и принятия решения о предоставлении (отказе в предоставлении) государственной услуги заполняет предусмотренные в АИС «</w:t>
      </w:r>
      <w:proofErr w:type="spellStart"/>
      <w:r w:rsidRPr="00ED315C">
        <w:rPr>
          <w:color w:val="000000"/>
          <w:sz w:val="24"/>
          <w:szCs w:val="24"/>
        </w:rPr>
        <w:t>Межвед</w:t>
      </w:r>
      <w:proofErr w:type="spellEnd"/>
      <w:r w:rsidRPr="00ED315C">
        <w:rPr>
          <w:color w:val="000000"/>
          <w:sz w:val="24"/>
          <w:szCs w:val="24"/>
        </w:rPr>
        <w:t xml:space="preserve"> ЛО» формы о принятом решении и переводит дело в архив АИС «</w:t>
      </w:r>
      <w:proofErr w:type="spellStart"/>
      <w:r w:rsidRPr="00ED315C">
        <w:rPr>
          <w:color w:val="000000"/>
          <w:sz w:val="24"/>
          <w:szCs w:val="24"/>
        </w:rPr>
        <w:t>Межвед</w:t>
      </w:r>
      <w:proofErr w:type="spellEnd"/>
      <w:r w:rsidRPr="00ED315C">
        <w:rPr>
          <w:color w:val="000000"/>
          <w:sz w:val="24"/>
          <w:szCs w:val="24"/>
        </w:rPr>
        <w:t xml:space="preserve"> ЛО».</w:t>
      </w:r>
    </w:p>
    <w:p w:rsidR="00ED315C" w:rsidRPr="00ED315C" w:rsidRDefault="00ED315C" w:rsidP="00ED315C">
      <w:pPr>
        <w:ind w:firstLine="709"/>
        <w:jc w:val="both"/>
        <w:outlineLvl w:val="1"/>
        <w:rPr>
          <w:sz w:val="24"/>
          <w:szCs w:val="24"/>
        </w:rPr>
      </w:pPr>
      <w:r w:rsidRPr="00ED315C">
        <w:rPr>
          <w:color w:val="000000"/>
          <w:sz w:val="24"/>
          <w:szCs w:val="24"/>
        </w:rPr>
        <w:t xml:space="preserve">Должностное лицо Администрации/Организации уведомляет заявителя о принятом решении с помощью указанных в заявлении средств связи, затем направляет документ способом, указанным в </w:t>
      </w:r>
      <w:proofErr w:type="gramStart"/>
      <w:r w:rsidRPr="00ED315C">
        <w:rPr>
          <w:color w:val="000000"/>
          <w:sz w:val="24"/>
          <w:szCs w:val="24"/>
        </w:rPr>
        <w:t>заявлении:  в</w:t>
      </w:r>
      <w:proofErr w:type="gramEnd"/>
      <w:r w:rsidRPr="00ED315C">
        <w:rPr>
          <w:color w:val="000000"/>
          <w:sz w:val="24"/>
          <w:szCs w:val="24"/>
        </w:rPr>
        <w:t xml:space="preserve"> письменном  виде почтой, либо выдает его при личном </w:t>
      </w:r>
      <w:r w:rsidRPr="00ED315C">
        <w:rPr>
          <w:color w:val="000000"/>
          <w:sz w:val="24"/>
          <w:szCs w:val="24"/>
        </w:rPr>
        <w:lastRenderedPageBreak/>
        <w:t>обращении заявителя в Администрацию/Организацию, либо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w:t>
      </w:r>
      <w:r w:rsidRPr="00ED315C">
        <w:rPr>
          <w:sz w:val="24"/>
          <w:szCs w:val="24"/>
        </w:rPr>
        <w:t xml:space="preserve"> кабинет ПГУ ЛО или ЕПГУ.</w:t>
      </w:r>
    </w:p>
    <w:p w:rsidR="00ED315C" w:rsidRPr="00ED315C" w:rsidRDefault="00ED315C" w:rsidP="00ED315C">
      <w:pPr>
        <w:ind w:firstLine="709"/>
        <w:jc w:val="both"/>
        <w:outlineLvl w:val="1"/>
        <w:rPr>
          <w:sz w:val="24"/>
          <w:szCs w:val="24"/>
        </w:rPr>
      </w:pPr>
      <w:r w:rsidRPr="00ED315C">
        <w:rPr>
          <w:sz w:val="24"/>
          <w:szCs w:val="24"/>
        </w:rPr>
        <w:t xml:space="preserve">3.2.9. В случае поступления всех документов, указанных в пункте 2.6.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государственной услуги считается дата регистрации приема документов на ПГУ ЛО или ЕПГУ. </w:t>
      </w:r>
    </w:p>
    <w:p w:rsidR="00ED315C" w:rsidRPr="00ED315C" w:rsidRDefault="00ED315C" w:rsidP="00ED315C">
      <w:pPr>
        <w:ind w:firstLine="709"/>
        <w:jc w:val="both"/>
        <w:outlineLvl w:val="1"/>
        <w:rPr>
          <w:sz w:val="24"/>
          <w:szCs w:val="24"/>
        </w:rPr>
      </w:pPr>
      <w:r w:rsidRPr="00ED315C">
        <w:rPr>
          <w:sz w:val="24"/>
          <w:szCs w:val="24"/>
        </w:rPr>
        <w:t>В случае,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государственной услуги считается дата личной явки заявителя в ОИВ/ОМСУ/Организацию с предоставлением документов, указанных в пункте 2.6. настоящего административного регламента, и отсутствия оснований, указанных в пункте 2.10. настоящего Административного регламента.</w:t>
      </w:r>
    </w:p>
    <w:p w:rsidR="00ED315C" w:rsidRPr="00ED315C" w:rsidRDefault="00ED315C" w:rsidP="00ED315C">
      <w:pPr>
        <w:ind w:firstLine="709"/>
        <w:jc w:val="both"/>
        <w:outlineLvl w:val="1"/>
        <w:rPr>
          <w:color w:val="000000"/>
          <w:sz w:val="24"/>
          <w:szCs w:val="24"/>
        </w:rPr>
      </w:pPr>
      <w:r w:rsidRPr="00ED315C">
        <w:rPr>
          <w:iCs/>
          <w:color w:val="000000"/>
          <w:sz w:val="24"/>
          <w:szCs w:val="24"/>
        </w:rPr>
        <w:t>Информирование заявителя о ходе и результате предоставления государственной услуги осуществляется в электронной форме через личный кабинет заявителя, расположенный на ПГУ ЛО, либо на ЕПГУ.</w:t>
      </w:r>
    </w:p>
    <w:p w:rsidR="00ED315C" w:rsidRPr="00ED315C" w:rsidRDefault="00ED315C" w:rsidP="00ED315C">
      <w:pPr>
        <w:ind w:firstLine="709"/>
        <w:jc w:val="both"/>
        <w:outlineLvl w:val="1"/>
        <w:rPr>
          <w:sz w:val="24"/>
          <w:szCs w:val="24"/>
        </w:rPr>
      </w:pPr>
      <w:r w:rsidRPr="00ED315C">
        <w:rPr>
          <w:color w:val="000000"/>
          <w:sz w:val="24"/>
          <w:szCs w:val="24"/>
        </w:rPr>
        <w:t>3.2.10. Администрация/Организация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w:t>
      </w:r>
      <w:r w:rsidRPr="00ED315C">
        <w:rPr>
          <w:sz w:val="24"/>
          <w:szCs w:val="24"/>
        </w:rPr>
        <w:t xml:space="preserve">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ED315C" w:rsidRPr="00ED315C" w:rsidRDefault="00ED315C" w:rsidP="00ED315C">
      <w:pPr>
        <w:ind w:firstLine="709"/>
        <w:jc w:val="both"/>
        <w:outlineLvl w:val="1"/>
        <w:rPr>
          <w:sz w:val="24"/>
          <w:szCs w:val="24"/>
        </w:rPr>
      </w:pPr>
      <w:r w:rsidRPr="00ED315C">
        <w:rPr>
          <w:sz w:val="24"/>
          <w:szCs w:val="24"/>
        </w:rPr>
        <w:t>Выдача (направление) электронных документов, являющихся результатом предоставления государственной услуги, заявителю осуществляется в день регистрации результата предоставления государственной услуги ОМСУ.</w:t>
      </w:r>
    </w:p>
    <w:p w:rsidR="00ED315C" w:rsidRPr="00ED315C" w:rsidRDefault="00ED315C" w:rsidP="00ED315C">
      <w:pPr>
        <w:ind w:firstLine="709"/>
        <w:jc w:val="both"/>
        <w:outlineLvl w:val="1"/>
        <w:rPr>
          <w:b/>
          <w:sz w:val="24"/>
          <w:szCs w:val="24"/>
        </w:rPr>
      </w:pPr>
      <w:r w:rsidRPr="00ED315C">
        <w:rPr>
          <w:b/>
          <w:sz w:val="24"/>
          <w:szCs w:val="24"/>
        </w:rPr>
        <w:t>3.3. Порядок исправления допущенных опечаток и ошибок в выданных в результате предоставления муниципальной услуги документах.</w:t>
      </w:r>
    </w:p>
    <w:p w:rsidR="00ED315C" w:rsidRPr="00ED315C" w:rsidRDefault="00ED315C" w:rsidP="00ED315C">
      <w:pPr>
        <w:ind w:firstLine="709"/>
        <w:jc w:val="both"/>
        <w:outlineLvl w:val="1"/>
        <w:rPr>
          <w:sz w:val="24"/>
          <w:szCs w:val="24"/>
        </w:rPr>
      </w:pPr>
      <w:r w:rsidRPr="00ED315C">
        <w:rPr>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 или МФЦ непосредственно, направить почтовым отправлением, посредством ЕПГУ/ПГУ ЛО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 (или) ошибок с изложением сути допущенных опечаток и(или) ошибок и приложением копии документа, содержащего опечатки и (или) ошибки.</w:t>
      </w:r>
    </w:p>
    <w:p w:rsidR="00ED315C" w:rsidRPr="00ED315C" w:rsidRDefault="00ED315C" w:rsidP="00ED315C">
      <w:pPr>
        <w:ind w:firstLine="709"/>
        <w:jc w:val="both"/>
        <w:outlineLvl w:val="1"/>
        <w:rPr>
          <w:sz w:val="24"/>
          <w:szCs w:val="24"/>
        </w:rPr>
      </w:pPr>
      <w:r w:rsidRPr="00ED315C">
        <w:rPr>
          <w:sz w:val="24"/>
          <w:szCs w:val="24"/>
        </w:rPr>
        <w:t>3.3.2. В течение пяти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специалист Отдела, ответственный за подготовку решения о признании либо об отказе в признании молодого гражданина (молодой семьи) соответствующим условиям участия в Мероприятии, устанавливает наличие опечатки (ошибки) и оформляет результат предоставления муниципальной услуги (документ) с исправленными опечатками (ошибками) посредством внесения верных данных в утверждённое решение, заверяет исправленные данные надлежащим образом,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специалист Отдела, ответственный за подготовку решения, направляет способом, указанным в заявлении о необходимости исправления допущенных опечаток и (или) ошибок.</w:t>
      </w:r>
    </w:p>
    <w:p w:rsidR="00ED315C" w:rsidRPr="00ED315C" w:rsidRDefault="00ED315C" w:rsidP="00ED315C">
      <w:pPr>
        <w:pStyle w:val="af2"/>
        <w:tabs>
          <w:tab w:val="left" w:pos="142"/>
          <w:tab w:val="left" w:pos="284"/>
        </w:tabs>
        <w:ind w:firstLine="709"/>
        <w:rPr>
          <w:b/>
          <w:color w:val="0070C0"/>
          <w:sz w:val="24"/>
        </w:rPr>
      </w:pPr>
    </w:p>
    <w:p w:rsidR="00ED315C" w:rsidRPr="00ED315C" w:rsidRDefault="00ED315C" w:rsidP="00ED315C">
      <w:pPr>
        <w:pStyle w:val="af2"/>
        <w:tabs>
          <w:tab w:val="left" w:pos="142"/>
          <w:tab w:val="left" w:pos="284"/>
        </w:tabs>
        <w:ind w:firstLine="709"/>
        <w:rPr>
          <w:b/>
          <w:sz w:val="24"/>
        </w:rPr>
      </w:pPr>
      <w:r w:rsidRPr="00ED315C">
        <w:rPr>
          <w:b/>
          <w:sz w:val="24"/>
        </w:rPr>
        <w:t>4. Формы контроля за исполнением административного регламента</w:t>
      </w:r>
    </w:p>
    <w:p w:rsidR="00ED315C" w:rsidRPr="00ED315C" w:rsidRDefault="00ED315C" w:rsidP="00ED315C">
      <w:pPr>
        <w:pStyle w:val="af2"/>
        <w:ind w:firstLine="709"/>
        <w:rPr>
          <w:b/>
          <w:sz w:val="24"/>
        </w:rPr>
      </w:pPr>
    </w:p>
    <w:p w:rsidR="00ED315C" w:rsidRPr="00ED315C" w:rsidRDefault="00ED315C" w:rsidP="00ED315C">
      <w:pPr>
        <w:pStyle w:val="af2"/>
        <w:tabs>
          <w:tab w:val="left" w:pos="6520"/>
        </w:tabs>
        <w:ind w:firstLine="709"/>
        <w:jc w:val="both"/>
        <w:rPr>
          <w:sz w:val="24"/>
        </w:rPr>
      </w:pPr>
      <w:r w:rsidRPr="00ED315C">
        <w:rPr>
          <w:sz w:val="24"/>
        </w:rPr>
        <w:lastRenderedPageBreak/>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ED315C" w:rsidRPr="00ED315C" w:rsidRDefault="00ED315C" w:rsidP="00ED315C">
      <w:pPr>
        <w:pStyle w:val="af2"/>
        <w:tabs>
          <w:tab w:val="left" w:pos="6520"/>
        </w:tabs>
        <w:ind w:firstLine="709"/>
        <w:jc w:val="both"/>
        <w:rPr>
          <w:sz w:val="24"/>
        </w:rPr>
      </w:pPr>
      <w:r w:rsidRPr="00ED315C">
        <w:rPr>
          <w:sz w:val="24"/>
        </w:rPr>
        <w:t>Контроль за предоставлением муниципальной услуги осуществляет</w:t>
      </w:r>
      <w:r w:rsidRPr="00ED315C">
        <w:rPr>
          <w:color w:val="8DB3E2"/>
          <w:sz w:val="24"/>
        </w:rPr>
        <w:t xml:space="preserve"> </w:t>
      </w:r>
      <w:r w:rsidRPr="00ED315C">
        <w:rPr>
          <w:sz w:val="24"/>
        </w:rPr>
        <w:t xml:space="preserve">должностное лицо местной администрации </w:t>
      </w:r>
      <w:r>
        <w:rPr>
          <w:sz w:val="24"/>
        </w:rPr>
        <w:t>Лаголовского</w:t>
      </w:r>
      <w:r w:rsidRPr="00ED315C">
        <w:rPr>
          <w:sz w:val="24"/>
        </w:rPr>
        <w:t xml:space="preserve"> сельского поселения. Контроль осуществляется путем проведения проверок полноты и качества предоставления муниципальной услуги, соблюдения работниками и Комиссией</w:t>
      </w:r>
      <w:r w:rsidRPr="00ED315C">
        <w:rPr>
          <w:b/>
          <w:sz w:val="24"/>
        </w:rPr>
        <w:t xml:space="preserve"> </w:t>
      </w:r>
      <w:r w:rsidRPr="00ED315C">
        <w:rPr>
          <w:sz w:val="24"/>
        </w:rPr>
        <w:t xml:space="preserve">административных процедур и правовых актов Российской Федерации и Ленинградской области, регулирующих вопросы приема заявлений и выдачи документов о согласовании переустройства и (или) перепланировки жилого помещения. </w:t>
      </w:r>
    </w:p>
    <w:p w:rsidR="00ED315C" w:rsidRPr="00ED315C" w:rsidRDefault="00ED315C" w:rsidP="00ED315C">
      <w:pPr>
        <w:pStyle w:val="af2"/>
        <w:tabs>
          <w:tab w:val="left" w:pos="142"/>
          <w:tab w:val="left" w:pos="284"/>
        </w:tabs>
        <w:ind w:firstLine="709"/>
        <w:jc w:val="both"/>
        <w:rPr>
          <w:sz w:val="24"/>
        </w:rPr>
      </w:pPr>
      <w:r w:rsidRPr="00ED315C">
        <w:rPr>
          <w:sz w:val="24"/>
        </w:rPr>
        <w:t>Текущий контроль за соблюдением и исполнением положений регламента и иных нормативных правовых актов, устанавливающих требования к предоставлению муниципальной услуги, осуществляется должностными лицами, ответственными за организацию работы по предоставлению муниципальной услуги.</w:t>
      </w:r>
    </w:p>
    <w:p w:rsidR="00ED315C" w:rsidRPr="00ED315C" w:rsidRDefault="00ED315C" w:rsidP="00ED315C">
      <w:pPr>
        <w:pStyle w:val="af2"/>
        <w:tabs>
          <w:tab w:val="left" w:pos="142"/>
          <w:tab w:val="left" w:pos="284"/>
        </w:tabs>
        <w:ind w:firstLine="709"/>
        <w:jc w:val="both"/>
        <w:rPr>
          <w:sz w:val="24"/>
        </w:rPr>
      </w:pPr>
      <w:r w:rsidRPr="00ED315C">
        <w:rPr>
          <w:sz w:val="24"/>
        </w:rPr>
        <w:t xml:space="preserve">Текущий контроль осуществляется путем проведения ответственными должностными лицами структурных подразделений местной администрации </w:t>
      </w:r>
      <w:r>
        <w:rPr>
          <w:sz w:val="24"/>
        </w:rPr>
        <w:t>Лаголовского</w:t>
      </w:r>
      <w:r w:rsidRPr="00ED315C">
        <w:rPr>
          <w:sz w:val="24"/>
        </w:rPr>
        <w:t xml:space="preserve"> сельского поселения, ответственных за организацию работы по предоставлению муниципальной услуги, проверок соблюдения и исполнения положений регламента и иных нормативных правовых актов, устанавливающих требования к предоставлению муниципальной услуги.</w:t>
      </w:r>
    </w:p>
    <w:p w:rsidR="00ED315C" w:rsidRPr="00ED315C" w:rsidRDefault="00ED315C" w:rsidP="00ED315C">
      <w:pPr>
        <w:pStyle w:val="af2"/>
        <w:tabs>
          <w:tab w:val="left" w:pos="142"/>
          <w:tab w:val="left" w:pos="284"/>
        </w:tabs>
        <w:ind w:firstLine="709"/>
        <w:jc w:val="both"/>
        <w:rPr>
          <w:sz w:val="24"/>
        </w:rPr>
      </w:pPr>
      <w:r w:rsidRPr="00ED315C">
        <w:rPr>
          <w:sz w:val="24"/>
        </w:rPr>
        <w:t>Контроль за полнотой и качеством предоставления муниципальной услуги осуществляется в формах:</w:t>
      </w:r>
    </w:p>
    <w:p w:rsidR="00ED315C" w:rsidRPr="00ED315C" w:rsidRDefault="00ED315C" w:rsidP="00ED315C">
      <w:pPr>
        <w:pStyle w:val="af2"/>
        <w:tabs>
          <w:tab w:val="left" w:pos="142"/>
          <w:tab w:val="left" w:pos="284"/>
        </w:tabs>
        <w:ind w:firstLine="709"/>
        <w:jc w:val="both"/>
        <w:rPr>
          <w:sz w:val="24"/>
        </w:rPr>
      </w:pPr>
      <w:r w:rsidRPr="00ED315C">
        <w:rPr>
          <w:sz w:val="24"/>
        </w:rPr>
        <w:t>1) проведения проверок;</w:t>
      </w:r>
    </w:p>
    <w:p w:rsidR="00ED315C" w:rsidRPr="00ED315C" w:rsidRDefault="00ED315C" w:rsidP="00ED315C">
      <w:pPr>
        <w:pStyle w:val="af2"/>
        <w:tabs>
          <w:tab w:val="left" w:pos="142"/>
          <w:tab w:val="left" w:pos="284"/>
        </w:tabs>
        <w:ind w:firstLine="709"/>
        <w:jc w:val="both"/>
        <w:rPr>
          <w:sz w:val="24"/>
        </w:rPr>
      </w:pPr>
      <w:r w:rsidRPr="00ED315C">
        <w:rPr>
          <w:sz w:val="24"/>
        </w:rPr>
        <w:t xml:space="preserve">2) рассмотрения жалоб на действия (бездействие) должностных </w:t>
      </w:r>
      <w:proofErr w:type="gramStart"/>
      <w:r w:rsidRPr="00ED315C">
        <w:rPr>
          <w:sz w:val="24"/>
        </w:rPr>
        <w:t>лиц  местной</w:t>
      </w:r>
      <w:proofErr w:type="gramEnd"/>
      <w:r w:rsidRPr="00ED315C">
        <w:rPr>
          <w:sz w:val="24"/>
        </w:rPr>
        <w:t xml:space="preserve"> администрации </w:t>
      </w:r>
      <w:r>
        <w:rPr>
          <w:sz w:val="24"/>
        </w:rPr>
        <w:t>Лаголовского</w:t>
      </w:r>
      <w:r w:rsidRPr="00ED315C">
        <w:rPr>
          <w:sz w:val="24"/>
        </w:rPr>
        <w:t xml:space="preserve"> сельского поселения, ответственных за предоставление муниципальной услуги.</w:t>
      </w:r>
    </w:p>
    <w:p w:rsidR="00ED315C" w:rsidRPr="00ED315C" w:rsidRDefault="00ED315C" w:rsidP="00ED315C">
      <w:pPr>
        <w:pStyle w:val="af2"/>
        <w:tabs>
          <w:tab w:val="left" w:pos="142"/>
          <w:tab w:val="left" w:pos="284"/>
        </w:tabs>
        <w:ind w:firstLine="709"/>
        <w:jc w:val="both"/>
        <w:rPr>
          <w:sz w:val="24"/>
        </w:rPr>
      </w:pPr>
      <w:r w:rsidRPr="00ED315C">
        <w:rPr>
          <w:sz w:val="24"/>
        </w:rPr>
        <w:t>4.2. Порядок и периодичность осуществления плановых и внеплановых проверок полноты и качества предоставления муниципальной услуги.</w:t>
      </w:r>
    </w:p>
    <w:p w:rsidR="00ED315C" w:rsidRPr="00ED315C" w:rsidRDefault="00ED315C" w:rsidP="00ED315C">
      <w:pPr>
        <w:pStyle w:val="af2"/>
        <w:tabs>
          <w:tab w:val="left" w:pos="142"/>
          <w:tab w:val="left" w:pos="284"/>
        </w:tabs>
        <w:ind w:firstLine="709"/>
        <w:jc w:val="both"/>
        <w:rPr>
          <w:sz w:val="24"/>
        </w:rPr>
      </w:pPr>
      <w:r w:rsidRPr="00ED315C">
        <w:rPr>
          <w:sz w:val="24"/>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ED315C" w:rsidRPr="00ED315C" w:rsidRDefault="00ED315C" w:rsidP="00ED315C">
      <w:pPr>
        <w:pStyle w:val="ab"/>
        <w:tabs>
          <w:tab w:val="left" w:pos="709"/>
        </w:tabs>
        <w:autoSpaceDE w:val="0"/>
        <w:autoSpaceDN w:val="0"/>
        <w:adjustRightInd w:val="0"/>
        <w:spacing w:after="0" w:line="240" w:lineRule="auto"/>
        <w:ind w:left="0" w:firstLine="709"/>
        <w:jc w:val="both"/>
        <w:rPr>
          <w:rFonts w:ascii="Times New Roman" w:hAnsi="Times New Roman"/>
          <w:sz w:val="24"/>
          <w:szCs w:val="24"/>
        </w:rPr>
      </w:pPr>
      <w:r w:rsidRPr="00ED315C">
        <w:rPr>
          <w:rFonts w:ascii="Times New Roman" w:hAnsi="Times New Roman"/>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контролирующим органом.</w:t>
      </w:r>
    </w:p>
    <w:p w:rsidR="00ED315C" w:rsidRPr="00ED315C" w:rsidRDefault="00ED315C" w:rsidP="00ED315C">
      <w:pPr>
        <w:pStyle w:val="ab"/>
        <w:tabs>
          <w:tab w:val="left" w:pos="709"/>
        </w:tabs>
        <w:autoSpaceDE w:val="0"/>
        <w:autoSpaceDN w:val="0"/>
        <w:adjustRightInd w:val="0"/>
        <w:spacing w:after="0" w:line="240" w:lineRule="auto"/>
        <w:ind w:left="0" w:firstLine="709"/>
        <w:jc w:val="both"/>
        <w:rPr>
          <w:rFonts w:ascii="Times New Roman" w:hAnsi="Times New Roman"/>
          <w:sz w:val="24"/>
          <w:szCs w:val="24"/>
        </w:rPr>
      </w:pPr>
      <w:r w:rsidRPr="00ED315C">
        <w:rPr>
          <w:rFonts w:ascii="Times New Roman" w:hAnsi="Times New Roman"/>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ED315C" w:rsidRPr="00ED315C" w:rsidRDefault="00ED315C" w:rsidP="00ED315C">
      <w:pPr>
        <w:pStyle w:val="ab"/>
        <w:tabs>
          <w:tab w:val="left" w:pos="709"/>
        </w:tabs>
        <w:autoSpaceDE w:val="0"/>
        <w:autoSpaceDN w:val="0"/>
        <w:adjustRightInd w:val="0"/>
        <w:spacing w:before="60" w:after="60" w:line="240" w:lineRule="auto"/>
        <w:ind w:left="0" w:firstLine="709"/>
        <w:jc w:val="both"/>
        <w:rPr>
          <w:rFonts w:ascii="Times New Roman" w:hAnsi="Times New Roman"/>
          <w:sz w:val="24"/>
          <w:szCs w:val="24"/>
        </w:rPr>
      </w:pPr>
      <w:r w:rsidRPr="00ED315C">
        <w:rPr>
          <w:rFonts w:ascii="Times New Roman" w:hAnsi="Times New Roman"/>
          <w:sz w:val="24"/>
          <w:szCs w:val="24"/>
        </w:rPr>
        <w:t>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контролирующего органа. По результатам рассмотрения обращений дается письменный ответ.</w:t>
      </w:r>
    </w:p>
    <w:p w:rsidR="00ED315C" w:rsidRPr="00ED315C" w:rsidRDefault="00ED315C" w:rsidP="00ED315C">
      <w:pPr>
        <w:pStyle w:val="ab"/>
        <w:tabs>
          <w:tab w:val="left" w:pos="709"/>
        </w:tabs>
        <w:autoSpaceDE w:val="0"/>
        <w:autoSpaceDN w:val="0"/>
        <w:adjustRightInd w:val="0"/>
        <w:spacing w:before="60" w:after="60" w:line="240" w:lineRule="auto"/>
        <w:ind w:left="0" w:firstLine="709"/>
        <w:jc w:val="both"/>
        <w:rPr>
          <w:rFonts w:ascii="Times New Roman" w:hAnsi="Times New Roman"/>
          <w:sz w:val="24"/>
          <w:szCs w:val="24"/>
        </w:rPr>
      </w:pPr>
      <w:r w:rsidRPr="00ED315C">
        <w:rPr>
          <w:rFonts w:ascii="Times New Roman" w:hAnsi="Times New Roman"/>
          <w:sz w:val="24"/>
          <w:szCs w:val="24"/>
        </w:rPr>
        <w:t>О проведении проверки издается правовой акт руководителя контролирующего органа о проведении проверки исполнения административных регламентов по предоставлению муниципальных услуг.</w:t>
      </w:r>
    </w:p>
    <w:p w:rsidR="00ED315C" w:rsidRPr="00ED315C" w:rsidRDefault="00ED315C" w:rsidP="00ED315C">
      <w:pPr>
        <w:pStyle w:val="ab"/>
        <w:tabs>
          <w:tab w:val="left" w:pos="709"/>
        </w:tabs>
        <w:autoSpaceDE w:val="0"/>
        <w:autoSpaceDN w:val="0"/>
        <w:adjustRightInd w:val="0"/>
        <w:spacing w:before="60" w:after="60" w:line="240" w:lineRule="auto"/>
        <w:ind w:left="0" w:firstLine="709"/>
        <w:jc w:val="both"/>
        <w:rPr>
          <w:rFonts w:ascii="Times New Roman" w:hAnsi="Times New Roman"/>
          <w:sz w:val="24"/>
          <w:szCs w:val="24"/>
        </w:rPr>
      </w:pPr>
      <w:r w:rsidRPr="00ED315C">
        <w:rPr>
          <w:rFonts w:ascii="Times New Roman" w:hAnsi="Times New Roman"/>
          <w:sz w:val="24"/>
          <w:szCs w:val="24"/>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w:t>
      </w:r>
      <w:r w:rsidRPr="00ED315C">
        <w:rPr>
          <w:rFonts w:ascii="Times New Roman" w:hAnsi="Times New Roman"/>
          <w:sz w:val="24"/>
          <w:szCs w:val="24"/>
        </w:rPr>
        <w:lastRenderedPageBreak/>
        <w:t>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ED315C" w:rsidRPr="00ED315C" w:rsidRDefault="00ED315C" w:rsidP="00ED315C">
      <w:pPr>
        <w:pStyle w:val="af2"/>
        <w:tabs>
          <w:tab w:val="left" w:pos="142"/>
          <w:tab w:val="left" w:pos="284"/>
        </w:tabs>
        <w:ind w:firstLine="709"/>
        <w:jc w:val="both"/>
        <w:rPr>
          <w:sz w:val="24"/>
        </w:rPr>
      </w:pPr>
      <w:r w:rsidRPr="00ED315C">
        <w:rPr>
          <w:sz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ED315C" w:rsidRPr="00ED315C" w:rsidRDefault="00ED315C" w:rsidP="00ED315C">
      <w:pPr>
        <w:pStyle w:val="af2"/>
        <w:tabs>
          <w:tab w:val="left" w:pos="142"/>
          <w:tab w:val="left" w:pos="284"/>
        </w:tabs>
        <w:ind w:firstLine="709"/>
        <w:jc w:val="both"/>
        <w:rPr>
          <w:sz w:val="24"/>
        </w:rPr>
      </w:pPr>
      <w:r w:rsidRPr="00ED315C">
        <w:rPr>
          <w:sz w:val="24"/>
        </w:rPr>
        <w:t>Специалисты,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ED315C" w:rsidRPr="00ED315C" w:rsidRDefault="00ED315C" w:rsidP="00ED315C">
      <w:pPr>
        <w:pStyle w:val="af2"/>
        <w:tabs>
          <w:tab w:val="left" w:pos="142"/>
          <w:tab w:val="left" w:pos="284"/>
        </w:tabs>
        <w:ind w:firstLine="709"/>
        <w:jc w:val="both"/>
        <w:rPr>
          <w:sz w:val="24"/>
        </w:rPr>
      </w:pPr>
      <w:r w:rsidRPr="00ED315C">
        <w:rPr>
          <w:sz w:val="24"/>
        </w:rPr>
        <w:t>Руководитель Администрации несет персональную ответственность за обеспечение предоставления муниципальной услуги.</w:t>
      </w:r>
    </w:p>
    <w:p w:rsidR="00ED315C" w:rsidRPr="00ED315C" w:rsidRDefault="00ED315C" w:rsidP="00ED315C">
      <w:pPr>
        <w:pStyle w:val="af2"/>
        <w:tabs>
          <w:tab w:val="left" w:pos="142"/>
          <w:tab w:val="left" w:pos="284"/>
        </w:tabs>
        <w:ind w:firstLine="709"/>
        <w:jc w:val="both"/>
        <w:rPr>
          <w:sz w:val="24"/>
        </w:rPr>
      </w:pPr>
      <w:r w:rsidRPr="00ED315C">
        <w:rPr>
          <w:sz w:val="24"/>
        </w:rPr>
        <w:t>Работники Администрации при предоставлении муниципальной услуги несут персональную ответственность:</w:t>
      </w:r>
    </w:p>
    <w:p w:rsidR="00ED315C" w:rsidRPr="00ED315C" w:rsidRDefault="00ED315C" w:rsidP="00ED315C">
      <w:pPr>
        <w:pStyle w:val="af2"/>
        <w:tabs>
          <w:tab w:val="left" w:pos="142"/>
          <w:tab w:val="left" w:pos="284"/>
        </w:tabs>
        <w:ind w:firstLine="709"/>
        <w:jc w:val="both"/>
        <w:rPr>
          <w:sz w:val="24"/>
        </w:rPr>
      </w:pPr>
      <w:r w:rsidRPr="00ED315C">
        <w:rPr>
          <w:sz w:val="24"/>
        </w:rPr>
        <w:t>- за неисполнение или ненадлежащее исполнение административных процедур при предоставлении муниципальной услуги;</w:t>
      </w:r>
    </w:p>
    <w:p w:rsidR="00ED315C" w:rsidRPr="00ED315C" w:rsidRDefault="00ED315C" w:rsidP="00ED315C">
      <w:pPr>
        <w:pStyle w:val="af2"/>
        <w:tabs>
          <w:tab w:val="left" w:pos="142"/>
          <w:tab w:val="left" w:pos="284"/>
        </w:tabs>
        <w:ind w:firstLine="709"/>
        <w:jc w:val="both"/>
        <w:rPr>
          <w:sz w:val="24"/>
        </w:rPr>
      </w:pPr>
      <w:r w:rsidRPr="00ED315C">
        <w:rPr>
          <w:sz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ED315C" w:rsidRPr="00ED315C" w:rsidRDefault="00ED315C" w:rsidP="00ED315C">
      <w:pPr>
        <w:pStyle w:val="af2"/>
        <w:tabs>
          <w:tab w:val="left" w:pos="142"/>
          <w:tab w:val="left" w:pos="284"/>
        </w:tabs>
        <w:ind w:firstLine="709"/>
        <w:jc w:val="both"/>
        <w:rPr>
          <w:sz w:val="24"/>
        </w:rPr>
      </w:pPr>
      <w:r w:rsidRPr="00ED315C">
        <w:rPr>
          <w:sz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ED315C" w:rsidRPr="00ED315C" w:rsidRDefault="00ED315C" w:rsidP="00ED315C">
      <w:pPr>
        <w:pStyle w:val="af2"/>
        <w:tabs>
          <w:tab w:val="left" w:pos="142"/>
          <w:tab w:val="left" w:pos="284"/>
        </w:tabs>
        <w:ind w:firstLine="709"/>
        <w:jc w:val="both"/>
        <w:rPr>
          <w:sz w:val="24"/>
        </w:rPr>
      </w:pPr>
      <w:r w:rsidRPr="00ED315C">
        <w:rPr>
          <w:sz w:val="24"/>
        </w:rPr>
        <w:t>Контроль соблюдения специалистами МФЦ последовательности действий, определённых административными процедурами, осуществляется директором МФЦ.</w:t>
      </w:r>
    </w:p>
    <w:p w:rsidR="00ED315C" w:rsidRPr="00ED315C" w:rsidRDefault="00ED315C" w:rsidP="00ED315C">
      <w:pPr>
        <w:pStyle w:val="af2"/>
        <w:tabs>
          <w:tab w:val="left" w:pos="142"/>
          <w:tab w:val="left" w:pos="284"/>
        </w:tabs>
        <w:ind w:firstLine="709"/>
        <w:jc w:val="both"/>
        <w:rPr>
          <w:sz w:val="24"/>
        </w:rPr>
      </w:pPr>
      <w:r w:rsidRPr="00ED315C">
        <w:rPr>
          <w:sz w:val="24"/>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ED315C" w:rsidRPr="00ED315C" w:rsidRDefault="00ED315C" w:rsidP="00ED315C">
      <w:pPr>
        <w:pStyle w:val="af2"/>
        <w:ind w:firstLine="709"/>
        <w:rPr>
          <w:b/>
          <w:bCs/>
          <w:sz w:val="24"/>
        </w:rPr>
      </w:pPr>
    </w:p>
    <w:p w:rsidR="00ED315C" w:rsidRPr="00ED315C" w:rsidRDefault="00ED315C" w:rsidP="00ED315C">
      <w:pPr>
        <w:autoSpaceDN w:val="0"/>
        <w:jc w:val="center"/>
        <w:outlineLvl w:val="1"/>
        <w:rPr>
          <w:b/>
          <w:sz w:val="24"/>
          <w:szCs w:val="24"/>
        </w:rPr>
      </w:pPr>
      <w:r w:rsidRPr="00ED315C">
        <w:rPr>
          <w:b/>
          <w:sz w:val="24"/>
          <w:szCs w:val="24"/>
        </w:rPr>
        <w:t xml:space="preserve">5. Досудебный (внесудебный) порядок обжалования решений и действий (бездействия) органа, предоставляющего муниципальную услугу, </w:t>
      </w:r>
    </w:p>
    <w:p w:rsidR="00ED315C" w:rsidRPr="00ED315C" w:rsidRDefault="00ED315C" w:rsidP="00ED315C">
      <w:pPr>
        <w:autoSpaceDN w:val="0"/>
        <w:jc w:val="center"/>
        <w:outlineLvl w:val="1"/>
        <w:rPr>
          <w:b/>
          <w:sz w:val="24"/>
          <w:szCs w:val="24"/>
        </w:rPr>
      </w:pPr>
      <w:r w:rsidRPr="00ED315C">
        <w:rPr>
          <w:b/>
          <w:sz w:val="24"/>
          <w:szCs w:val="24"/>
        </w:rPr>
        <w:t>а также должностных лиц органа, предоставляющего муниципальную услугу, либо муниципальных служащих, многофункционального центра</w:t>
      </w:r>
      <w:r w:rsidRPr="00ED315C">
        <w:rPr>
          <w:color w:val="000000"/>
          <w:sz w:val="24"/>
          <w:szCs w:val="24"/>
        </w:rPr>
        <w:t xml:space="preserve"> </w:t>
      </w:r>
      <w:r w:rsidRPr="00ED315C">
        <w:rPr>
          <w:b/>
          <w:sz w:val="24"/>
          <w:szCs w:val="24"/>
        </w:rPr>
        <w:t>предоставления государственных и муниципальных услуг, работника многофункционального центра</w:t>
      </w:r>
      <w:r w:rsidRPr="00ED315C">
        <w:rPr>
          <w:color w:val="000000"/>
          <w:sz w:val="24"/>
          <w:szCs w:val="24"/>
        </w:rPr>
        <w:t xml:space="preserve"> </w:t>
      </w:r>
      <w:r w:rsidRPr="00ED315C">
        <w:rPr>
          <w:b/>
          <w:sz w:val="24"/>
          <w:szCs w:val="24"/>
        </w:rPr>
        <w:t>предоставления государственных и муниципальных услуг</w:t>
      </w:r>
    </w:p>
    <w:p w:rsidR="00ED315C" w:rsidRPr="00ED315C" w:rsidRDefault="00ED315C" w:rsidP="00ED315C">
      <w:pPr>
        <w:autoSpaceDN w:val="0"/>
        <w:jc w:val="both"/>
        <w:rPr>
          <w:sz w:val="24"/>
          <w:szCs w:val="24"/>
        </w:rPr>
      </w:pPr>
    </w:p>
    <w:p w:rsidR="00ED315C" w:rsidRPr="00ED315C" w:rsidRDefault="00ED315C" w:rsidP="00ED315C">
      <w:pPr>
        <w:autoSpaceDN w:val="0"/>
        <w:ind w:firstLine="540"/>
        <w:jc w:val="both"/>
        <w:rPr>
          <w:sz w:val="24"/>
          <w:szCs w:val="24"/>
        </w:rPr>
      </w:pPr>
      <w:r w:rsidRPr="00ED315C">
        <w:rPr>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ED315C" w:rsidRPr="00ED315C" w:rsidRDefault="00ED315C" w:rsidP="00ED315C">
      <w:pPr>
        <w:autoSpaceDN w:val="0"/>
        <w:ind w:firstLine="540"/>
        <w:jc w:val="both"/>
        <w:rPr>
          <w:sz w:val="24"/>
          <w:szCs w:val="24"/>
        </w:rPr>
      </w:pPr>
      <w:r w:rsidRPr="00ED315C">
        <w:rPr>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в том числе являются:</w:t>
      </w:r>
    </w:p>
    <w:p w:rsidR="00ED315C" w:rsidRPr="00ED315C" w:rsidRDefault="00ED315C" w:rsidP="00ED315C">
      <w:pPr>
        <w:autoSpaceDN w:val="0"/>
        <w:ind w:firstLine="540"/>
        <w:jc w:val="both"/>
        <w:rPr>
          <w:sz w:val="24"/>
          <w:szCs w:val="24"/>
        </w:rPr>
      </w:pPr>
      <w:r w:rsidRPr="00ED315C">
        <w:rPr>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ED315C" w:rsidRPr="00ED315C" w:rsidRDefault="00ED315C" w:rsidP="00ED315C">
      <w:pPr>
        <w:autoSpaceDN w:val="0"/>
        <w:ind w:firstLine="540"/>
        <w:jc w:val="both"/>
        <w:rPr>
          <w:sz w:val="24"/>
          <w:szCs w:val="24"/>
        </w:rPr>
      </w:pPr>
      <w:r w:rsidRPr="00ED315C">
        <w:rPr>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w:t>
      </w:r>
      <w:r w:rsidRPr="00ED315C">
        <w:rPr>
          <w:sz w:val="24"/>
          <w:szCs w:val="24"/>
        </w:rPr>
        <w:lastRenderedPageBreak/>
        <w:t>услуг в полном объеме в порядке, определенном частью 1.3 статьи 16 Федерального закона от 27.07.2010 № 210-ФЗ;</w:t>
      </w:r>
    </w:p>
    <w:p w:rsidR="00ED315C" w:rsidRPr="00ED315C" w:rsidRDefault="00ED315C" w:rsidP="00ED315C">
      <w:pPr>
        <w:autoSpaceDN w:val="0"/>
        <w:ind w:firstLine="540"/>
        <w:jc w:val="both"/>
        <w:rPr>
          <w:i/>
          <w:color w:val="000000"/>
          <w:sz w:val="24"/>
          <w:szCs w:val="24"/>
        </w:rPr>
      </w:pPr>
      <w:r w:rsidRPr="00ED315C">
        <w:rPr>
          <w:color w:val="000000"/>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r w:rsidRPr="00ED315C">
        <w:rPr>
          <w:i/>
          <w:color w:val="000000"/>
          <w:sz w:val="24"/>
          <w:szCs w:val="24"/>
        </w:rPr>
        <w:t xml:space="preserve"> </w:t>
      </w:r>
    </w:p>
    <w:p w:rsidR="00ED315C" w:rsidRPr="00ED315C" w:rsidRDefault="00ED315C" w:rsidP="00ED315C">
      <w:pPr>
        <w:autoSpaceDN w:val="0"/>
        <w:ind w:firstLine="540"/>
        <w:jc w:val="both"/>
        <w:rPr>
          <w:sz w:val="24"/>
          <w:szCs w:val="24"/>
        </w:rPr>
      </w:pPr>
      <w:r w:rsidRPr="00ED315C">
        <w:rPr>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ED315C" w:rsidRPr="00ED315C" w:rsidRDefault="00ED315C" w:rsidP="00ED315C">
      <w:pPr>
        <w:autoSpaceDN w:val="0"/>
        <w:ind w:firstLine="540"/>
        <w:jc w:val="both"/>
        <w:rPr>
          <w:sz w:val="24"/>
          <w:szCs w:val="24"/>
        </w:rPr>
      </w:pPr>
      <w:r w:rsidRPr="00ED315C">
        <w:rPr>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ED315C" w:rsidRPr="00ED315C" w:rsidRDefault="00ED315C" w:rsidP="00ED315C">
      <w:pPr>
        <w:autoSpaceDN w:val="0"/>
        <w:ind w:firstLine="540"/>
        <w:jc w:val="both"/>
        <w:rPr>
          <w:sz w:val="24"/>
          <w:szCs w:val="24"/>
        </w:rPr>
      </w:pPr>
      <w:r w:rsidRPr="00ED315C">
        <w:rPr>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ED315C" w:rsidRPr="00ED315C" w:rsidRDefault="00ED315C" w:rsidP="00ED315C">
      <w:pPr>
        <w:autoSpaceDN w:val="0"/>
        <w:ind w:firstLine="540"/>
        <w:jc w:val="both"/>
        <w:rPr>
          <w:sz w:val="24"/>
          <w:szCs w:val="24"/>
        </w:rPr>
      </w:pPr>
      <w:r w:rsidRPr="00ED315C">
        <w:rPr>
          <w:sz w:val="24"/>
          <w:szCs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ED315C" w:rsidRPr="00ED315C" w:rsidRDefault="00ED315C" w:rsidP="00ED315C">
      <w:pPr>
        <w:autoSpaceDN w:val="0"/>
        <w:ind w:firstLine="540"/>
        <w:jc w:val="both"/>
        <w:rPr>
          <w:sz w:val="24"/>
          <w:szCs w:val="24"/>
        </w:rPr>
      </w:pPr>
      <w:r w:rsidRPr="00ED315C">
        <w:rPr>
          <w:sz w:val="24"/>
          <w:szCs w:val="24"/>
        </w:rPr>
        <w:t>8) нарушение срока или порядка выдачи документов по результатам предоставления муниципальной услуги;</w:t>
      </w:r>
    </w:p>
    <w:p w:rsidR="00ED315C" w:rsidRPr="00ED315C" w:rsidRDefault="00ED315C" w:rsidP="00ED315C">
      <w:pPr>
        <w:autoSpaceDN w:val="0"/>
        <w:ind w:firstLine="540"/>
        <w:jc w:val="both"/>
        <w:rPr>
          <w:sz w:val="24"/>
          <w:szCs w:val="24"/>
        </w:rPr>
      </w:pPr>
      <w:r w:rsidRPr="00ED315C">
        <w:rPr>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ED315C" w:rsidRPr="00ED315C" w:rsidRDefault="00ED315C" w:rsidP="00ED315C">
      <w:pPr>
        <w:autoSpaceDN w:val="0"/>
        <w:ind w:firstLine="540"/>
        <w:jc w:val="both"/>
        <w:rPr>
          <w:sz w:val="24"/>
          <w:szCs w:val="24"/>
        </w:rPr>
      </w:pPr>
      <w:r w:rsidRPr="00ED315C">
        <w:rPr>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w:t>
      </w:r>
      <w:r w:rsidRPr="00ED315C">
        <w:rPr>
          <w:sz w:val="24"/>
          <w:szCs w:val="24"/>
        </w:rPr>
        <w:lastRenderedPageBreak/>
        <w:t>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ED315C" w:rsidRPr="00ED315C" w:rsidRDefault="00ED315C" w:rsidP="00ED315C">
      <w:pPr>
        <w:autoSpaceDN w:val="0"/>
        <w:ind w:firstLine="540"/>
        <w:jc w:val="both"/>
        <w:rPr>
          <w:sz w:val="24"/>
          <w:szCs w:val="24"/>
        </w:rPr>
      </w:pPr>
      <w:r w:rsidRPr="00ED315C">
        <w:rPr>
          <w:sz w:val="24"/>
          <w:szCs w:val="24"/>
        </w:rPr>
        <w:t>5.3. Жалоба подается в письменной форме на бумажном носителе, в электронной форме в орган, предоставляющий муниципальную услугу, ГБУ </w:t>
      </w:r>
      <w:proofErr w:type="gramStart"/>
      <w:r w:rsidRPr="00ED315C">
        <w:rPr>
          <w:sz w:val="24"/>
          <w:szCs w:val="24"/>
        </w:rPr>
        <w:t>ЛО »МФЦ</w:t>
      </w:r>
      <w:proofErr w:type="gramEnd"/>
      <w:r w:rsidRPr="00ED315C">
        <w:rPr>
          <w:sz w:val="24"/>
          <w:szCs w:val="24"/>
        </w:rPr>
        <w:t xml:space="preserve">»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ED315C" w:rsidRPr="00ED315C" w:rsidRDefault="00ED315C" w:rsidP="00ED315C">
      <w:pPr>
        <w:autoSpaceDN w:val="0"/>
        <w:ind w:firstLine="540"/>
        <w:jc w:val="both"/>
        <w:rPr>
          <w:sz w:val="24"/>
          <w:szCs w:val="24"/>
        </w:rPr>
      </w:pPr>
      <w:r w:rsidRPr="00ED315C">
        <w:rPr>
          <w:sz w:val="24"/>
          <w:szCs w:val="24"/>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ED315C" w:rsidRPr="00ED315C" w:rsidRDefault="00ED315C" w:rsidP="00ED315C">
      <w:pPr>
        <w:autoSpaceDN w:val="0"/>
        <w:ind w:firstLine="540"/>
        <w:jc w:val="both"/>
        <w:rPr>
          <w:sz w:val="24"/>
          <w:szCs w:val="24"/>
        </w:rPr>
      </w:pPr>
      <w:r w:rsidRPr="00ED315C">
        <w:rPr>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3" w:history="1">
        <w:r w:rsidRPr="00ED315C">
          <w:rPr>
            <w:rStyle w:val="aa"/>
            <w:sz w:val="24"/>
            <w:szCs w:val="24"/>
          </w:rPr>
          <w:t>части 5 статьи 11.2</w:t>
        </w:r>
      </w:hyperlink>
      <w:r w:rsidRPr="00ED315C">
        <w:rPr>
          <w:sz w:val="24"/>
          <w:szCs w:val="24"/>
        </w:rPr>
        <w:t xml:space="preserve"> Федерального закона № 210-ФЗ.</w:t>
      </w:r>
    </w:p>
    <w:p w:rsidR="00ED315C" w:rsidRPr="00ED315C" w:rsidRDefault="00ED315C" w:rsidP="00ED315C">
      <w:pPr>
        <w:autoSpaceDN w:val="0"/>
        <w:ind w:firstLine="540"/>
        <w:jc w:val="both"/>
        <w:rPr>
          <w:sz w:val="24"/>
          <w:szCs w:val="24"/>
        </w:rPr>
      </w:pPr>
      <w:r w:rsidRPr="00ED315C">
        <w:rPr>
          <w:sz w:val="24"/>
          <w:szCs w:val="24"/>
        </w:rPr>
        <w:t>В письменной жалобе в обязательном порядке указываются:</w:t>
      </w:r>
    </w:p>
    <w:p w:rsidR="00ED315C" w:rsidRPr="00ED315C" w:rsidRDefault="00ED315C" w:rsidP="00ED315C">
      <w:pPr>
        <w:autoSpaceDN w:val="0"/>
        <w:ind w:firstLine="540"/>
        <w:jc w:val="both"/>
        <w:rPr>
          <w:sz w:val="24"/>
          <w:szCs w:val="24"/>
        </w:rPr>
      </w:pPr>
      <w:r w:rsidRPr="00ED315C">
        <w:rPr>
          <w:sz w:val="24"/>
          <w:szCs w:val="2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w:t>
      </w:r>
      <w:proofErr w:type="gramStart"/>
      <w:r w:rsidRPr="00ED315C">
        <w:rPr>
          <w:sz w:val="24"/>
          <w:szCs w:val="24"/>
        </w:rPr>
        <w:t>ЛО »МФЦ</w:t>
      </w:r>
      <w:proofErr w:type="gramEnd"/>
      <w:r w:rsidRPr="00ED315C">
        <w:rPr>
          <w:sz w:val="24"/>
          <w:szCs w:val="24"/>
        </w:rPr>
        <w:t>», его руководителя и (или) работника, решения и действия (бездействие) которых обжалуются;</w:t>
      </w:r>
    </w:p>
    <w:p w:rsidR="00ED315C" w:rsidRPr="00ED315C" w:rsidRDefault="00ED315C" w:rsidP="00ED315C">
      <w:pPr>
        <w:autoSpaceDN w:val="0"/>
        <w:ind w:firstLine="540"/>
        <w:jc w:val="both"/>
        <w:rPr>
          <w:sz w:val="24"/>
          <w:szCs w:val="24"/>
        </w:rPr>
      </w:pPr>
      <w:r w:rsidRPr="00ED315C">
        <w:rPr>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D315C" w:rsidRPr="00ED315C" w:rsidRDefault="00ED315C" w:rsidP="00ED315C">
      <w:pPr>
        <w:autoSpaceDN w:val="0"/>
        <w:ind w:firstLine="540"/>
        <w:jc w:val="both"/>
        <w:rPr>
          <w:sz w:val="24"/>
          <w:szCs w:val="24"/>
        </w:rPr>
      </w:pPr>
      <w:r w:rsidRPr="00ED315C">
        <w:rPr>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ED315C" w:rsidRPr="00ED315C" w:rsidRDefault="00ED315C" w:rsidP="00ED315C">
      <w:pPr>
        <w:autoSpaceDN w:val="0"/>
        <w:ind w:firstLine="540"/>
        <w:jc w:val="both"/>
        <w:rPr>
          <w:sz w:val="24"/>
          <w:szCs w:val="24"/>
        </w:rPr>
      </w:pPr>
      <w:r w:rsidRPr="00ED315C">
        <w:rPr>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ED315C" w:rsidRPr="00ED315C" w:rsidRDefault="00ED315C" w:rsidP="00ED315C">
      <w:pPr>
        <w:autoSpaceDN w:val="0"/>
        <w:ind w:firstLine="540"/>
        <w:jc w:val="both"/>
        <w:rPr>
          <w:sz w:val="24"/>
          <w:szCs w:val="24"/>
        </w:rPr>
      </w:pPr>
      <w:r w:rsidRPr="00ED315C">
        <w:rPr>
          <w:sz w:val="24"/>
          <w:szCs w:val="24"/>
        </w:rPr>
        <w:lastRenderedPageBreak/>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4" w:history="1">
        <w:r w:rsidRPr="00ED315C">
          <w:rPr>
            <w:rStyle w:val="aa"/>
            <w:color w:val="000000"/>
            <w:sz w:val="24"/>
            <w:szCs w:val="24"/>
          </w:rPr>
          <w:t>статьей 11.1</w:t>
        </w:r>
      </w:hyperlink>
      <w:r w:rsidRPr="00ED315C">
        <w:rPr>
          <w:color w:val="000000"/>
          <w:sz w:val="24"/>
          <w:szCs w:val="24"/>
        </w:rPr>
        <w:t xml:space="preserve"> Федерального</w:t>
      </w:r>
      <w:r w:rsidRPr="00ED315C">
        <w:rPr>
          <w:sz w:val="24"/>
          <w:szCs w:val="24"/>
        </w:rPr>
        <w:t xml:space="preserve">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ED315C" w:rsidRPr="00ED315C" w:rsidRDefault="00ED315C" w:rsidP="00ED315C">
      <w:pPr>
        <w:autoSpaceDN w:val="0"/>
        <w:ind w:firstLine="540"/>
        <w:jc w:val="both"/>
        <w:rPr>
          <w:sz w:val="24"/>
          <w:szCs w:val="24"/>
        </w:rPr>
      </w:pPr>
      <w:r w:rsidRPr="00ED315C">
        <w:rPr>
          <w:sz w:val="24"/>
          <w:szCs w:val="24"/>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D315C" w:rsidRPr="00ED315C" w:rsidRDefault="00ED315C" w:rsidP="00ED315C">
      <w:pPr>
        <w:autoSpaceDN w:val="0"/>
        <w:ind w:firstLine="540"/>
        <w:jc w:val="both"/>
        <w:rPr>
          <w:sz w:val="24"/>
          <w:szCs w:val="24"/>
        </w:rPr>
      </w:pPr>
      <w:r w:rsidRPr="00ED315C">
        <w:rPr>
          <w:sz w:val="24"/>
          <w:szCs w:val="24"/>
        </w:rPr>
        <w:t>5.7. По результатам рассмотрения жалобы принимается одно из следующих решений:</w:t>
      </w:r>
    </w:p>
    <w:p w:rsidR="00ED315C" w:rsidRPr="00ED315C" w:rsidRDefault="00ED315C" w:rsidP="00ED315C">
      <w:pPr>
        <w:autoSpaceDN w:val="0"/>
        <w:ind w:firstLine="540"/>
        <w:jc w:val="both"/>
        <w:rPr>
          <w:sz w:val="24"/>
          <w:szCs w:val="24"/>
        </w:rPr>
      </w:pPr>
      <w:r w:rsidRPr="00ED315C">
        <w:rPr>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D315C" w:rsidRPr="00ED315C" w:rsidRDefault="00ED315C" w:rsidP="00ED315C">
      <w:pPr>
        <w:autoSpaceDN w:val="0"/>
        <w:ind w:firstLine="540"/>
        <w:jc w:val="both"/>
        <w:rPr>
          <w:sz w:val="24"/>
          <w:szCs w:val="24"/>
        </w:rPr>
      </w:pPr>
      <w:r w:rsidRPr="00ED315C">
        <w:rPr>
          <w:sz w:val="24"/>
          <w:szCs w:val="24"/>
        </w:rPr>
        <w:t>2) в удовлетворении жалобы отказывается.</w:t>
      </w:r>
    </w:p>
    <w:p w:rsidR="00ED315C" w:rsidRPr="00ED315C" w:rsidRDefault="00ED315C" w:rsidP="00ED315C">
      <w:pPr>
        <w:autoSpaceDE w:val="0"/>
        <w:autoSpaceDN w:val="0"/>
        <w:adjustRightInd w:val="0"/>
        <w:ind w:firstLine="709"/>
        <w:jc w:val="both"/>
        <w:rPr>
          <w:sz w:val="24"/>
          <w:szCs w:val="24"/>
        </w:rPr>
      </w:pPr>
      <w:r w:rsidRPr="00ED315C">
        <w:rPr>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D315C" w:rsidRPr="00ED315C" w:rsidRDefault="00ED315C" w:rsidP="00ED315C">
      <w:pPr>
        <w:numPr>
          <w:ilvl w:val="0"/>
          <w:numId w:val="29"/>
        </w:numPr>
        <w:tabs>
          <w:tab w:val="left" w:pos="1276"/>
        </w:tabs>
        <w:autoSpaceDE w:val="0"/>
        <w:autoSpaceDN w:val="0"/>
        <w:adjustRightInd w:val="0"/>
        <w:ind w:left="0" w:firstLine="709"/>
        <w:jc w:val="both"/>
        <w:rPr>
          <w:sz w:val="24"/>
          <w:szCs w:val="24"/>
        </w:rPr>
      </w:pPr>
      <w:r w:rsidRPr="00ED315C">
        <w:rPr>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D315C" w:rsidRPr="00ED315C" w:rsidRDefault="00ED315C" w:rsidP="00ED315C">
      <w:pPr>
        <w:pStyle w:val="ab"/>
        <w:widowControl w:val="0"/>
        <w:numPr>
          <w:ilvl w:val="0"/>
          <w:numId w:val="30"/>
        </w:numPr>
        <w:autoSpaceDE w:val="0"/>
        <w:autoSpaceDN w:val="0"/>
        <w:spacing w:after="0" w:line="240" w:lineRule="auto"/>
        <w:ind w:left="0" w:firstLine="720"/>
        <w:jc w:val="both"/>
        <w:rPr>
          <w:rFonts w:ascii="Times New Roman" w:hAnsi="Times New Roman"/>
          <w:sz w:val="24"/>
          <w:szCs w:val="24"/>
        </w:rPr>
      </w:pPr>
      <w:r w:rsidRPr="00ED315C">
        <w:rPr>
          <w:rFonts w:ascii="Times New Roman" w:hAnsi="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D315C" w:rsidRPr="00ED315C" w:rsidRDefault="00ED315C" w:rsidP="00ED315C">
      <w:pPr>
        <w:autoSpaceDN w:val="0"/>
        <w:ind w:firstLine="540"/>
        <w:jc w:val="both"/>
        <w:rPr>
          <w:sz w:val="24"/>
          <w:szCs w:val="24"/>
        </w:rPr>
      </w:pPr>
      <w:r w:rsidRPr="00ED315C">
        <w:rPr>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ED315C" w:rsidRPr="00ED315C" w:rsidRDefault="00ED315C" w:rsidP="00ED315C">
      <w:pPr>
        <w:autoSpaceDN w:val="0"/>
        <w:ind w:firstLine="540"/>
        <w:jc w:val="both"/>
        <w:rPr>
          <w:sz w:val="24"/>
          <w:szCs w:val="24"/>
        </w:rPr>
      </w:pPr>
    </w:p>
    <w:p w:rsidR="00ED315C" w:rsidRPr="00ED315C" w:rsidRDefault="00ED315C" w:rsidP="00ED315C">
      <w:pPr>
        <w:autoSpaceDN w:val="0"/>
        <w:ind w:firstLine="540"/>
        <w:jc w:val="center"/>
        <w:rPr>
          <w:b/>
          <w:sz w:val="24"/>
          <w:szCs w:val="24"/>
        </w:rPr>
      </w:pPr>
      <w:r w:rsidRPr="00ED315C">
        <w:rPr>
          <w:b/>
          <w:sz w:val="24"/>
          <w:szCs w:val="24"/>
        </w:rPr>
        <w:t>6. Особенности выполнения административных процедур</w:t>
      </w:r>
    </w:p>
    <w:p w:rsidR="00ED315C" w:rsidRPr="00ED315C" w:rsidRDefault="00ED315C" w:rsidP="00ED315C">
      <w:pPr>
        <w:autoSpaceDN w:val="0"/>
        <w:ind w:firstLine="540"/>
        <w:jc w:val="center"/>
        <w:rPr>
          <w:b/>
          <w:sz w:val="24"/>
          <w:szCs w:val="24"/>
        </w:rPr>
      </w:pPr>
      <w:r w:rsidRPr="00ED315C">
        <w:rPr>
          <w:b/>
          <w:sz w:val="24"/>
          <w:szCs w:val="24"/>
        </w:rPr>
        <w:t>в многофункциональных центрах.</w:t>
      </w:r>
    </w:p>
    <w:p w:rsidR="00ED315C" w:rsidRPr="00ED315C" w:rsidRDefault="00ED315C" w:rsidP="00ED315C">
      <w:pPr>
        <w:autoSpaceDN w:val="0"/>
        <w:ind w:firstLine="540"/>
        <w:jc w:val="center"/>
        <w:rPr>
          <w:b/>
          <w:sz w:val="24"/>
          <w:szCs w:val="24"/>
        </w:rPr>
      </w:pPr>
    </w:p>
    <w:p w:rsidR="00ED315C" w:rsidRPr="00ED315C" w:rsidRDefault="00ED315C" w:rsidP="00ED315C">
      <w:pPr>
        <w:autoSpaceDN w:val="0"/>
        <w:ind w:firstLine="540"/>
        <w:jc w:val="both"/>
        <w:rPr>
          <w:sz w:val="24"/>
          <w:szCs w:val="24"/>
        </w:rPr>
      </w:pPr>
      <w:r w:rsidRPr="00ED315C">
        <w:rPr>
          <w:sz w:val="24"/>
          <w:szCs w:val="24"/>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ED315C" w:rsidRPr="00ED315C" w:rsidRDefault="00ED315C" w:rsidP="00ED315C">
      <w:pPr>
        <w:autoSpaceDN w:val="0"/>
        <w:ind w:firstLine="540"/>
        <w:jc w:val="both"/>
        <w:rPr>
          <w:sz w:val="24"/>
          <w:szCs w:val="24"/>
        </w:rPr>
      </w:pPr>
      <w:r w:rsidRPr="00ED315C">
        <w:rPr>
          <w:sz w:val="24"/>
          <w:szCs w:val="24"/>
        </w:rPr>
        <w:t>6.2. В случае подачи документов в ОМСУ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ED315C" w:rsidRPr="00ED315C" w:rsidRDefault="00ED315C" w:rsidP="00ED315C">
      <w:pPr>
        <w:autoSpaceDN w:val="0"/>
        <w:ind w:firstLine="540"/>
        <w:jc w:val="both"/>
        <w:rPr>
          <w:sz w:val="24"/>
          <w:szCs w:val="24"/>
        </w:rPr>
      </w:pPr>
      <w:r w:rsidRPr="00ED315C">
        <w:rPr>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ED315C" w:rsidRPr="00ED315C" w:rsidRDefault="00ED315C" w:rsidP="00ED315C">
      <w:pPr>
        <w:autoSpaceDN w:val="0"/>
        <w:ind w:firstLine="540"/>
        <w:jc w:val="both"/>
        <w:rPr>
          <w:sz w:val="24"/>
          <w:szCs w:val="24"/>
        </w:rPr>
      </w:pPr>
      <w:r w:rsidRPr="00ED315C">
        <w:rPr>
          <w:sz w:val="24"/>
          <w:szCs w:val="24"/>
        </w:rPr>
        <w:lastRenderedPageBreak/>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ED315C" w:rsidRPr="00ED315C" w:rsidRDefault="00ED315C" w:rsidP="00ED315C">
      <w:pPr>
        <w:autoSpaceDN w:val="0"/>
        <w:ind w:firstLine="540"/>
        <w:jc w:val="both"/>
        <w:rPr>
          <w:sz w:val="24"/>
          <w:szCs w:val="24"/>
        </w:rPr>
      </w:pPr>
      <w:r w:rsidRPr="00ED315C">
        <w:rPr>
          <w:sz w:val="24"/>
          <w:szCs w:val="24"/>
        </w:rPr>
        <w:t>б) определяет предмет обращения;</w:t>
      </w:r>
    </w:p>
    <w:p w:rsidR="00ED315C" w:rsidRPr="00ED315C" w:rsidRDefault="00ED315C" w:rsidP="00ED315C">
      <w:pPr>
        <w:autoSpaceDN w:val="0"/>
        <w:ind w:firstLine="540"/>
        <w:jc w:val="both"/>
        <w:rPr>
          <w:sz w:val="24"/>
          <w:szCs w:val="24"/>
        </w:rPr>
      </w:pPr>
      <w:r w:rsidRPr="00ED315C">
        <w:rPr>
          <w:sz w:val="24"/>
          <w:szCs w:val="24"/>
        </w:rPr>
        <w:t>в) проводит проверку правильности заполнения обращения;</w:t>
      </w:r>
    </w:p>
    <w:p w:rsidR="00ED315C" w:rsidRPr="00ED315C" w:rsidRDefault="00ED315C" w:rsidP="00ED315C">
      <w:pPr>
        <w:autoSpaceDN w:val="0"/>
        <w:ind w:firstLine="540"/>
        <w:jc w:val="both"/>
        <w:rPr>
          <w:sz w:val="24"/>
          <w:szCs w:val="24"/>
        </w:rPr>
      </w:pPr>
      <w:r w:rsidRPr="00ED315C">
        <w:rPr>
          <w:sz w:val="24"/>
          <w:szCs w:val="24"/>
        </w:rPr>
        <w:t>г) проводит проверку укомплектованности пакета документов;</w:t>
      </w:r>
    </w:p>
    <w:p w:rsidR="00ED315C" w:rsidRPr="00ED315C" w:rsidRDefault="00ED315C" w:rsidP="00ED315C">
      <w:pPr>
        <w:autoSpaceDN w:val="0"/>
        <w:ind w:firstLine="540"/>
        <w:jc w:val="both"/>
        <w:rPr>
          <w:sz w:val="24"/>
          <w:szCs w:val="24"/>
        </w:rPr>
      </w:pPr>
      <w:r w:rsidRPr="00ED315C">
        <w:rPr>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ED315C" w:rsidRPr="00ED315C" w:rsidRDefault="00ED315C" w:rsidP="00ED315C">
      <w:pPr>
        <w:autoSpaceDN w:val="0"/>
        <w:ind w:firstLine="540"/>
        <w:jc w:val="both"/>
        <w:rPr>
          <w:sz w:val="24"/>
          <w:szCs w:val="24"/>
        </w:rPr>
      </w:pPr>
      <w:r w:rsidRPr="00ED315C">
        <w:rPr>
          <w:sz w:val="24"/>
          <w:szCs w:val="24"/>
        </w:rPr>
        <w:t>е) заверяет каждый документ дела своей электронной подписью (далее - ЭП);</w:t>
      </w:r>
    </w:p>
    <w:p w:rsidR="00ED315C" w:rsidRPr="00ED315C" w:rsidRDefault="00ED315C" w:rsidP="00ED315C">
      <w:pPr>
        <w:autoSpaceDN w:val="0"/>
        <w:ind w:firstLine="540"/>
        <w:jc w:val="both"/>
        <w:rPr>
          <w:sz w:val="24"/>
          <w:szCs w:val="24"/>
        </w:rPr>
      </w:pPr>
      <w:r w:rsidRPr="00ED315C">
        <w:rPr>
          <w:sz w:val="24"/>
          <w:szCs w:val="24"/>
        </w:rPr>
        <w:t>ж) направляет копии документов и реестр документов в ОМСУ:</w:t>
      </w:r>
    </w:p>
    <w:p w:rsidR="00ED315C" w:rsidRPr="00ED315C" w:rsidRDefault="00ED315C" w:rsidP="00ED315C">
      <w:pPr>
        <w:autoSpaceDN w:val="0"/>
        <w:ind w:firstLine="540"/>
        <w:jc w:val="both"/>
        <w:rPr>
          <w:sz w:val="24"/>
          <w:szCs w:val="24"/>
        </w:rPr>
      </w:pPr>
      <w:r w:rsidRPr="00ED315C">
        <w:rPr>
          <w:sz w:val="24"/>
          <w:szCs w:val="24"/>
        </w:rPr>
        <w:t>- в электронном виде (в составе пакетов электронных дел) в день обращения заявителя в МФЦ;</w:t>
      </w:r>
    </w:p>
    <w:p w:rsidR="00ED315C" w:rsidRPr="00ED315C" w:rsidRDefault="00ED315C" w:rsidP="00ED315C">
      <w:pPr>
        <w:autoSpaceDN w:val="0"/>
        <w:ind w:firstLine="540"/>
        <w:jc w:val="both"/>
        <w:rPr>
          <w:sz w:val="24"/>
          <w:szCs w:val="24"/>
        </w:rPr>
      </w:pPr>
      <w:r w:rsidRPr="00ED315C">
        <w:rPr>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ED315C" w:rsidRPr="00ED315C" w:rsidRDefault="00ED315C" w:rsidP="00ED315C">
      <w:pPr>
        <w:autoSpaceDN w:val="0"/>
        <w:ind w:firstLine="540"/>
        <w:jc w:val="both"/>
        <w:rPr>
          <w:sz w:val="24"/>
          <w:szCs w:val="24"/>
        </w:rPr>
      </w:pPr>
      <w:r w:rsidRPr="00ED315C">
        <w:rPr>
          <w:sz w:val="24"/>
          <w:szCs w:val="24"/>
        </w:rPr>
        <w:t>По окончании приема документов специалист МФЦ выдает заявителю расписку в приеме документов.</w:t>
      </w:r>
    </w:p>
    <w:p w:rsidR="00ED315C" w:rsidRPr="00ED315C" w:rsidRDefault="00ED315C" w:rsidP="00ED315C">
      <w:pPr>
        <w:autoSpaceDN w:val="0"/>
        <w:ind w:firstLine="540"/>
        <w:jc w:val="both"/>
        <w:rPr>
          <w:sz w:val="24"/>
          <w:szCs w:val="24"/>
        </w:rPr>
      </w:pPr>
      <w:r w:rsidRPr="00ED315C">
        <w:rPr>
          <w:sz w:val="24"/>
          <w:szCs w:val="24"/>
        </w:rPr>
        <w:t>6.3. При указании заявителем места получения ответа (результата предоставления муниципальной услуги) посредством МФЦ должностное лицо ОМСУ,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ED315C" w:rsidRPr="00ED315C" w:rsidRDefault="00ED315C" w:rsidP="00ED315C">
      <w:pPr>
        <w:autoSpaceDN w:val="0"/>
        <w:ind w:firstLine="540"/>
        <w:jc w:val="both"/>
        <w:rPr>
          <w:sz w:val="24"/>
          <w:szCs w:val="24"/>
        </w:rPr>
      </w:pPr>
      <w:r w:rsidRPr="00ED315C">
        <w:rPr>
          <w:sz w:val="24"/>
          <w:szCs w:val="24"/>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ED315C" w:rsidRPr="00ED315C" w:rsidRDefault="00ED315C" w:rsidP="00ED315C">
      <w:pPr>
        <w:autoSpaceDN w:val="0"/>
        <w:ind w:firstLine="540"/>
        <w:jc w:val="both"/>
        <w:rPr>
          <w:sz w:val="24"/>
          <w:szCs w:val="24"/>
        </w:rPr>
      </w:pPr>
      <w:r w:rsidRPr="00ED315C">
        <w:rPr>
          <w:sz w:val="24"/>
          <w:szCs w:val="24"/>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 на основании информации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РФ от 18.03.2015 № 250; </w:t>
      </w:r>
    </w:p>
    <w:p w:rsidR="00ED315C" w:rsidRPr="00ED315C" w:rsidRDefault="00ED315C" w:rsidP="00ED315C">
      <w:pPr>
        <w:autoSpaceDN w:val="0"/>
        <w:ind w:firstLine="540"/>
        <w:jc w:val="both"/>
        <w:rPr>
          <w:sz w:val="24"/>
          <w:szCs w:val="24"/>
        </w:rPr>
      </w:pPr>
      <w:r w:rsidRPr="00ED315C">
        <w:rPr>
          <w:sz w:val="24"/>
          <w:szCs w:val="24"/>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ED315C" w:rsidRPr="00ED315C" w:rsidRDefault="00ED315C" w:rsidP="00ED315C">
      <w:pPr>
        <w:autoSpaceDN w:val="0"/>
        <w:ind w:firstLine="540"/>
        <w:jc w:val="both"/>
        <w:rPr>
          <w:sz w:val="24"/>
          <w:szCs w:val="24"/>
        </w:rPr>
      </w:pPr>
      <w:r w:rsidRPr="00ED315C">
        <w:rPr>
          <w:sz w:val="24"/>
          <w:szCs w:val="24"/>
        </w:rPr>
        <w:t>Специалист МФЦ,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ОМСУ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ED315C" w:rsidRPr="00ED315C" w:rsidRDefault="00ED315C" w:rsidP="00ED315C">
      <w:pPr>
        <w:autoSpaceDN w:val="0"/>
        <w:ind w:firstLine="540"/>
        <w:jc w:val="both"/>
        <w:rPr>
          <w:bCs/>
          <w:sz w:val="24"/>
          <w:szCs w:val="24"/>
        </w:rPr>
      </w:pPr>
      <w:r w:rsidRPr="00ED315C">
        <w:rPr>
          <w:sz w:val="24"/>
          <w:szCs w:val="24"/>
        </w:rPr>
        <w:t xml:space="preserve">6.4. При вводе безбумажного электронного документооборота административные процедуры регламентируются нормативным правовым актом ОМСУ, устанавливающим порядок электронного (безбумажного) документооборота в сфере муниципальных услуг, принятым с учетом положений Постановления Правительства Ленинградской области от </w:t>
      </w:r>
      <w:r w:rsidRPr="00ED315C">
        <w:rPr>
          <w:sz w:val="24"/>
          <w:szCs w:val="24"/>
        </w:rPr>
        <w:lastRenderedPageBreak/>
        <w:t>30.01.2020 № 36 «Об утверждении Порядка электронного документооборота между государственным бюджетным учреждением Ленинградской области «Многофункциональный центр предоставления государственных и муниципальных услуг», органами исполнительной власти Ленинградской области и организациями, участвующими в предоставлении государственных услуг».</w:t>
      </w:r>
    </w:p>
    <w:p w:rsidR="00ED315C" w:rsidRPr="00ED315C" w:rsidRDefault="00ED315C" w:rsidP="00ED315C">
      <w:pPr>
        <w:pStyle w:val="af2"/>
        <w:ind w:firstLine="709"/>
        <w:rPr>
          <w:bCs/>
          <w:sz w:val="24"/>
        </w:rPr>
      </w:pPr>
    </w:p>
    <w:p w:rsidR="00ED315C" w:rsidRPr="00ED315C" w:rsidRDefault="00ED315C" w:rsidP="00ED315C">
      <w:pPr>
        <w:pStyle w:val="af2"/>
        <w:ind w:firstLine="709"/>
        <w:rPr>
          <w:bCs/>
          <w:sz w:val="24"/>
        </w:rPr>
      </w:pPr>
    </w:p>
    <w:p w:rsidR="00ED315C" w:rsidRDefault="00ED315C" w:rsidP="00ED315C">
      <w:pPr>
        <w:widowControl w:val="0"/>
        <w:tabs>
          <w:tab w:val="left" w:pos="142"/>
          <w:tab w:val="left" w:pos="284"/>
        </w:tabs>
        <w:autoSpaceDE w:val="0"/>
        <w:autoSpaceDN w:val="0"/>
        <w:adjustRightInd w:val="0"/>
        <w:ind w:right="-284"/>
        <w:jc w:val="right"/>
        <w:rPr>
          <w:bCs/>
          <w:sz w:val="28"/>
          <w:szCs w:val="28"/>
        </w:rPr>
      </w:pPr>
      <w:r>
        <w:rPr>
          <w:bCs/>
          <w:sz w:val="28"/>
          <w:szCs w:val="28"/>
        </w:rPr>
        <w:br w:type="page"/>
      </w:r>
    </w:p>
    <w:p w:rsidR="00ED315C" w:rsidRPr="00650CD1" w:rsidRDefault="00ED315C" w:rsidP="00ED315C">
      <w:pPr>
        <w:widowControl w:val="0"/>
        <w:tabs>
          <w:tab w:val="left" w:pos="142"/>
          <w:tab w:val="left" w:pos="284"/>
        </w:tabs>
        <w:autoSpaceDE w:val="0"/>
        <w:autoSpaceDN w:val="0"/>
        <w:adjustRightInd w:val="0"/>
        <w:jc w:val="right"/>
        <w:rPr>
          <w:bCs/>
        </w:rPr>
      </w:pPr>
      <w:r w:rsidRPr="00650CD1">
        <w:rPr>
          <w:bCs/>
        </w:rPr>
        <w:lastRenderedPageBreak/>
        <w:t>Приложение № 1</w:t>
      </w:r>
    </w:p>
    <w:p w:rsidR="00ED315C" w:rsidRPr="00650CD1" w:rsidRDefault="00ED315C" w:rsidP="00ED315C">
      <w:pPr>
        <w:tabs>
          <w:tab w:val="left" w:pos="142"/>
          <w:tab w:val="left" w:pos="284"/>
        </w:tabs>
        <w:jc w:val="right"/>
      </w:pPr>
      <w:r w:rsidRPr="00650CD1">
        <w:t>к Административному регламенту</w:t>
      </w:r>
    </w:p>
    <w:p w:rsidR="00ED315C" w:rsidRPr="00650CD1" w:rsidRDefault="00ED315C" w:rsidP="00ED315C">
      <w:pPr>
        <w:tabs>
          <w:tab w:val="left" w:pos="142"/>
          <w:tab w:val="left" w:pos="284"/>
        </w:tabs>
        <w:jc w:val="right"/>
        <w:rPr>
          <w:bCs/>
        </w:rPr>
      </w:pPr>
      <w:r w:rsidRPr="00650CD1">
        <w:t>предоставления муниципальной услуги</w:t>
      </w:r>
    </w:p>
    <w:p w:rsidR="00ED315C" w:rsidRDefault="00ED315C" w:rsidP="00ED315C">
      <w:pPr>
        <w:widowControl w:val="0"/>
        <w:tabs>
          <w:tab w:val="left" w:pos="142"/>
          <w:tab w:val="left" w:pos="284"/>
        </w:tabs>
        <w:autoSpaceDE w:val="0"/>
        <w:autoSpaceDN w:val="0"/>
        <w:adjustRightInd w:val="0"/>
        <w:jc w:val="right"/>
        <w:outlineLvl w:val="0"/>
      </w:pPr>
      <w:r w:rsidRPr="00650CD1">
        <w:rPr>
          <w:bCs/>
        </w:rPr>
        <w:t xml:space="preserve"> </w:t>
      </w:r>
      <w:r w:rsidRPr="00B80B21">
        <w:t>«Прием заявлений от молодых граждан (молодых семей)</w:t>
      </w:r>
    </w:p>
    <w:p w:rsidR="00ED315C" w:rsidRDefault="00ED315C" w:rsidP="00ED315C">
      <w:pPr>
        <w:widowControl w:val="0"/>
        <w:tabs>
          <w:tab w:val="left" w:pos="142"/>
          <w:tab w:val="left" w:pos="284"/>
        </w:tabs>
        <w:autoSpaceDE w:val="0"/>
        <w:autoSpaceDN w:val="0"/>
        <w:adjustRightInd w:val="0"/>
        <w:jc w:val="right"/>
        <w:outlineLvl w:val="0"/>
      </w:pPr>
      <w:r w:rsidRPr="00B80B21">
        <w:t xml:space="preserve"> о включении их в список молодых граждан (молодых семей), </w:t>
      </w:r>
    </w:p>
    <w:p w:rsidR="00ED315C" w:rsidRDefault="00ED315C" w:rsidP="00ED315C">
      <w:pPr>
        <w:widowControl w:val="0"/>
        <w:tabs>
          <w:tab w:val="left" w:pos="142"/>
          <w:tab w:val="left" w:pos="284"/>
        </w:tabs>
        <w:autoSpaceDE w:val="0"/>
        <w:autoSpaceDN w:val="0"/>
        <w:adjustRightInd w:val="0"/>
        <w:jc w:val="right"/>
        <w:outlineLvl w:val="0"/>
      </w:pPr>
      <w:r w:rsidRPr="00B80B21">
        <w:t>изъявивших желание получить социальную выплату</w:t>
      </w:r>
    </w:p>
    <w:p w:rsidR="00ED315C" w:rsidRDefault="00ED315C" w:rsidP="00ED315C">
      <w:pPr>
        <w:widowControl w:val="0"/>
        <w:tabs>
          <w:tab w:val="left" w:pos="142"/>
          <w:tab w:val="left" w:pos="284"/>
        </w:tabs>
        <w:autoSpaceDE w:val="0"/>
        <w:autoSpaceDN w:val="0"/>
        <w:adjustRightInd w:val="0"/>
        <w:jc w:val="right"/>
        <w:outlineLvl w:val="0"/>
      </w:pPr>
      <w:r w:rsidRPr="00B80B21">
        <w:t xml:space="preserve"> в планируемом году в рамках</w:t>
      </w:r>
      <w:r>
        <w:t xml:space="preserve"> о</w:t>
      </w:r>
      <w:r w:rsidRPr="00B80B21">
        <w:t>сновного мероприятия</w:t>
      </w:r>
    </w:p>
    <w:p w:rsidR="00ED315C" w:rsidRPr="00B80B21" w:rsidRDefault="00ED315C" w:rsidP="00ED315C">
      <w:pPr>
        <w:widowControl w:val="0"/>
        <w:tabs>
          <w:tab w:val="left" w:pos="142"/>
          <w:tab w:val="left" w:pos="284"/>
        </w:tabs>
        <w:autoSpaceDE w:val="0"/>
        <w:autoSpaceDN w:val="0"/>
        <w:adjustRightInd w:val="0"/>
        <w:jc w:val="right"/>
        <w:outlineLvl w:val="0"/>
        <w:rPr>
          <w:u w:val="single"/>
        </w:rPr>
      </w:pPr>
      <w:r w:rsidRPr="00B80B21">
        <w:rPr>
          <w:u w:val="single"/>
        </w:rPr>
        <w:t>«Улучшение жилищных условий молодых граждан (молодых семей)»</w:t>
      </w:r>
    </w:p>
    <w:p w:rsidR="00ED315C" w:rsidRPr="00650CD1" w:rsidRDefault="00ED315C" w:rsidP="00ED315C">
      <w:pPr>
        <w:tabs>
          <w:tab w:val="left" w:pos="142"/>
          <w:tab w:val="left" w:pos="284"/>
        </w:tabs>
        <w:jc w:val="center"/>
        <w:rPr>
          <w:sz w:val="16"/>
          <w:szCs w:val="16"/>
        </w:rPr>
      </w:pPr>
      <w:r w:rsidRPr="00650CD1">
        <w:rPr>
          <w:sz w:val="16"/>
          <w:szCs w:val="16"/>
        </w:rPr>
        <w:t xml:space="preserve">                                                                                                            (наименование услуги)</w:t>
      </w:r>
    </w:p>
    <w:p w:rsidR="00ED315C" w:rsidRDefault="00ED315C" w:rsidP="00ED315C">
      <w:pPr>
        <w:pStyle w:val="af2"/>
        <w:ind w:left="-567" w:right="-284" w:firstLine="567"/>
        <w:rPr>
          <w:b/>
          <w:sz w:val="24"/>
          <w:u w:val="single"/>
        </w:rPr>
      </w:pPr>
    </w:p>
    <w:p w:rsidR="00ED315C" w:rsidRPr="00650CD1" w:rsidRDefault="00ED315C" w:rsidP="00ED315C">
      <w:pPr>
        <w:pStyle w:val="af2"/>
        <w:ind w:left="-567" w:right="-284" w:firstLine="567"/>
        <w:rPr>
          <w:b/>
          <w:sz w:val="22"/>
          <w:szCs w:val="22"/>
          <w:u w:val="single"/>
        </w:rPr>
      </w:pPr>
      <w:r w:rsidRPr="00650CD1">
        <w:rPr>
          <w:b/>
          <w:sz w:val="22"/>
          <w:szCs w:val="22"/>
          <w:u w:val="single"/>
        </w:rPr>
        <w:t>Форма заявления</w:t>
      </w:r>
    </w:p>
    <w:p w:rsidR="00ED315C" w:rsidRPr="00650CD1" w:rsidRDefault="00ED315C" w:rsidP="00ED315C">
      <w:pPr>
        <w:widowControl w:val="0"/>
        <w:autoSpaceDE w:val="0"/>
        <w:autoSpaceDN w:val="0"/>
        <w:adjustRightInd w:val="0"/>
        <w:ind w:right="-284"/>
        <w:jc w:val="center"/>
        <w:rPr>
          <w:sz w:val="22"/>
          <w:szCs w:val="22"/>
        </w:rPr>
      </w:pPr>
    </w:p>
    <w:p w:rsidR="00ED315C" w:rsidRPr="00650CD1" w:rsidRDefault="00ED315C" w:rsidP="00ED315C">
      <w:pPr>
        <w:jc w:val="right"/>
        <w:rPr>
          <w:rFonts w:eastAsia="Calibri"/>
          <w:sz w:val="22"/>
          <w:szCs w:val="22"/>
          <w:lang w:eastAsia="en-US"/>
        </w:rPr>
      </w:pPr>
      <w:r w:rsidRPr="00650CD1">
        <w:rPr>
          <w:rFonts w:eastAsia="Calibri"/>
          <w:sz w:val="22"/>
          <w:szCs w:val="22"/>
          <w:lang w:eastAsia="en-US"/>
        </w:rPr>
        <w:t xml:space="preserve">  _________________________________________________</w:t>
      </w:r>
    </w:p>
    <w:p w:rsidR="00ED315C" w:rsidRPr="00650CD1" w:rsidRDefault="00ED315C" w:rsidP="00ED315C">
      <w:pPr>
        <w:jc w:val="right"/>
        <w:rPr>
          <w:rFonts w:eastAsia="Calibri"/>
          <w:sz w:val="16"/>
          <w:szCs w:val="16"/>
          <w:lang w:eastAsia="en-US"/>
        </w:rPr>
      </w:pPr>
      <w:r w:rsidRPr="00650CD1">
        <w:rPr>
          <w:rFonts w:eastAsia="Calibri"/>
          <w:sz w:val="16"/>
          <w:szCs w:val="16"/>
          <w:lang w:eastAsia="en-US"/>
        </w:rPr>
        <w:t xml:space="preserve">                                 (наименование уполномоченного органа)</w:t>
      </w:r>
    </w:p>
    <w:p w:rsidR="00ED315C" w:rsidRPr="00650CD1" w:rsidRDefault="00ED315C" w:rsidP="00ED315C">
      <w:pPr>
        <w:jc w:val="right"/>
        <w:rPr>
          <w:rFonts w:eastAsia="Calibri"/>
          <w:sz w:val="22"/>
          <w:szCs w:val="22"/>
          <w:lang w:eastAsia="en-US"/>
        </w:rPr>
      </w:pPr>
      <w:r w:rsidRPr="00650CD1">
        <w:rPr>
          <w:rFonts w:eastAsia="Calibri"/>
          <w:sz w:val="22"/>
          <w:szCs w:val="22"/>
          <w:lang w:eastAsia="en-US"/>
        </w:rPr>
        <w:t xml:space="preserve"> от гражданина (гражданки) _______________________</w:t>
      </w:r>
    </w:p>
    <w:p w:rsidR="00ED315C" w:rsidRPr="00650CD1" w:rsidRDefault="00ED315C" w:rsidP="00ED315C">
      <w:pPr>
        <w:jc w:val="right"/>
        <w:rPr>
          <w:rFonts w:eastAsia="Calibri"/>
          <w:sz w:val="16"/>
          <w:szCs w:val="16"/>
          <w:lang w:eastAsia="en-US"/>
        </w:rPr>
      </w:pPr>
      <w:r w:rsidRPr="00650CD1">
        <w:rPr>
          <w:rFonts w:eastAsia="Calibri"/>
          <w:sz w:val="16"/>
          <w:szCs w:val="16"/>
          <w:lang w:eastAsia="en-US"/>
        </w:rPr>
        <w:t xml:space="preserve">                                                   (фамилия, имя, отчество)</w:t>
      </w:r>
    </w:p>
    <w:p w:rsidR="00ED315C" w:rsidRPr="00650CD1" w:rsidRDefault="00ED315C" w:rsidP="00ED315C">
      <w:pPr>
        <w:spacing w:after="200" w:line="276" w:lineRule="auto"/>
        <w:jc w:val="right"/>
        <w:rPr>
          <w:rFonts w:eastAsia="Calibri"/>
          <w:sz w:val="22"/>
          <w:szCs w:val="22"/>
          <w:lang w:eastAsia="en-US"/>
        </w:rPr>
      </w:pPr>
      <w:r w:rsidRPr="00650CD1">
        <w:rPr>
          <w:rFonts w:eastAsia="Calibri"/>
          <w:sz w:val="22"/>
          <w:szCs w:val="22"/>
          <w:lang w:eastAsia="en-US"/>
        </w:rPr>
        <w:t xml:space="preserve">                          ________________________________________________,</w:t>
      </w:r>
    </w:p>
    <w:p w:rsidR="00ED315C" w:rsidRPr="00650CD1" w:rsidRDefault="00ED315C" w:rsidP="00ED315C">
      <w:pPr>
        <w:spacing w:after="200" w:line="276" w:lineRule="auto"/>
        <w:jc w:val="right"/>
        <w:rPr>
          <w:rFonts w:eastAsia="Calibri"/>
          <w:sz w:val="22"/>
          <w:szCs w:val="22"/>
          <w:lang w:eastAsia="en-US"/>
        </w:rPr>
      </w:pPr>
      <w:r w:rsidRPr="00650CD1">
        <w:rPr>
          <w:rFonts w:eastAsia="Calibri"/>
          <w:sz w:val="22"/>
          <w:szCs w:val="22"/>
          <w:lang w:eastAsia="en-US"/>
        </w:rPr>
        <w:t xml:space="preserve">                          проживающего (проживающей) по адресу: ___________</w:t>
      </w:r>
    </w:p>
    <w:p w:rsidR="00ED315C" w:rsidRPr="00650CD1" w:rsidRDefault="00ED315C" w:rsidP="00ED315C">
      <w:pPr>
        <w:spacing w:after="200" w:line="276" w:lineRule="auto"/>
        <w:jc w:val="right"/>
        <w:rPr>
          <w:rFonts w:eastAsia="Calibri"/>
          <w:sz w:val="22"/>
          <w:szCs w:val="22"/>
          <w:lang w:eastAsia="en-US"/>
        </w:rPr>
      </w:pPr>
      <w:r w:rsidRPr="00650CD1">
        <w:rPr>
          <w:rFonts w:eastAsia="Calibri"/>
          <w:sz w:val="22"/>
          <w:szCs w:val="22"/>
          <w:lang w:eastAsia="en-US"/>
        </w:rPr>
        <w:t xml:space="preserve">                          _________________________________________________</w:t>
      </w:r>
    </w:p>
    <w:p w:rsidR="00ED315C" w:rsidRPr="00650CD1" w:rsidRDefault="00ED315C" w:rsidP="00ED315C">
      <w:pPr>
        <w:spacing w:after="200" w:line="276" w:lineRule="auto"/>
        <w:jc w:val="center"/>
        <w:rPr>
          <w:rFonts w:eastAsia="Calibri"/>
          <w:sz w:val="22"/>
          <w:szCs w:val="22"/>
          <w:lang w:eastAsia="en-US"/>
        </w:rPr>
      </w:pPr>
      <w:r w:rsidRPr="00650CD1">
        <w:rPr>
          <w:rFonts w:eastAsia="Calibri"/>
          <w:sz w:val="22"/>
          <w:szCs w:val="22"/>
          <w:lang w:eastAsia="en-US"/>
        </w:rPr>
        <w:t>ЗАЯВЛЕНИЕ</w:t>
      </w:r>
    </w:p>
    <w:p w:rsidR="00ED315C" w:rsidRPr="00650CD1" w:rsidRDefault="00ED315C" w:rsidP="00ED315C">
      <w:pPr>
        <w:ind w:firstLine="709"/>
        <w:jc w:val="both"/>
        <w:rPr>
          <w:rFonts w:eastAsia="Calibri"/>
          <w:sz w:val="22"/>
          <w:szCs w:val="22"/>
          <w:lang w:eastAsia="en-US"/>
        </w:rPr>
      </w:pPr>
      <w:r w:rsidRPr="00650CD1">
        <w:rPr>
          <w:rFonts w:eastAsia="Calibri"/>
          <w:sz w:val="22"/>
          <w:szCs w:val="22"/>
          <w:lang w:eastAsia="en-US"/>
        </w:rPr>
        <w:t>Прошу включить меня, _________________________________________________________,</w:t>
      </w:r>
    </w:p>
    <w:p w:rsidR="00ED315C" w:rsidRPr="00650CD1" w:rsidRDefault="00ED315C" w:rsidP="00ED315C">
      <w:pPr>
        <w:jc w:val="both"/>
        <w:rPr>
          <w:rFonts w:eastAsia="Calibri"/>
          <w:sz w:val="16"/>
          <w:szCs w:val="16"/>
          <w:lang w:eastAsia="en-US"/>
        </w:rPr>
      </w:pPr>
      <w:r w:rsidRPr="00650CD1">
        <w:rPr>
          <w:rFonts w:eastAsia="Calibri"/>
          <w:sz w:val="16"/>
          <w:szCs w:val="16"/>
          <w:lang w:eastAsia="en-US"/>
        </w:rPr>
        <w:t xml:space="preserve">                                                                              (фамилия, имя, отчество)</w:t>
      </w:r>
    </w:p>
    <w:p w:rsidR="00ED315C" w:rsidRPr="00650CD1" w:rsidRDefault="00ED315C" w:rsidP="00ED315C">
      <w:pPr>
        <w:jc w:val="both"/>
        <w:rPr>
          <w:rFonts w:eastAsia="Calibri"/>
          <w:sz w:val="22"/>
          <w:szCs w:val="22"/>
          <w:lang w:eastAsia="en-US"/>
        </w:rPr>
      </w:pPr>
    </w:p>
    <w:p w:rsidR="00ED315C" w:rsidRPr="00650CD1" w:rsidRDefault="00ED315C" w:rsidP="00ED315C">
      <w:pPr>
        <w:jc w:val="both"/>
        <w:rPr>
          <w:rFonts w:eastAsia="Calibri"/>
          <w:sz w:val="22"/>
          <w:szCs w:val="22"/>
          <w:lang w:eastAsia="en-US"/>
        </w:rPr>
      </w:pPr>
      <w:r w:rsidRPr="00650CD1">
        <w:rPr>
          <w:rFonts w:eastAsia="Calibri"/>
          <w:sz w:val="22"/>
          <w:szCs w:val="22"/>
          <w:lang w:eastAsia="en-US"/>
        </w:rPr>
        <w:t>паспорт ___________________________, выданный ______________________________________</w:t>
      </w:r>
    </w:p>
    <w:p w:rsidR="00ED315C" w:rsidRPr="00650CD1" w:rsidRDefault="00ED315C" w:rsidP="00ED315C">
      <w:pPr>
        <w:jc w:val="both"/>
        <w:rPr>
          <w:rFonts w:eastAsia="Calibri"/>
          <w:sz w:val="16"/>
          <w:szCs w:val="16"/>
          <w:lang w:eastAsia="en-US"/>
        </w:rPr>
      </w:pPr>
      <w:r w:rsidRPr="00650CD1">
        <w:rPr>
          <w:rFonts w:eastAsia="Calibri"/>
          <w:sz w:val="16"/>
          <w:szCs w:val="16"/>
          <w:lang w:eastAsia="en-US"/>
        </w:rPr>
        <w:t xml:space="preserve">                              (серия, </w:t>
      </w:r>
      <w:proofErr w:type="gramStart"/>
      <w:r w:rsidRPr="00650CD1">
        <w:rPr>
          <w:rFonts w:eastAsia="Calibri"/>
          <w:sz w:val="16"/>
          <w:szCs w:val="16"/>
          <w:lang w:eastAsia="en-US"/>
        </w:rPr>
        <w:t xml:space="preserve">номер)   </w:t>
      </w:r>
      <w:proofErr w:type="gramEnd"/>
      <w:r w:rsidRPr="00650CD1">
        <w:rPr>
          <w:rFonts w:eastAsia="Calibri"/>
          <w:sz w:val="16"/>
          <w:szCs w:val="16"/>
          <w:lang w:eastAsia="en-US"/>
        </w:rPr>
        <w:t xml:space="preserve">                                                                   </w:t>
      </w:r>
      <w:r>
        <w:rPr>
          <w:rFonts w:eastAsia="Calibri"/>
          <w:sz w:val="16"/>
          <w:szCs w:val="16"/>
          <w:lang w:eastAsia="en-US"/>
        </w:rPr>
        <w:tab/>
      </w:r>
      <w:r>
        <w:rPr>
          <w:rFonts w:eastAsia="Calibri"/>
          <w:sz w:val="16"/>
          <w:szCs w:val="16"/>
          <w:lang w:eastAsia="en-US"/>
        </w:rPr>
        <w:tab/>
      </w:r>
      <w:r>
        <w:rPr>
          <w:rFonts w:eastAsia="Calibri"/>
          <w:sz w:val="16"/>
          <w:szCs w:val="16"/>
          <w:lang w:eastAsia="en-US"/>
        </w:rPr>
        <w:tab/>
      </w:r>
      <w:r w:rsidRPr="00650CD1">
        <w:rPr>
          <w:rFonts w:eastAsia="Calibri"/>
          <w:sz w:val="16"/>
          <w:szCs w:val="16"/>
          <w:lang w:eastAsia="en-US"/>
        </w:rPr>
        <w:t>(кем)</w:t>
      </w:r>
    </w:p>
    <w:p w:rsidR="00ED315C" w:rsidRPr="00650CD1" w:rsidRDefault="00ED315C" w:rsidP="00ED315C">
      <w:pPr>
        <w:jc w:val="both"/>
        <w:rPr>
          <w:rFonts w:eastAsia="Calibri"/>
          <w:sz w:val="22"/>
          <w:szCs w:val="22"/>
          <w:lang w:eastAsia="en-US"/>
        </w:rPr>
      </w:pPr>
      <w:r w:rsidRPr="00650CD1">
        <w:rPr>
          <w:rFonts w:eastAsia="Calibri"/>
          <w:sz w:val="22"/>
          <w:szCs w:val="22"/>
          <w:lang w:eastAsia="en-US"/>
        </w:rPr>
        <w:t>_______________________________________________________ «_____</w:t>
      </w:r>
      <w:proofErr w:type="gramStart"/>
      <w:r w:rsidRPr="00650CD1">
        <w:rPr>
          <w:rFonts w:eastAsia="Calibri"/>
          <w:sz w:val="22"/>
          <w:szCs w:val="22"/>
          <w:lang w:eastAsia="en-US"/>
        </w:rPr>
        <w:t xml:space="preserve">_»   </w:t>
      </w:r>
      <w:proofErr w:type="gramEnd"/>
      <w:r w:rsidRPr="00650CD1">
        <w:rPr>
          <w:rFonts w:eastAsia="Calibri"/>
          <w:sz w:val="22"/>
          <w:szCs w:val="22"/>
          <w:lang w:eastAsia="en-US"/>
        </w:rPr>
        <w:t>______________ года,</w:t>
      </w:r>
    </w:p>
    <w:p w:rsidR="00ED315C" w:rsidRPr="00650CD1" w:rsidRDefault="00ED315C" w:rsidP="00ED315C">
      <w:pPr>
        <w:jc w:val="both"/>
        <w:rPr>
          <w:rFonts w:eastAsia="Calibri"/>
          <w:sz w:val="16"/>
          <w:szCs w:val="16"/>
          <w:lang w:eastAsia="en-US"/>
        </w:rPr>
      </w:pPr>
      <w:r w:rsidRPr="00650CD1">
        <w:rPr>
          <w:rFonts w:eastAsia="Calibri"/>
          <w:sz w:val="22"/>
          <w:szCs w:val="22"/>
          <w:lang w:eastAsia="en-US"/>
        </w:rPr>
        <w:t xml:space="preserve">                                                                                                                                             </w:t>
      </w:r>
      <w:r w:rsidRPr="00650CD1">
        <w:rPr>
          <w:rFonts w:eastAsia="Calibri"/>
          <w:sz w:val="16"/>
          <w:szCs w:val="16"/>
          <w:lang w:eastAsia="en-US"/>
        </w:rPr>
        <w:t>(когда)</w:t>
      </w:r>
    </w:p>
    <w:p w:rsidR="00ED315C" w:rsidRPr="00650CD1" w:rsidRDefault="00ED315C" w:rsidP="00ED315C">
      <w:pPr>
        <w:jc w:val="both"/>
        <w:rPr>
          <w:rFonts w:eastAsia="Calibri"/>
          <w:sz w:val="22"/>
          <w:szCs w:val="22"/>
          <w:lang w:eastAsia="en-US"/>
        </w:rPr>
      </w:pPr>
      <w:r w:rsidRPr="00650CD1">
        <w:rPr>
          <w:rFonts w:eastAsia="Calibri"/>
          <w:sz w:val="22"/>
          <w:szCs w:val="22"/>
          <w:lang w:eastAsia="en-US"/>
        </w:rPr>
        <w:t xml:space="preserve">в  список молодых граждан (молодых семей), изъявивших желание получить социальную выплату в 20_____ году в рамках </w:t>
      </w:r>
      <w:r w:rsidRPr="00650CD1">
        <w:rPr>
          <w:sz w:val="22"/>
          <w:szCs w:val="22"/>
        </w:rPr>
        <w:t>основного мероприятия «Улучшение жилищных условий молодых граждан (молодых семей)» подпрограммы «Содействие в обеспечении жильем граждан Ленинградской области»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r w:rsidRPr="00650CD1">
        <w:rPr>
          <w:rFonts w:eastAsia="Calibri"/>
          <w:sz w:val="22"/>
          <w:szCs w:val="22"/>
          <w:lang w:eastAsia="en-US"/>
        </w:rPr>
        <w:t>,   утвержденной    постановлением Правительства Ленинградской области от 14.11.2013 N 407.</w:t>
      </w:r>
    </w:p>
    <w:p w:rsidR="00ED315C" w:rsidRPr="00650CD1" w:rsidRDefault="00ED315C" w:rsidP="00ED315C">
      <w:pPr>
        <w:jc w:val="both"/>
        <w:rPr>
          <w:rFonts w:eastAsia="Calibri"/>
          <w:sz w:val="22"/>
          <w:szCs w:val="22"/>
          <w:lang w:eastAsia="en-US"/>
        </w:rPr>
      </w:pPr>
      <w:r w:rsidRPr="00650CD1">
        <w:rPr>
          <w:rFonts w:eastAsia="Calibri"/>
          <w:sz w:val="22"/>
          <w:szCs w:val="22"/>
          <w:lang w:eastAsia="en-US"/>
        </w:rPr>
        <w:t xml:space="preserve">    Жилищные условия планирую улучшить </w:t>
      </w:r>
      <w:proofErr w:type="gramStart"/>
      <w:r w:rsidRPr="00650CD1">
        <w:rPr>
          <w:rFonts w:eastAsia="Calibri"/>
          <w:sz w:val="22"/>
          <w:szCs w:val="22"/>
          <w:lang w:eastAsia="en-US"/>
        </w:rPr>
        <w:t>путем:_</w:t>
      </w:r>
      <w:proofErr w:type="gramEnd"/>
      <w:r w:rsidRPr="00650CD1">
        <w:rPr>
          <w:rFonts w:eastAsia="Calibri"/>
          <w:sz w:val="22"/>
          <w:szCs w:val="22"/>
          <w:lang w:eastAsia="en-US"/>
        </w:rPr>
        <w:t>_</w:t>
      </w:r>
      <w:r>
        <w:rPr>
          <w:rFonts w:eastAsia="Calibri"/>
          <w:sz w:val="22"/>
          <w:szCs w:val="22"/>
          <w:lang w:eastAsia="en-US"/>
        </w:rPr>
        <w:t>________</w:t>
      </w:r>
      <w:r w:rsidRPr="00650CD1">
        <w:rPr>
          <w:rFonts w:eastAsia="Calibri"/>
          <w:sz w:val="22"/>
          <w:szCs w:val="22"/>
          <w:lang w:eastAsia="en-US"/>
        </w:rPr>
        <w:t>_______________________________</w:t>
      </w:r>
    </w:p>
    <w:p w:rsidR="00ED315C" w:rsidRPr="00650CD1" w:rsidRDefault="00ED315C" w:rsidP="00ED315C">
      <w:pPr>
        <w:jc w:val="both"/>
        <w:rPr>
          <w:rFonts w:eastAsia="Calibri"/>
          <w:sz w:val="22"/>
          <w:szCs w:val="22"/>
          <w:lang w:eastAsia="en-US"/>
        </w:rPr>
      </w:pPr>
      <w:r w:rsidRPr="00650CD1">
        <w:rPr>
          <w:rFonts w:eastAsia="Calibri"/>
          <w:sz w:val="22"/>
          <w:szCs w:val="22"/>
          <w:lang w:eastAsia="en-US"/>
        </w:rPr>
        <w:t>_____________________________________________________</w:t>
      </w:r>
      <w:r>
        <w:rPr>
          <w:rFonts w:eastAsia="Calibri"/>
          <w:sz w:val="22"/>
          <w:szCs w:val="22"/>
          <w:lang w:eastAsia="en-US"/>
        </w:rPr>
        <w:t>_</w:t>
      </w:r>
      <w:r w:rsidRPr="00650CD1">
        <w:rPr>
          <w:rFonts w:eastAsia="Calibri"/>
          <w:sz w:val="22"/>
          <w:szCs w:val="22"/>
          <w:lang w:eastAsia="en-US"/>
        </w:rPr>
        <w:t>______________________________</w:t>
      </w:r>
    </w:p>
    <w:p w:rsidR="00ED315C" w:rsidRPr="00650CD1" w:rsidRDefault="00ED315C" w:rsidP="00ED315C">
      <w:pPr>
        <w:jc w:val="both"/>
        <w:rPr>
          <w:rFonts w:eastAsia="Calibri"/>
          <w:sz w:val="22"/>
          <w:szCs w:val="22"/>
          <w:lang w:eastAsia="en-US"/>
        </w:rPr>
      </w:pPr>
      <w:r w:rsidRPr="00650CD1">
        <w:rPr>
          <w:rFonts w:eastAsia="Calibri"/>
          <w:sz w:val="22"/>
          <w:szCs w:val="22"/>
          <w:lang w:eastAsia="en-US"/>
        </w:rPr>
        <w:t>(строительство  индивидуального жилого дома, приобретение жилого помещения, участие в  долевом  строительстве многоквартирного дома, погашение основной суммы  долга  и  уплаты  процентов  по  ипотечным кредитам на строительство (приобретение)  жилья,  осуществления  последнего  платежа  в  счет  уплаты паевого   взноса  в  полном  размере,  уплату  первоначального  взноса  при получении  жилищного  кредита  или  жилищного займа (на приобретение жилого помещения   или   строительство   жилого   дома)/(на   участие   в  долевом строительстве  многоквартирного  дома) - выбрать один из способов улучшения жилищных условий) в Ленинградской области.</w:t>
      </w:r>
    </w:p>
    <w:p w:rsidR="00ED315C" w:rsidRPr="00650CD1" w:rsidRDefault="00ED315C" w:rsidP="00ED315C">
      <w:pPr>
        <w:spacing w:after="200" w:line="276" w:lineRule="auto"/>
        <w:jc w:val="both"/>
        <w:rPr>
          <w:rFonts w:eastAsia="Calibri"/>
          <w:sz w:val="22"/>
          <w:szCs w:val="22"/>
          <w:lang w:eastAsia="en-US"/>
        </w:rPr>
      </w:pPr>
      <w:r w:rsidRPr="00650CD1">
        <w:rPr>
          <w:rFonts w:eastAsia="Calibri"/>
          <w:sz w:val="22"/>
          <w:szCs w:val="22"/>
          <w:lang w:eastAsia="en-US"/>
        </w:rPr>
        <w:t xml:space="preserve">   Члены семьи, нуждающиеся вместе со мной в улучшении жилищных условий:</w:t>
      </w:r>
    </w:p>
    <w:p w:rsidR="00ED315C" w:rsidRPr="00650CD1" w:rsidRDefault="00ED315C" w:rsidP="00ED315C">
      <w:pPr>
        <w:jc w:val="both"/>
        <w:rPr>
          <w:rFonts w:eastAsia="Calibri"/>
          <w:sz w:val="22"/>
          <w:szCs w:val="22"/>
          <w:lang w:eastAsia="en-US"/>
        </w:rPr>
      </w:pPr>
      <w:r w:rsidRPr="00650CD1">
        <w:rPr>
          <w:rFonts w:eastAsia="Calibri"/>
          <w:sz w:val="22"/>
          <w:szCs w:val="22"/>
          <w:lang w:eastAsia="en-US"/>
        </w:rPr>
        <w:t>супруга (супруг) _______________________________________________ _____________________,</w:t>
      </w:r>
    </w:p>
    <w:p w:rsidR="00ED315C" w:rsidRPr="00650CD1" w:rsidRDefault="00ED315C" w:rsidP="00ED315C">
      <w:pPr>
        <w:jc w:val="both"/>
        <w:rPr>
          <w:rFonts w:eastAsia="Calibri"/>
          <w:sz w:val="16"/>
          <w:szCs w:val="16"/>
          <w:lang w:eastAsia="en-US"/>
        </w:rPr>
      </w:pPr>
      <w:r w:rsidRPr="00650CD1">
        <w:rPr>
          <w:rFonts w:eastAsia="Calibri"/>
          <w:sz w:val="16"/>
          <w:szCs w:val="16"/>
          <w:lang w:eastAsia="en-US"/>
        </w:rPr>
        <w:t xml:space="preserve">                                                    (фамилия, имя, </w:t>
      </w:r>
      <w:proofErr w:type="gramStart"/>
      <w:r w:rsidRPr="00650CD1">
        <w:rPr>
          <w:rFonts w:eastAsia="Calibri"/>
          <w:sz w:val="16"/>
          <w:szCs w:val="16"/>
          <w:lang w:eastAsia="en-US"/>
        </w:rPr>
        <w:t xml:space="preserve">отчество)   </w:t>
      </w:r>
      <w:proofErr w:type="gramEnd"/>
      <w:r w:rsidRPr="00650CD1">
        <w:rPr>
          <w:rFonts w:eastAsia="Calibri"/>
          <w:sz w:val="16"/>
          <w:szCs w:val="16"/>
          <w:lang w:eastAsia="en-US"/>
        </w:rPr>
        <w:t xml:space="preserve">                  </w:t>
      </w:r>
      <w:r>
        <w:rPr>
          <w:rFonts w:eastAsia="Calibri"/>
          <w:sz w:val="16"/>
          <w:szCs w:val="16"/>
          <w:lang w:eastAsia="en-US"/>
        </w:rPr>
        <w:tab/>
      </w:r>
      <w:r>
        <w:rPr>
          <w:rFonts w:eastAsia="Calibri"/>
          <w:sz w:val="16"/>
          <w:szCs w:val="16"/>
          <w:lang w:eastAsia="en-US"/>
        </w:rPr>
        <w:tab/>
      </w:r>
      <w:r>
        <w:rPr>
          <w:rFonts w:eastAsia="Calibri"/>
          <w:sz w:val="16"/>
          <w:szCs w:val="16"/>
          <w:lang w:eastAsia="en-US"/>
        </w:rPr>
        <w:tab/>
      </w:r>
      <w:r>
        <w:rPr>
          <w:rFonts w:eastAsia="Calibri"/>
          <w:sz w:val="16"/>
          <w:szCs w:val="16"/>
          <w:lang w:eastAsia="en-US"/>
        </w:rPr>
        <w:tab/>
      </w:r>
      <w:r w:rsidRPr="00650CD1">
        <w:rPr>
          <w:rFonts w:eastAsia="Calibri"/>
          <w:sz w:val="16"/>
          <w:szCs w:val="16"/>
          <w:lang w:eastAsia="en-US"/>
        </w:rPr>
        <w:t xml:space="preserve">   (дата рождения)</w:t>
      </w:r>
    </w:p>
    <w:p w:rsidR="00ED315C" w:rsidRPr="00650CD1" w:rsidRDefault="00ED315C" w:rsidP="00ED315C">
      <w:pPr>
        <w:spacing w:after="200" w:line="276" w:lineRule="auto"/>
        <w:jc w:val="both"/>
        <w:rPr>
          <w:rFonts w:eastAsia="Calibri"/>
          <w:sz w:val="22"/>
          <w:szCs w:val="22"/>
          <w:lang w:eastAsia="en-US"/>
        </w:rPr>
      </w:pPr>
      <w:r w:rsidRPr="00650CD1">
        <w:rPr>
          <w:rFonts w:eastAsia="Calibri"/>
          <w:sz w:val="22"/>
          <w:szCs w:val="22"/>
          <w:lang w:eastAsia="en-US"/>
        </w:rPr>
        <w:t>проживает по адресу: ________________________________________________________________;</w:t>
      </w:r>
    </w:p>
    <w:p w:rsidR="00ED315C" w:rsidRPr="00650CD1" w:rsidRDefault="00ED315C" w:rsidP="00ED315C">
      <w:pPr>
        <w:spacing w:after="200" w:line="276" w:lineRule="auto"/>
        <w:jc w:val="both"/>
        <w:rPr>
          <w:rFonts w:eastAsia="Calibri"/>
          <w:sz w:val="22"/>
          <w:szCs w:val="22"/>
          <w:lang w:eastAsia="en-US"/>
        </w:rPr>
      </w:pPr>
      <w:r w:rsidRPr="00650CD1">
        <w:rPr>
          <w:rFonts w:eastAsia="Calibri"/>
          <w:sz w:val="22"/>
          <w:szCs w:val="22"/>
          <w:lang w:eastAsia="en-US"/>
        </w:rPr>
        <w:t>дети: ______________________________________________________________________________,</w:t>
      </w:r>
    </w:p>
    <w:p w:rsidR="00ED315C" w:rsidRPr="00650CD1" w:rsidRDefault="00ED315C" w:rsidP="00ED315C">
      <w:pPr>
        <w:jc w:val="both"/>
        <w:rPr>
          <w:rFonts w:eastAsia="Calibri"/>
          <w:sz w:val="22"/>
          <w:szCs w:val="22"/>
          <w:lang w:eastAsia="en-US"/>
        </w:rPr>
      </w:pPr>
      <w:r w:rsidRPr="00650CD1">
        <w:rPr>
          <w:rFonts w:eastAsia="Calibri"/>
          <w:sz w:val="22"/>
          <w:szCs w:val="22"/>
          <w:lang w:eastAsia="en-US"/>
        </w:rPr>
        <w:t>_______________________________________________________________</w:t>
      </w:r>
      <w:r>
        <w:rPr>
          <w:rFonts w:eastAsia="Calibri"/>
          <w:sz w:val="22"/>
          <w:szCs w:val="22"/>
          <w:lang w:eastAsia="en-US"/>
        </w:rPr>
        <w:t>_________ __________</w:t>
      </w:r>
      <w:r w:rsidRPr="00650CD1">
        <w:rPr>
          <w:rFonts w:eastAsia="Calibri"/>
          <w:sz w:val="22"/>
          <w:szCs w:val="22"/>
          <w:lang w:eastAsia="en-US"/>
        </w:rPr>
        <w:t>_,</w:t>
      </w:r>
    </w:p>
    <w:p w:rsidR="00ED315C" w:rsidRPr="00650CD1" w:rsidRDefault="00ED315C" w:rsidP="00ED315C">
      <w:pPr>
        <w:jc w:val="both"/>
        <w:rPr>
          <w:rFonts w:eastAsia="Calibri"/>
          <w:sz w:val="16"/>
          <w:szCs w:val="16"/>
          <w:lang w:eastAsia="en-US"/>
        </w:rPr>
      </w:pPr>
      <w:r w:rsidRPr="00650CD1">
        <w:rPr>
          <w:rFonts w:eastAsia="Calibri"/>
          <w:sz w:val="16"/>
          <w:szCs w:val="16"/>
          <w:lang w:eastAsia="en-US"/>
        </w:rPr>
        <w:t xml:space="preserve">                                                            (фамилия, имя, </w:t>
      </w:r>
      <w:proofErr w:type="gramStart"/>
      <w:r w:rsidRPr="00650CD1">
        <w:rPr>
          <w:rFonts w:eastAsia="Calibri"/>
          <w:sz w:val="16"/>
          <w:szCs w:val="16"/>
          <w:lang w:eastAsia="en-US"/>
        </w:rPr>
        <w:t xml:space="preserve">отчество)   </w:t>
      </w:r>
      <w:proofErr w:type="gramEnd"/>
      <w:r w:rsidRPr="00650CD1">
        <w:rPr>
          <w:rFonts w:eastAsia="Calibri"/>
          <w:sz w:val="16"/>
          <w:szCs w:val="16"/>
          <w:lang w:eastAsia="en-US"/>
        </w:rPr>
        <w:t xml:space="preserve">                    </w:t>
      </w:r>
      <w:r>
        <w:rPr>
          <w:rFonts w:eastAsia="Calibri"/>
          <w:sz w:val="16"/>
          <w:szCs w:val="16"/>
          <w:lang w:eastAsia="en-US"/>
        </w:rPr>
        <w:tab/>
      </w:r>
      <w:r>
        <w:rPr>
          <w:rFonts w:eastAsia="Calibri"/>
          <w:sz w:val="16"/>
          <w:szCs w:val="16"/>
          <w:lang w:eastAsia="en-US"/>
        </w:rPr>
        <w:tab/>
      </w:r>
      <w:r>
        <w:rPr>
          <w:rFonts w:eastAsia="Calibri"/>
          <w:sz w:val="16"/>
          <w:szCs w:val="16"/>
          <w:lang w:eastAsia="en-US"/>
        </w:rPr>
        <w:tab/>
      </w:r>
      <w:r>
        <w:rPr>
          <w:rFonts w:eastAsia="Calibri"/>
          <w:sz w:val="16"/>
          <w:szCs w:val="16"/>
          <w:lang w:eastAsia="en-US"/>
        </w:rPr>
        <w:tab/>
      </w:r>
      <w:r w:rsidRPr="00650CD1">
        <w:rPr>
          <w:rFonts w:eastAsia="Calibri"/>
          <w:sz w:val="16"/>
          <w:szCs w:val="16"/>
          <w:lang w:eastAsia="en-US"/>
        </w:rPr>
        <w:t xml:space="preserve"> (дата рождения)</w:t>
      </w:r>
    </w:p>
    <w:p w:rsidR="00ED315C" w:rsidRPr="00650CD1" w:rsidRDefault="00ED315C" w:rsidP="00ED315C">
      <w:pPr>
        <w:spacing w:after="200" w:line="276" w:lineRule="auto"/>
        <w:jc w:val="both"/>
        <w:rPr>
          <w:rFonts w:eastAsia="Calibri"/>
          <w:sz w:val="22"/>
          <w:szCs w:val="22"/>
          <w:lang w:eastAsia="en-US"/>
        </w:rPr>
      </w:pPr>
      <w:r w:rsidRPr="00650CD1">
        <w:rPr>
          <w:rFonts w:eastAsia="Calibri"/>
          <w:sz w:val="22"/>
          <w:szCs w:val="22"/>
          <w:lang w:eastAsia="en-US"/>
        </w:rPr>
        <w:t>проживает по адресу: ________________________________________________________________;</w:t>
      </w:r>
    </w:p>
    <w:p w:rsidR="00ED315C" w:rsidRPr="00650CD1" w:rsidRDefault="00ED315C" w:rsidP="00ED315C">
      <w:pPr>
        <w:spacing w:after="200" w:line="276" w:lineRule="auto"/>
        <w:contextualSpacing/>
        <w:mirrorIndents/>
        <w:jc w:val="both"/>
        <w:rPr>
          <w:rFonts w:eastAsia="Calibri"/>
          <w:sz w:val="22"/>
          <w:szCs w:val="22"/>
          <w:lang w:eastAsia="en-US"/>
        </w:rPr>
      </w:pPr>
      <w:r w:rsidRPr="00650CD1">
        <w:rPr>
          <w:rFonts w:eastAsia="Calibri"/>
          <w:sz w:val="22"/>
          <w:szCs w:val="22"/>
          <w:lang w:eastAsia="en-US"/>
        </w:rPr>
        <w:t>___________________________________________________________ _______________________,</w:t>
      </w:r>
    </w:p>
    <w:p w:rsidR="00ED315C" w:rsidRPr="00650CD1" w:rsidRDefault="00ED315C" w:rsidP="00ED315C">
      <w:pPr>
        <w:spacing w:after="200" w:line="276" w:lineRule="auto"/>
        <w:contextualSpacing/>
        <w:mirrorIndents/>
        <w:jc w:val="both"/>
        <w:rPr>
          <w:rFonts w:eastAsia="Calibri"/>
          <w:sz w:val="16"/>
          <w:szCs w:val="16"/>
          <w:lang w:eastAsia="en-US"/>
        </w:rPr>
      </w:pPr>
      <w:r w:rsidRPr="00650CD1">
        <w:rPr>
          <w:rFonts w:eastAsia="Calibri"/>
          <w:sz w:val="16"/>
          <w:szCs w:val="16"/>
          <w:lang w:eastAsia="en-US"/>
        </w:rPr>
        <w:t xml:space="preserve">                                              (фамилия, имя, </w:t>
      </w:r>
      <w:proofErr w:type="gramStart"/>
      <w:r w:rsidRPr="00650CD1">
        <w:rPr>
          <w:rFonts w:eastAsia="Calibri"/>
          <w:sz w:val="16"/>
          <w:szCs w:val="16"/>
          <w:lang w:eastAsia="en-US"/>
        </w:rPr>
        <w:t xml:space="preserve">отчество)   </w:t>
      </w:r>
      <w:proofErr w:type="gramEnd"/>
      <w:r w:rsidRPr="00650CD1">
        <w:rPr>
          <w:rFonts w:eastAsia="Calibri"/>
          <w:sz w:val="16"/>
          <w:szCs w:val="16"/>
          <w:lang w:eastAsia="en-US"/>
        </w:rPr>
        <w:t xml:space="preserve">                                                               (дата рождения)</w:t>
      </w:r>
    </w:p>
    <w:p w:rsidR="00ED315C" w:rsidRPr="00650CD1" w:rsidRDefault="00ED315C" w:rsidP="00ED315C">
      <w:pPr>
        <w:spacing w:after="200" w:line="276" w:lineRule="auto"/>
        <w:contextualSpacing/>
        <w:mirrorIndents/>
        <w:jc w:val="both"/>
        <w:rPr>
          <w:rFonts w:eastAsia="Calibri"/>
          <w:sz w:val="22"/>
          <w:szCs w:val="22"/>
          <w:lang w:eastAsia="en-US"/>
        </w:rPr>
      </w:pPr>
      <w:r w:rsidRPr="00650CD1">
        <w:rPr>
          <w:rFonts w:eastAsia="Calibri"/>
          <w:sz w:val="22"/>
          <w:szCs w:val="22"/>
          <w:lang w:eastAsia="en-US"/>
        </w:rPr>
        <w:lastRenderedPageBreak/>
        <w:t>проживает по адресу: ________________________________________________________________.</w:t>
      </w:r>
    </w:p>
    <w:p w:rsidR="00ED315C" w:rsidRPr="00650CD1" w:rsidRDefault="00ED315C" w:rsidP="00ED315C">
      <w:pPr>
        <w:spacing w:after="200" w:line="276" w:lineRule="auto"/>
        <w:contextualSpacing/>
        <w:mirrorIndents/>
        <w:jc w:val="both"/>
        <w:rPr>
          <w:rFonts w:eastAsia="Calibri"/>
          <w:sz w:val="22"/>
          <w:szCs w:val="22"/>
          <w:lang w:eastAsia="en-US"/>
        </w:rPr>
      </w:pPr>
    </w:p>
    <w:p w:rsidR="00ED315C" w:rsidRPr="00650CD1" w:rsidRDefault="00ED315C" w:rsidP="00ED315C">
      <w:pPr>
        <w:spacing w:after="200" w:line="276" w:lineRule="auto"/>
        <w:contextualSpacing/>
        <w:mirrorIndents/>
        <w:jc w:val="both"/>
        <w:rPr>
          <w:rFonts w:eastAsia="Calibri"/>
          <w:sz w:val="22"/>
          <w:szCs w:val="22"/>
          <w:lang w:eastAsia="en-US"/>
        </w:rPr>
      </w:pPr>
      <w:r w:rsidRPr="00650CD1">
        <w:rPr>
          <w:rFonts w:eastAsia="Calibri"/>
          <w:sz w:val="22"/>
          <w:szCs w:val="22"/>
          <w:lang w:eastAsia="en-US"/>
        </w:rPr>
        <w:t>___________________________________________________________ _______________________,</w:t>
      </w:r>
    </w:p>
    <w:p w:rsidR="00ED315C" w:rsidRPr="00650CD1" w:rsidRDefault="00ED315C" w:rsidP="00ED315C">
      <w:pPr>
        <w:spacing w:after="200" w:line="276" w:lineRule="auto"/>
        <w:contextualSpacing/>
        <w:mirrorIndents/>
        <w:jc w:val="both"/>
        <w:rPr>
          <w:rFonts w:eastAsia="Calibri"/>
          <w:sz w:val="16"/>
          <w:szCs w:val="16"/>
          <w:lang w:eastAsia="en-US"/>
        </w:rPr>
      </w:pPr>
      <w:r w:rsidRPr="00650CD1">
        <w:rPr>
          <w:rFonts w:eastAsia="Calibri"/>
          <w:sz w:val="16"/>
          <w:szCs w:val="16"/>
          <w:lang w:eastAsia="en-US"/>
        </w:rPr>
        <w:t xml:space="preserve">                                              (фамилия, имя, </w:t>
      </w:r>
      <w:proofErr w:type="gramStart"/>
      <w:r w:rsidRPr="00650CD1">
        <w:rPr>
          <w:rFonts w:eastAsia="Calibri"/>
          <w:sz w:val="16"/>
          <w:szCs w:val="16"/>
          <w:lang w:eastAsia="en-US"/>
        </w:rPr>
        <w:t xml:space="preserve">отчество)   </w:t>
      </w:r>
      <w:proofErr w:type="gramEnd"/>
      <w:r w:rsidRPr="00650CD1">
        <w:rPr>
          <w:rFonts w:eastAsia="Calibri"/>
          <w:sz w:val="16"/>
          <w:szCs w:val="16"/>
          <w:lang w:eastAsia="en-US"/>
        </w:rPr>
        <w:t xml:space="preserve">                                                               (дата рождения)</w:t>
      </w:r>
    </w:p>
    <w:p w:rsidR="00ED315C" w:rsidRPr="00650CD1" w:rsidRDefault="00ED315C" w:rsidP="00ED315C">
      <w:pPr>
        <w:spacing w:after="200" w:line="276" w:lineRule="auto"/>
        <w:contextualSpacing/>
        <w:mirrorIndents/>
        <w:jc w:val="both"/>
        <w:rPr>
          <w:rFonts w:eastAsia="Calibri"/>
          <w:sz w:val="22"/>
          <w:szCs w:val="22"/>
          <w:lang w:eastAsia="en-US"/>
        </w:rPr>
      </w:pPr>
      <w:r w:rsidRPr="00650CD1">
        <w:rPr>
          <w:rFonts w:eastAsia="Calibri"/>
          <w:sz w:val="22"/>
          <w:szCs w:val="22"/>
          <w:lang w:eastAsia="en-US"/>
        </w:rPr>
        <w:t>проживает по адресу: ________________________________________________________________.</w:t>
      </w:r>
    </w:p>
    <w:p w:rsidR="00ED315C" w:rsidRPr="00650CD1" w:rsidRDefault="00ED315C" w:rsidP="00ED315C">
      <w:pPr>
        <w:spacing w:after="200" w:line="276" w:lineRule="auto"/>
        <w:contextualSpacing/>
        <w:mirrorIndents/>
        <w:jc w:val="both"/>
        <w:rPr>
          <w:rFonts w:eastAsia="Calibri"/>
          <w:sz w:val="22"/>
          <w:szCs w:val="22"/>
          <w:lang w:eastAsia="en-US"/>
        </w:rPr>
      </w:pPr>
      <w:r w:rsidRPr="00650CD1">
        <w:rPr>
          <w:rFonts w:eastAsia="Calibri"/>
          <w:sz w:val="22"/>
          <w:szCs w:val="22"/>
          <w:lang w:eastAsia="en-US"/>
        </w:rPr>
        <w:t>___________________________________________________________ _______________________,</w:t>
      </w:r>
    </w:p>
    <w:p w:rsidR="00ED315C" w:rsidRPr="00650CD1" w:rsidRDefault="00ED315C" w:rsidP="00ED315C">
      <w:pPr>
        <w:spacing w:after="200" w:line="276" w:lineRule="auto"/>
        <w:contextualSpacing/>
        <w:mirrorIndents/>
        <w:jc w:val="both"/>
        <w:rPr>
          <w:rFonts w:eastAsia="Calibri"/>
          <w:sz w:val="16"/>
          <w:szCs w:val="16"/>
          <w:lang w:eastAsia="en-US"/>
        </w:rPr>
      </w:pPr>
      <w:r w:rsidRPr="00650CD1">
        <w:rPr>
          <w:rFonts w:eastAsia="Calibri"/>
          <w:sz w:val="16"/>
          <w:szCs w:val="16"/>
          <w:lang w:eastAsia="en-US"/>
        </w:rPr>
        <w:t xml:space="preserve">                                              (фамилия, имя, </w:t>
      </w:r>
      <w:proofErr w:type="gramStart"/>
      <w:r w:rsidRPr="00650CD1">
        <w:rPr>
          <w:rFonts w:eastAsia="Calibri"/>
          <w:sz w:val="16"/>
          <w:szCs w:val="16"/>
          <w:lang w:eastAsia="en-US"/>
        </w:rPr>
        <w:t xml:space="preserve">отчество)   </w:t>
      </w:r>
      <w:proofErr w:type="gramEnd"/>
      <w:r w:rsidRPr="00650CD1">
        <w:rPr>
          <w:rFonts w:eastAsia="Calibri"/>
          <w:sz w:val="16"/>
          <w:szCs w:val="16"/>
          <w:lang w:eastAsia="en-US"/>
        </w:rPr>
        <w:t xml:space="preserve">                                                               (дата рождения)</w:t>
      </w:r>
    </w:p>
    <w:p w:rsidR="00ED315C" w:rsidRPr="00650CD1" w:rsidRDefault="00ED315C" w:rsidP="00ED315C">
      <w:pPr>
        <w:spacing w:after="200" w:line="276" w:lineRule="auto"/>
        <w:contextualSpacing/>
        <w:mirrorIndents/>
        <w:jc w:val="both"/>
        <w:rPr>
          <w:rFonts w:eastAsia="Calibri"/>
          <w:sz w:val="22"/>
          <w:szCs w:val="22"/>
          <w:lang w:eastAsia="en-US"/>
        </w:rPr>
      </w:pPr>
      <w:r w:rsidRPr="00650CD1">
        <w:rPr>
          <w:rFonts w:eastAsia="Calibri"/>
          <w:sz w:val="22"/>
          <w:szCs w:val="22"/>
          <w:lang w:eastAsia="en-US"/>
        </w:rPr>
        <w:t>проживает по адресу: ________________________________________________________________.</w:t>
      </w:r>
    </w:p>
    <w:p w:rsidR="00ED315C" w:rsidRPr="00650CD1" w:rsidRDefault="00ED315C" w:rsidP="00ED315C">
      <w:pPr>
        <w:spacing w:after="200" w:line="276" w:lineRule="auto"/>
        <w:contextualSpacing/>
        <w:mirrorIndents/>
        <w:jc w:val="both"/>
        <w:rPr>
          <w:rFonts w:eastAsia="Calibri"/>
          <w:sz w:val="22"/>
          <w:szCs w:val="22"/>
          <w:lang w:eastAsia="en-US"/>
        </w:rPr>
      </w:pPr>
      <w:r w:rsidRPr="00650CD1">
        <w:rPr>
          <w:rFonts w:eastAsia="Calibri"/>
          <w:sz w:val="22"/>
          <w:szCs w:val="22"/>
          <w:lang w:eastAsia="en-US"/>
        </w:rPr>
        <w:t xml:space="preserve">   </w:t>
      </w:r>
    </w:p>
    <w:p w:rsidR="00ED315C" w:rsidRPr="00650CD1" w:rsidRDefault="00ED315C" w:rsidP="00ED315C">
      <w:pPr>
        <w:spacing w:after="200" w:line="276" w:lineRule="auto"/>
        <w:contextualSpacing/>
        <w:mirrorIndents/>
        <w:jc w:val="both"/>
        <w:rPr>
          <w:rFonts w:eastAsia="Calibri"/>
          <w:sz w:val="22"/>
          <w:szCs w:val="22"/>
          <w:lang w:eastAsia="en-US"/>
        </w:rPr>
      </w:pPr>
      <w:r w:rsidRPr="00650CD1">
        <w:rPr>
          <w:rFonts w:eastAsia="Calibri"/>
          <w:sz w:val="22"/>
          <w:szCs w:val="22"/>
          <w:lang w:eastAsia="en-US"/>
        </w:rPr>
        <w:t xml:space="preserve"> Иные лица, постоянно проживающие со мной в качестве членов семьи и с которыми намерен (намерена) проживать совместно:</w:t>
      </w:r>
    </w:p>
    <w:p w:rsidR="00ED315C" w:rsidRPr="00650CD1" w:rsidRDefault="00ED315C" w:rsidP="00ED315C">
      <w:pPr>
        <w:spacing w:after="200" w:line="276" w:lineRule="auto"/>
        <w:contextualSpacing/>
        <w:mirrorIndents/>
        <w:jc w:val="both"/>
        <w:rPr>
          <w:rFonts w:eastAsia="Calibri"/>
          <w:sz w:val="22"/>
          <w:szCs w:val="22"/>
          <w:lang w:eastAsia="en-US"/>
        </w:rPr>
      </w:pPr>
      <w:r w:rsidRPr="00650CD1">
        <w:rPr>
          <w:rFonts w:eastAsia="Calibri"/>
          <w:sz w:val="22"/>
          <w:szCs w:val="22"/>
          <w:lang w:eastAsia="en-US"/>
        </w:rPr>
        <w:t>___________________________________________________________ _______________________;</w:t>
      </w:r>
    </w:p>
    <w:p w:rsidR="00ED315C" w:rsidRPr="00650CD1" w:rsidRDefault="00ED315C" w:rsidP="00ED315C">
      <w:pPr>
        <w:spacing w:after="200" w:line="276" w:lineRule="auto"/>
        <w:contextualSpacing/>
        <w:mirrorIndents/>
        <w:jc w:val="both"/>
        <w:rPr>
          <w:rFonts w:eastAsia="Calibri"/>
          <w:sz w:val="16"/>
          <w:szCs w:val="16"/>
          <w:lang w:eastAsia="en-US"/>
        </w:rPr>
      </w:pPr>
      <w:r w:rsidRPr="00650CD1">
        <w:rPr>
          <w:rFonts w:eastAsia="Calibri"/>
          <w:sz w:val="16"/>
          <w:szCs w:val="16"/>
          <w:lang w:eastAsia="en-US"/>
        </w:rPr>
        <w:t xml:space="preserve">     (фамилия, имя, отчество, степень </w:t>
      </w:r>
      <w:proofErr w:type="gramStart"/>
      <w:r w:rsidRPr="00650CD1">
        <w:rPr>
          <w:rFonts w:eastAsia="Calibri"/>
          <w:sz w:val="16"/>
          <w:szCs w:val="16"/>
          <w:lang w:eastAsia="en-US"/>
        </w:rPr>
        <w:t xml:space="preserve">родства)   </w:t>
      </w:r>
      <w:proofErr w:type="gramEnd"/>
      <w:r w:rsidRPr="00650CD1">
        <w:rPr>
          <w:rFonts w:eastAsia="Calibri"/>
          <w:sz w:val="16"/>
          <w:szCs w:val="16"/>
          <w:lang w:eastAsia="en-US"/>
        </w:rPr>
        <w:t xml:space="preserve">       </w:t>
      </w:r>
      <w:r>
        <w:rPr>
          <w:rFonts w:eastAsia="Calibri"/>
          <w:sz w:val="16"/>
          <w:szCs w:val="16"/>
          <w:lang w:eastAsia="en-US"/>
        </w:rPr>
        <w:tab/>
      </w:r>
      <w:r>
        <w:rPr>
          <w:rFonts w:eastAsia="Calibri"/>
          <w:sz w:val="16"/>
          <w:szCs w:val="16"/>
          <w:lang w:eastAsia="en-US"/>
        </w:rPr>
        <w:tab/>
      </w:r>
      <w:r>
        <w:rPr>
          <w:rFonts w:eastAsia="Calibri"/>
          <w:sz w:val="16"/>
          <w:szCs w:val="16"/>
          <w:lang w:eastAsia="en-US"/>
        </w:rPr>
        <w:tab/>
      </w:r>
      <w:r>
        <w:rPr>
          <w:rFonts w:eastAsia="Calibri"/>
          <w:sz w:val="16"/>
          <w:szCs w:val="16"/>
          <w:lang w:eastAsia="en-US"/>
        </w:rPr>
        <w:tab/>
      </w:r>
      <w:r>
        <w:rPr>
          <w:rFonts w:eastAsia="Calibri"/>
          <w:sz w:val="16"/>
          <w:szCs w:val="16"/>
          <w:lang w:eastAsia="en-US"/>
        </w:rPr>
        <w:tab/>
      </w:r>
      <w:r>
        <w:rPr>
          <w:rFonts w:eastAsia="Calibri"/>
          <w:sz w:val="16"/>
          <w:szCs w:val="16"/>
          <w:lang w:eastAsia="en-US"/>
        </w:rPr>
        <w:tab/>
      </w:r>
      <w:r w:rsidRPr="00650CD1">
        <w:rPr>
          <w:rFonts w:eastAsia="Calibri"/>
          <w:sz w:val="16"/>
          <w:szCs w:val="16"/>
          <w:lang w:eastAsia="en-US"/>
        </w:rPr>
        <w:t>(дата рождения)</w:t>
      </w:r>
    </w:p>
    <w:p w:rsidR="00ED315C" w:rsidRPr="00650CD1" w:rsidRDefault="00ED315C" w:rsidP="00ED315C">
      <w:pPr>
        <w:spacing w:after="200" w:line="276" w:lineRule="auto"/>
        <w:contextualSpacing/>
        <w:mirrorIndents/>
        <w:jc w:val="both"/>
        <w:rPr>
          <w:rFonts w:eastAsia="Calibri"/>
          <w:sz w:val="22"/>
          <w:szCs w:val="22"/>
          <w:lang w:eastAsia="en-US"/>
        </w:rPr>
      </w:pPr>
      <w:r w:rsidRPr="00650CD1">
        <w:rPr>
          <w:rFonts w:eastAsia="Calibri"/>
          <w:sz w:val="22"/>
          <w:szCs w:val="22"/>
          <w:lang w:eastAsia="en-US"/>
        </w:rPr>
        <w:t>___________________________________________________________ _______________________.</w:t>
      </w:r>
    </w:p>
    <w:p w:rsidR="00ED315C" w:rsidRPr="00650CD1" w:rsidRDefault="00ED315C" w:rsidP="00ED315C">
      <w:pPr>
        <w:spacing w:after="200" w:line="276" w:lineRule="auto"/>
        <w:contextualSpacing/>
        <w:mirrorIndents/>
        <w:jc w:val="both"/>
        <w:rPr>
          <w:rFonts w:eastAsia="Calibri"/>
          <w:sz w:val="16"/>
          <w:szCs w:val="16"/>
          <w:lang w:eastAsia="en-US"/>
        </w:rPr>
      </w:pPr>
      <w:r w:rsidRPr="00650CD1">
        <w:rPr>
          <w:rFonts w:eastAsia="Calibri"/>
          <w:sz w:val="16"/>
          <w:szCs w:val="16"/>
          <w:lang w:eastAsia="en-US"/>
        </w:rPr>
        <w:t xml:space="preserve">     (фамилия, имя, отчество, степень </w:t>
      </w:r>
      <w:proofErr w:type="gramStart"/>
      <w:r w:rsidRPr="00650CD1">
        <w:rPr>
          <w:rFonts w:eastAsia="Calibri"/>
          <w:sz w:val="16"/>
          <w:szCs w:val="16"/>
          <w:lang w:eastAsia="en-US"/>
        </w:rPr>
        <w:t xml:space="preserve">родства)   </w:t>
      </w:r>
      <w:proofErr w:type="gramEnd"/>
      <w:r w:rsidRPr="00650CD1">
        <w:rPr>
          <w:rFonts w:eastAsia="Calibri"/>
          <w:sz w:val="16"/>
          <w:szCs w:val="16"/>
          <w:lang w:eastAsia="en-US"/>
        </w:rPr>
        <w:t xml:space="preserve">     </w:t>
      </w:r>
      <w:r>
        <w:rPr>
          <w:rFonts w:eastAsia="Calibri"/>
          <w:sz w:val="16"/>
          <w:szCs w:val="16"/>
          <w:lang w:eastAsia="en-US"/>
        </w:rPr>
        <w:tab/>
      </w:r>
      <w:r>
        <w:rPr>
          <w:rFonts w:eastAsia="Calibri"/>
          <w:sz w:val="16"/>
          <w:szCs w:val="16"/>
          <w:lang w:eastAsia="en-US"/>
        </w:rPr>
        <w:tab/>
      </w:r>
      <w:r>
        <w:rPr>
          <w:rFonts w:eastAsia="Calibri"/>
          <w:sz w:val="16"/>
          <w:szCs w:val="16"/>
          <w:lang w:eastAsia="en-US"/>
        </w:rPr>
        <w:tab/>
      </w:r>
      <w:r>
        <w:rPr>
          <w:rFonts w:eastAsia="Calibri"/>
          <w:sz w:val="16"/>
          <w:szCs w:val="16"/>
          <w:lang w:eastAsia="en-US"/>
        </w:rPr>
        <w:tab/>
      </w:r>
      <w:r>
        <w:rPr>
          <w:rFonts w:eastAsia="Calibri"/>
          <w:sz w:val="16"/>
          <w:szCs w:val="16"/>
          <w:lang w:eastAsia="en-US"/>
        </w:rPr>
        <w:tab/>
      </w:r>
      <w:r>
        <w:rPr>
          <w:rFonts w:eastAsia="Calibri"/>
          <w:sz w:val="16"/>
          <w:szCs w:val="16"/>
          <w:lang w:eastAsia="en-US"/>
        </w:rPr>
        <w:tab/>
      </w:r>
      <w:r w:rsidRPr="00650CD1">
        <w:rPr>
          <w:rFonts w:eastAsia="Calibri"/>
          <w:sz w:val="16"/>
          <w:szCs w:val="16"/>
          <w:lang w:eastAsia="en-US"/>
        </w:rPr>
        <w:t xml:space="preserve">  (дата рождения)</w:t>
      </w:r>
    </w:p>
    <w:p w:rsidR="00ED315C" w:rsidRPr="00650CD1" w:rsidRDefault="00ED315C" w:rsidP="00ED315C">
      <w:pPr>
        <w:spacing w:after="200" w:line="276" w:lineRule="auto"/>
        <w:contextualSpacing/>
        <w:mirrorIndents/>
        <w:jc w:val="both"/>
        <w:rPr>
          <w:rFonts w:eastAsia="Calibri"/>
          <w:sz w:val="22"/>
          <w:szCs w:val="22"/>
          <w:lang w:eastAsia="en-US"/>
        </w:rPr>
      </w:pPr>
    </w:p>
    <w:p w:rsidR="00ED315C" w:rsidRPr="00650CD1" w:rsidRDefault="00ED315C" w:rsidP="00ED315C">
      <w:pPr>
        <w:spacing w:after="200" w:line="276" w:lineRule="auto"/>
        <w:ind w:firstLine="709"/>
        <w:contextualSpacing/>
        <w:mirrorIndents/>
        <w:jc w:val="both"/>
        <w:rPr>
          <w:rFonts w:eastAsia="Calibri"/>
          <w:sz w:val="22"/>
          <w:szCs w:val="22"/>
          <w:lang w:eastAsia="en-US"/>
        </w:rPr>
      </w:pPr>
      <w:r w:rsidRPr="00650CD1">
        <w:rPr>
          <w:rFonts w:eastAsia="Calibri"/>
          <w:sz w:val="22"/>
          <w:szCs w:val="22"/>
          <w:lang w:eastAsia="en-US"/>
        </w:rPr>
        <w:t xml:space="preserve">    Я и вышеуказанные члены моей семьи признаны нуждающимися в улучшении жилищных условий решением __________________________________</w:t>
      </w:r>
      <w:r>
        <w:rPr>
          <w:rFonts w:eastAsia="Calibri"/>
          <w:sz w:val="22"/>
          <w:szCs w:val="22"/>
          <w:lang w:eastAsia="en-US"/>
        </w:rPr>
        <w:t>_____</w:t>
      </w:r>
      <w:r w:rsidRPr="00650CD1">
        <w:rPr>
          <w:rFonts w:eastAsia="Calibri"/>
          <w:sz w:val="22"/>
          <w:szCs w:val="22"/>
          <w:lang w:eastAsia="en-US"/>
        </w:rPr>
        <w:t>_________________</w:t>
      </w:r>
    </w:p>
    <w:p w:rsidR="00ED315C" w:rsidRPr="00650CD1" w:rsidRDefault="00ED315C" w:rsidP="00ED315C">
      <w:pPr>
        <w:spacing w:after="200" w:line="276" w:lineRule="auto"/>
        <w:contextualSpacing/>
        <w:mirrorIndents/>
        <w:jc w:val="both"/>
        <w:rPr>
          <w:rFonts w:eastAsia="Calibri"/>
          <w:sz w:val="22"/>
          <w:szCs w:val="22"/>
          <w:lang w:eastAsia="en-US"/>
        </w:rPr>
      </w:pPr>
    </w:p>
    <w:p w:rsidR="00ED315C" w:rsidRPr="00650CD1" w:rsidRDefault="00ED315C" w:rsidP="00ED315C">
      <w:pPr>
        <w:spacing w:after="200" w:line="276" w:lineRule="auto"/>
        <w:contextualSpacing/>
        <w:mirrorIndents/>
        <w:jc w:val="both"/>
        <w:rPr>
          <w:rFonts w:eastAsia="Calibri"/>
          <w:sz w:val="22"/>
          <w:szCs w:val="22"/>
          <w:lang w:eastAsia="en-US"/>
        </w:rPr>
      </w:pPr>
      <w:r w:rsidRPr="00650CD1">
        <w:rPr>
          <w:rFonts w:eastAsia="Calibri"/>
          <w:sz w:val="22"/>
          <w:szCs w:val="22"/>
          <w:lang w:eastAsia="en-US"/>
        </w:rPr>
        <w:t>___________________________________________________________________________________.</w:t>
      </w:r>
    </w:p>
    <w:p w:rsidR="00ED315C" w:rsidRPr="00650CD1" w:rsidRDefault="00ED315C" w:rsidP="00ED315C">
      <w:pPr>
        <w:spacing w:after="200" w:line="276" w:lineRule="auto"/>
        <w:contextualSpacing/>
        <w:mirrorIndents/>
        <w:jc w:val="both"/>
        <w:rPr>
          <w:rFonts w:eastAsia="Calibri"/>
          <w:sz w:val="16"/>
          <w:szCs w:val="16"/>
          <w:lang w:eastAsia="en-US"/>
        </w:rPr>
      </w:pPr>
      <w:r w:rsidRPr="00650CD1">
        <w:rPr>
          <w:rFonts w:eastAsia="Calibri"/>
          <w:sz w:val="16"/>
          <w:szCs w:val="16"/>
          <w:lang w:eastAsia="en-US"/>
        </w:rPr>
        <w:t xml:space="preserve">                                                      (наименование органа местного самоуправления, реквизиты акта)</w:t>
      </w:r>
    </w:p>
    <w:p w:rsidR="00ED315C" w:rsidRPr="00650CD1" w:rsidRDefault="00ED315C" w:rsidP="00ED315C">
      <w:pPr>
        <w:spacing w:after="200" w:line="276" w:lineRule="auto"/>
        <w:contextualSpacing/>
        <w:mirrorIndents/>
        <w:jc w:val="both"/>
        <w:rPr>
          <w:rFonts w:eastAsia="Calibri"/>
          <w:sz w:val="22"/>
          <w:szCs w:val="22"/>
          <w:lang w:eastAsia="en-US"/>
        </w:rPr>
      </w:pPr>
    </w:p>
    <w:p w:rsidR="00ED315C" w:rsidRPr="00650CD1" w:rsidRDefault="00ED315C" w:rsidP="00ED315C">
      <w:pPr>
        <w:spacing w:after="200" w:line="276" w:lineRule="auto"/>
        <w:contextualSpacing/>
        <w:mirrorIndents/>
        <w:jc w:val="both"/>
        <w:rPr>
          <w:rFonts w:eastAsia="Calibri"/>
          <w:sz w:val="22"/>
          <w:szCs w:val="22"/>
          <w:lang w:eastAsia="en-US"/>
        </w:rPr>
      </w:pPr>
      <w:r w:rsidRPr="00650CD1">
        <w:rPr>
          <w:rFonts w:eastAsia="Calibri"/>
          <w:sz w:val="22"/>
          <w:szCs w:val="22"/>
          <w:lang w:eastAsia="en-US"/>
        </w:rPr>
        <w:t xml:space="preserve">    С условиями участия в </w:t>
      </w:r>
      <w:r w:rsidRPr="00650CD1">
        <w:rPr>
          <w:sz w:val="22"/>
          <w:szCs w:val="22"/>
        </w:rPr>
        <w:t>основном мероприятии «Улучшение жилищных условий молодых граждан (молодых семей)» подпрограммы «Содействие в обеспечении жильем граждан Ленинградской области»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roofErr w:type="gramStart"/>
      <w:r w:rsidRPr="00650CD1">
        <w:rPr>
          <w:sz w:val="22"/>
          <w:szCs w:val="22"/>
        </w:rPr>
        <w:t>»</w:t>
      </w:r>
      <w:r w:rsidRPr="00650CD1">
        <w:rPr>
          <w:rFonts w:eastAsia="Calibri"/>
          <w:sz w:val="22"/>
          <w:szCs w:val="22"/>
          <w:lang w:eastAsia="en-US"/>
        </w:rPr>
        <w:t>,  утвержденной</w:t>
      </w:r>
      <w:proofErr w:type="gramEnd"/>
      <w:r w:rsidRPr="00650CD1">
        <w:rPr>
          <w:rFonts w:eastAsia="Calibri"/>
          <w:sz w:val="22"/>
          <w:szCs w:val="22"/>
          <w:lang w:eastAsia="en-US"/>
        </w:rPr>
        <w:t xml:space="preserve">    постановлением Правительства Ленинградской области от 14.11.2013 N 407 ознакомлен (ознакомлена) и обязуюсь их выполнять.</w:t>
      </w:r>
    </w:p>
    <w:p w:rsidR="00ED315C" w:rsidRPr="00650CD1" w:rsidRDefault="00ED315C" w:rsidP="00ED315C">
      <w:pPr>
        <w:spacing w:after="200" w:line="276" w:lineRule="auto"/>
        <w:contextualSpacing/>
        <w:mirrorIndents/>
        <w:jc w:val="both"/>
        <w:rPr>
          <w:rFonts w:eastAsia="Calibri"/>
          <w:sz w:val="22"/>
          <w:szCs w:val="22"/>
          <w:lang w:eastAsia="en-US"/>
        </w:rPr>
      </w:pPr>
      <w:r w:rsidRPr="00650CD1">
        <w:rPr>
          <w:rFonts w:eastAsia="Calibri"/>
          <w:sz w:val="22"/>
          <w:szCs w:val="22"/>
          <w:lang w:eastAsia="en-US"/>
        </w:rPr>
        <w:t>___________________________</w:t>
      </w:r>
      <w:r>
        <w:rPr>
          <w:rFonts w:eastAsia="Calibri"/>
          <w:sz w:val="22"/>
          <w:szCs w:val="22"/>
          <w:lang w:eastAsia="en-US"/>
        </w:rPr>
        <w:t>________________</w:t>
      </w:r>
      <w:r w:rsidRPr="00650CD1">
        <w:rPr>
          <w:rFonts w:eastAsia="Calibri"/>
          <w:sz w:val="22"/>
          <w:szCs w:val="22"/>
          <w:lang w:eastAsia="en-US"/>
        </w:rPr>
        <w:t>__ ______________ ________________________.</w:t>
      </w:r>
    </w:p>
    <w:p w:rsidR="00ED315C" w:rsidRPr="00650CD1" w:rsidRDefault="00ED315C" w:rsidP="00ED315C">
      <w:pPr>
        <w:spacing w:after="200" w:line="276" w:lineRule="auto"/>
        <w:contextualSpacing/>
        <w:mirrorIndents/>
        <w:jc w:val="both"/>
        <w:rPr>
          <w:rFonts w:eastAsia="Calibri"/>
          <w:sz w:val="16"/>
          <w:szCs w:val="16"/>
          <w:lang w:eastAsia="en-US"/>
        </w:rPr>
      </w:pPr>
      <w:r w:rsidRPr="00650CD1">
        <w:rPr>
          <w:rFonts w:eastAsia="Calibri"/>
          <w:sz w:val="16"/>
          <w:szCs w:val="16"/>
          <w:lang w:eastAsia="en-US"/>
        </w:rPr>
        <w:t xml:space="preserve">   (фамилия, имя, отчество   </w:t>
      </w:r>
      <w:proofErr w:type="gramStart"/>
      <w:r w:rsidRPr="00650CD1">
        <w:rPr>
          <w:rFonts w:eastAsia="Calibri"/>
          <w:sz w:val="16"/>
          <w:szCs w:val="16"/>
          <w:lang w:eastAsia="en-US"/>
        </w:rPr>
        <w:t xml:space="preserve">заявителя)   </w:t>
      </w:r>
      <w:proofErr w:type="gramEnd"/>
      <w:r w:rsidRPr="00650CD1">
        <w:rPr>
          <w:rFonts w:eastAsia="Calibri"/>
          <w:sz w:val="16"/>
          <w:szCs w:val="16"/>
          <w:lang w:eastAsia="en-US"/>
        </w:rPr>
        <w:t xml:space="preserve">             </w:t>
      </w:r>
      <w:r>
        <w:rPr>
          <w:rFonts w:eastAsia="Calibri"/>
          <w:sz w:val="16"/>
          <w:szCs w:val="16"/>
          <w:lang w:eastAsia="en-US"/>
        </w:rPr>
        <w:tab/>
      </w:r>
      <w:r>
        <w:rPr>
          <w:rFonts w:eastAsia="Calibri"/>
          <w:sz w:val="16"/>
          <w:szCs w:val="16"/>
          <w:lang w:eastAsia="en-US"/>
        </w:rPr>
        <w:tab/>
      </w:r>
      <w:r>
        <w:rPr>
          <w:rFonts w:eastAsia="Calibri"/>
          <w:sz w:val="16"/>
          <w:szCs w:val="16"/>
          <w:lang w:eastAsia="en-US"/>
        </w:rPr>
        <w:tab/>
      </w:r>
      <w:r>
        <w:rPr>
          <w:rFonts w:eastAsia="Calibri"/>
          <w:sz w:val="16"/>
          <w:szCs w:val="16"/>
          <w:lang w:eastAsia="en-US"/>
        </w:rPr>
        <w:tab/>
      </w:r>
      <w:r w:rsidRPr="00650CD1">
        <w:rPr>
          <w:rFonts w:eastAsia="Calibri"/>
          <w:sz w:val="16"/>
          <w:szCs w:val="16"/>
          <w:lang w:eastAsia="en-US"/>
        </w:rPr>
        <w:t xml:space="preserve"> (подпись)                                                (дата)</w:t>
      </w:r>
    </w:p>
    <w:p w:rsidR="00ED315C" w:rsidRPr="00650CD1" w:rsidRDefault="00ED315C" w:rsidP="00ED315C">
      <w:pPr>
        <w:spacing w:after="200" w:line="276" w:lineRule="auto"/>
        <w:contextualSpacing/>
        <w:mirrorIndents/>
        <w:jc w:val="both"/>
        <w:rPr>
          <w:rFonts w:eastAsia="Calibri"/>
          <w:sz w:val="22"/>
          <w:szCs w:val="22"/>
          <w:lang w:eastAsia="en-US"/>
        </w:rPr>
      </w:pPr>
      <w:r w:rsidRPr="00650CD1">
        <w:rPr>
          <w:rFonts w:eastAsia="Calibri"/>
          <w:sz w:val="22"/>
          <w:szCs w:val="22"/>
          <w:lang w:eastAsia="en-US"/>
        </w:rPr>
        <w:t xml:space="preserve">        К заявлению прилагаются следующие документы:</w:t>
      </w:r>
    </w:p>
    <w:p w:rsidR="00ED315C" w:rsidRPr="00650CD1" w:rsidRDefault="00ED315C" w:rsidP="00ED315C">
      <w:pPr>
        <w:spacing w:after="200" w:line="276" w:lineRule="auto"/>
        <w:contextualSpacing/>
        <w:mirrorIndents/>
        <w:jc w:val="both"/>
        <w:rPr>
          <w:rFonts w:eastAsia="Calibri"/>
          <w:sz w:val="22"/>
          <w:szCs w:val="22"/>
          <w:lang w:eastAsia="en-US"/>
        </w:rPr>
      </w:pPr>
      <w:r w:rsidRPr="00650CD1">
        <w:rPr>
          <w:rFonts w:eastAsia="Calibri"/>
          <w:sz w:val="22"/>
          <w:szCs w:val="22"/>
          <w:lang w:eastAsia="en-US"/>
        </w:rPr>
        <w:t>1) _________________________________________________________________________________;</w:t>
      </w:r>
    </w:p>
    <w:p w:rsidR="00ED315C" w:rsidRPr="00650CD1" w:rsidRDefault="00ED315C" w:rsidP="00ED315C">
      <w:pPr>
        <w:spacing w:after="200" w:line="276" w:lineRule="auto"/>
        <w:contextualSpacing/>
        <w:mirrorIndents/>
        <w:jc w:val="both"/>
        <w:rPr>
          <w:rFonts w:eastAsia="Calibri"/>
          <w:sz w:val="16"/>
          <w:szCs w:val="16"/>
          <w:lang w:eastAsia="en-US"/>
        </w:rPr>
      </w:pPr>
      <w:r w:rsidRPr="00650CD1">
        <w:rPr>
          <w:rFonts w:eastAsia="Calibri"/>
          <w:sz w:val="16"/>
          <w:szCs w:val="16"/>
          <w:lang w:eastAsia="en-US"/>
        </w:rPr>
        <w:t xml:space="preserve">                 (наименование документа и его реквизиты)</w:t>
      </w:r>
    </w:p>
    <w:p w:rsidR="00ED315C" w:rsidRPr="00650CD1" w:rsidRDefault="00ED315C" w:rsidP="00ED315C">
      <w:pPr>
        <w:spacing w:after="200" w:line="276" w:lineRule="auto"/>
        <w:contextualSpacing/>
        <w:mirrorIndents/>
        <w:jc w:val="both"/>
        <w:rPr>
          <w:rFonts w:eastAsia="Calibri"/>
          <w:sz w:val="22"/>
          <w:szCs w:val="22"/>
          <w:lang w:eastAsia="en-US"/>
        </w:rPr>
      </w:pPr>
      <w:r w:rsidRPr="00650CD1">
        <w:rPr>
          <w:rFonts w:eastAsia="Calibri"/>
          <w:sz w:val="22"/>
          <w:szCs w:val="22"/>
          <w:lang w:eastAsia="en-US"/>
        </w:rPr>
        <w:t>2) _________________________________________________________________________________;</w:t>
      </w:r>
    </w:p>
    <w:p w:rsidR="00ED315C" w:rsidRPr="00650CD1" w:rsidRDefault="00ED315C" w:rsidP="00ED315C">
      <w:pPr>
        <w:spacing w:after="200" w:line="276" w:lineRule="auto"/>
        <w:contextualSpacing/>
        <w:mirrorIndents/>
        <w:jc w:val="both"/>
        <w:rPr>
          <w:rFonts w:eastAsia="Calibri"/>
          <w:sz w:val="16"/>
          <w:szCs w:val="16"/>
          <w:lang w:eastAsia="en-US"/>
        </w:rPr>
      </w:pPr>
      <w:r w:rsidRPr="00650CD1">
        <w:rPr>
          <w:rFonts w:eastAsia="Calibri"/>
          <w:sz w:val="16"/>
          <w:szCs w:val="16"/>
          <w:lang w:eastAsia="en-US"/>
        </w:rPr>
        <w:t xml:space="preserve">                 (наименование документа и его реквизиты)</w:t>
      </w:r>
    </w:p>
    <w:p w:rsidR="00ED315C" w:rsidRPr="00650CD1" w:rsidRDefault="00ED315C" w:rsidP="00ED315C">
      <w:pPr>
        <w:spacing w:after="200" w:line="276" w:lineRule="auto"/>
        <w:contextualSpacing/>
        <w:mirrorIndents/>
        <w:jc w:val="both"/>
        <w:rPr>
          <w:rFonts w:eastAsia="Calibri"/>
          <w:sz w:val="22"/>
          <w:szCs w:val="22"/>
          <w:lang w:eastAsia="en-US"/>
        </w:rPr>
      </w:pPr>
      <w:r w:rsidRPr="00650CD1">
        <w:rPr>
          <w:rFonts w:eastAsia="Calibri"/>
          <w:sz w:val="22"/>
          <w:szCs w:val="22"/>
          <w:lang w:eastAsia="en-US"/>
        </w:rPr>
        <w:t>3) _________________________________________________________________________________;</w:t>
      </w:r>
    </w:p>
    <w:p w:rsidR="00ED315C" w:rsidRPr="00650CD1" w:rsidRDefault="00ED315C" w:rsidP="00ED315C">
      <w:pPr>
        <w:spacing w:after="200" w:line="276" w:lineRule="auto"/>
        <w:contextualSpacing/>
        <w:mirrorIndents/>
        <w:jc w:val="both"/>
        <w:rPr>
          <w:rFonts w:eastAsia="Calibri"/>
          <w:sz w:val="16"/>
          <w:szCs w:val="16"/>
          <w:lang w:eastAsia="en-US"/>
        </w:rPr>
      </w:pPr>
      <w:r w:rsidRPr="00650CD1">
        <w:rPr>
          <w:rFonts w:eastAsia="Calibri"/>
          <w:sz w:val="16"/>
          <w:szCs w:val="16"/>
          <w:lang w:eastAsia="en-US"/>
        </w:rPr>
        <w:t xml:space="preserve">                 (наименование документа и его реквизиты)</w:t>
      </w:r>
    </w:p>
    <w:p w:rsidR="00ED315C" w:rsidRPr="00650CD1" w:rsidRDefault="00ED315C" w:rsidP="00ED315C">
      <w:pPr>
        <w:spacing w:after="200" w:line="276" w:lineRule="auto"/>
        <w:contextualSpacing/>
        <w:mirrorIndents/>
        <w:jc w:val="both"/>
        <w:rPr>
          <w:rFonts w:eastAsia="Calibri"/>
          <w:sz w:val="22"/>
          <w:szCs w:val="22"/>
          <w:lang w:eastAsia="en-US"/>
        </w:rPr>
      </w:pPr>
      <w:r w:rsidRPr="00650CD1">
        <w:rPr>
          <w:rFonts w:eastAsia="Calibri"/>
          <w:sz w:val="22"/>
          <w:szCs w:val="22"/>
          <w:lang w:eastAsia="en-US"/>
        </w:rPr>
        <w:t>4) _________________________________________________________________________________;</w:t>
      </w:r>
    </w:p>
    <w:p w:rsidR="00ED315C" w:rsidRPr="00650CD1" w:rsidRDefault="00ED315C" w:rsidP="00ED315C">
      <w:pPr>
        <w:spacing w:after="200" w:line="276" w:lineRule="auto"/>
        <w:contextualSpacing/>
        <w:mirrorIndents/>
        <w:jc w:val="both"/>
        <w:rPr>
          <w:rFonts w:eastAsia="Calibri"/>
          <w:sz w:val="16"/>
          <w:szCs w:val="16"/>
          <w:lang w:eastAsia="en-US"/>
        </w:rPr>
      </w:pPr>
      <w:r w:rsidRPr="00650CD1">
        <w:rPr>
          <w:rFonts w:eastAsia="Calibri"/>
          <w:sz w:val="16"/>
          <w:szCs w:val="16"/>
          <w:lang w:eastAsia="en-US"/>
        </w:rPr>
        <w:t xml:space="preserve">                 (наименование документа и его реквизиты)</w:t>
      </w:r>
    </w:p>
    <w:p w:rsidR="00ED315C" w:rsidRPr="00650CD1" w:rsidRDefault="00ED315C" w:rsidP="00ED315C">
      <w:pPr>
        <w:spacing w:after="200" w:line="276" w:lineRule="auto"/>
        <w:contextualSpacing/>
        <w:mirrorIndents/>
        <w:jc w:val="both"/>
        <w:rPr>
          <w:rFonts w:eastAsia="Calibri"/>
          <w:sz w:val="22"/>
          <w:szCs w:val="22"/>
          <w:lang w:eastAsia="en-US"/>
        </w:rPr>
      </w:pPr>
      <w:r w:rsidRPr="00650CD1">
        <w:rPr>
          <w:rFonts w:eastAsia="Calibri"/>
          <w:sz w:val="22"/>
          <w:szCs w:val="22"/>
          <w:lang w:eastAsia="en-US"/>
        </w:rPr>
        <w:t>5) _________________________________________________________________________________;</w:t>
      </w:r>
    </w:p>
    <w:p w:rsidR="00ED315C" w:rsidRPr="00650CD1" w:rsidRDefault="00ED315C" w:rsidP="00ED315C">
      <w:pPr>
        <w:spacing w:after="200" w:line="276" w:lineRule="auto"/>
        <w:contextualSpacing/>
        <w:mirrorIndents/>
        <w:jc w:val="both"/>
        <w:rPr>
          <w:rFonts w:eastAsia="Calibri"/>
          <w:sz w:val="16"/>
          <w:szCs w:val="16"/>
          <w:lang w:eastAsia="en-US"/>
        </w:rPr>
      </w:pPr>
      <w:r w:rsidRPr="00650CD1">
        <w:rPr>
          <w:rFonts w:eastAsia="Calibri"/>
          <w:sz w:val="16"/>
          <w:szCs w:val="16"/>
          <w:lang w:eastAsia="en-US"/>
        </w:rPr>
        <w:t xml:space="preserve">                 (наименование документа и его реквизиты)</w:t>
      </w:r>
    </w:p>
    <w:p w:rsidR="00ED315C" w:rsidRPr="00650CD1" w:rsidRDefault="00ED315C" w:rsidP="00ED315C">
      <w:pPr>
        <w:spacing w:after="200" w:line="276" w:lineRule="auto"/>
        <w:contextualSpacing/>
        <w:mirrorIndents/>
        <w:jc w:val="right"/>
        <w:rPr>
          <w:rFonts w:eastAsia="Calibri"/>
          <w:sz w:val="22"/>
          <w:szCs w:val="22"/>
          <w:lang w:eastAsia="en-US"/>
        </w:rPr>
      </w:pPr>
      <w:r w:rsidRPr="00650CD1">
        <w:rPr>
          <w:rFonts w:eastAsia="Calibri"/>
          <w:sz w:val="22"/>
          <w:szCs w:val="22"/>
          <w:lang w:eastAsia="en-US"/>
        </w:rPr>
        <w:t>________________________  _________________________</w:t>
      </w:r>
    </w:p>
    <w:p w:rsidR="00ED315C" w:rsidRPr="00650CD1" w:rsidRDefault="00ED315C" w:rsidP="00ED315C">
      <w:pPr>
        <w:spacing w:after="200" w:line="276" w:lineRule="auto"/>
        <w:contextualSpacing/>
        <w:mirrorIndents/>
        <w:jc w:val="both"/>
        <w:rPr>
          <w:rFonts w:eastAsia="Calibri"/>
          <w:sz w:val="16"/>
          <w:szCs w:val="16"/>
          <w:lang w:eastAsia="en-US"/>
        </w:rPr>
      </w:pPr>
      <w:r w:rsidRPr="00650CD1">
        <w:rPr>
          <w:rFonts w:eastAsia="Calibri"/>
          <w:sz w:val="16"/>
          <w:szCs w:val="16"/>
          <w:lang w:eastAsia="en-US"/>
        </w:rPr>
        <w:t xml:space="preserve">                                                                             </w:t>
      </w:r>
      <w:r>
        <w:rPr>
          <w:rFonts w:eastAsia="Calibri"/>
          <w:sz w:val="16"/>
          <w:szCs w:val="16"/>
          <w:lang w:eastAsia="en-US"/>
        </w:rPr>
        <w:tab/>
      </w:r>
      <w:r>
        <w:rPr>
          <w:rFonts w:eastAsia="Calibri"/>
          <w:sz w:val="16"/>
          <w:szCs w:val="16"/>
          <w:lang w:eastAsia="en-US"/>
        </w:rPr>
        <w:tab/>
      </w:r>
      <w:r>
        <w:rPr>
          <w:rFonts w:eastAsia="Calibri"/>
          <w:sz w:val="16"/>
          <w:szCs w:val="16"/>
          <w:lang w:eastAsia="en-US"/>
        </w:rPr>
        <w:tab/>
      </w:r>
      <w:r w:rsidRPr="00650CD1">
        <w:rPr>
          <w:rFonts w:eastAsia="Calibri"/>
          <w:sz w:val="16"/>
          <w:szCs w:val="16"/>
          <w:lang w:eastAsia="en-US"/>
        </w:rPr>
        <w:t xml:space="preserve">  (подпись </w:t>
      </w:r>
      <w:proofErr w:type="gramStart"/>
      <w:r w:rsidRPr="00650CD1">
        <w:rPr>
          <w:rFonts w:eastAsia="Calibri"/>
          <w:sz w:val="16"/>
          <w:szCs w:val="16"/>
          <w:lang w:eastAsia="en-US"/>
        </w:rPr>
        <w:t xml:space="preserve">заявителя)   </w:t>
      </w:r>
      <w:proofErr w:type="gramEnd"/>
      <w:r w:rsidRPr="00650CD1">
        <w:rPr>
          <w:rFonts w:eastAsia="Calibri"/>
          <w:sz w:val="16"/>
          <w:szCs w:val="16"/>
          <w:lang w:eastAsia="en-US"/>
        </w:rPr>
        <w:t xml:space="preserve">                  (расшифровка подписи)</w:t>
      </w:r>
    </w:p>
    <w:p w:rsidR="00ED315C" w:rsidRPr="00650CD1" w:rsidRDefault="00ED315C" w:rsidP="00ED315C">
      <w:pPr>
        <w:spacing w:after="200" w:line="276" w:lineRule="auto"/>
        <w:contextualSpacing/>
        <w:mirrorIndents/>
        <w:jc w:val="right"/>
        <w:rPr>
          <w:rFonts w:eastAsia="Calibri"/>
          <w:sz w:val="22"/>
          <w:szCs w:val="22"/>
          <w:lang w:eastAsia="en-US"/>
        </w:rPr>
      </w:pPr>
      <w:r w:rsidRPr="00650CD1">
        <w:rPr>
          <w:rFonts w:eastAsia="Calibri"/>
          <w:sz w:val="22"/>
          <w:szCs w:val="22"/>
          <w:lang w:eastAsia="en-US"/>
        </w:rPr>
        <w:t>________________________</w:t>
      </w:r>
    </w:p>
    <w:p w:rsidR="00ED315C" w:rsidRPr="00650CD1" w:rsidRDefault="00ED315C" w:rsidP="00ED315C">
      <w:pPr>
        <w:mirrorIndents/>
        <w:jc w:val="both"/>
        <w:rPr>
          <w:rFonts w:eastAsia="Calibri"/>
          <w:sz w:val="16"/>
          <w:szCs w:val="16"/>
          <w:lang w:eastAsia="en-US"/>
        </w:rPr>
      </w:pPr>
      <w:r w:rsidRPr="00650CD1">
        <w:rPr>
          <w:rFonts w:eastAsia="Calibri"/>
          <w:sz w:val="16"/>
          <w:szCs w:val="16"/>
          <w:lang w:eastAsia="en-US"/>
        </w:rPr>
        <w:t xml:space="preserve">                                                                                                                               </w:t>
      </w:r>
      <w:r>
        <w:rPr>
          <w:rFonts w:eastAsia="Calibri"/>
          <w:sz w:val="16"/>
          <w:szCs w:val="16"/>
          <w:lang w:eastAsia="en-US"/>
        </w:rPr>
        <w:tab/>
      </w:r>
      <w:r>
        <w:rPr>
          <w:rFonts w:eastAsia="Calibri"/>
          <w:sz w:val="16"/>
          <w:szCs w:val="16"/>
          <w:lang w:eastAsia="en-US"/>
        </w:rPr>
        <w:tab/>
      </w:r>
      <w:r>
        <w:rPr>
          <w:rFonts w:eastAsia="Calibri"/>
          <w:sz w:val="16"/>
          <w:szCs w:val="16"/>
          <w:lang w:eastAsia="en-US"/>
        </w:rPr>
        <w:tab/>
      </w:r>
      <w:r w:rsidRPr="00650CD1">
        <w:rPr>
          <w:rFonts w:eastAsia="Calibri"/>
          <w:sz w:val="16"/>
          <w:szCs w:val="16"/>
          <w:lang w:eastAsia="en-US"/>
        </w:rPr>
        <w:t xml:space="preserve"> (дата написания заявления)</w:t>
      </w:r>
    </w:p>
    <w:p w:rsidR="00ED315C" w:rsidRPr="00650CD1" w:rsidRDefault="00ED315C" w:rsidP="00ED315C">
      <w:pPr>
        <w:mirrorIndents/>
        <w:jc w:val="both"/>
        <w:rPr>
          <w:rFonts w:eastAsia="Calibri"/>
          <w:sz w:val="22"/>
          <w:szCs w:val="22"/>
          <w:lang w:eastAsia="en-US"/>
        </w:rPr>
      </w:pPr>
      <w:proofErr w:type="gramStart"/>
      <w:r w:rsidRPr="00650CD1">
        <w:rPr>
          <w:rFonts w:eastAsia="Calibri"/>
          <w:sz w:val="22"/>
          <w:szCs w:val="22"/>
          <w:lang w:eastAsia="en-US"/>
        </w:rPr>
        <w:t>Заявление  и</w:t>
      </w:r>
      <w:proofErr w:type="gramEnd"/>
      <w:r w:rsidRPr="00650CD1">
        <w:rPr>
          <w:rFonts w:eastAsia="Calibri"/>
          <w:sz w:val="22"/>
          <w:szCs w:val="22"/>
          <w:lang w:eastAsia="en-US"/>
        </w:rPr>
        <w:t xml:space="preserve">  прилагаемые  к  нему  согласно   перечню   документы  приняты</w:t>
      </w:r>
    </w:p>
    <w:p w:rsidR="00ED315C" w:rsidRPr="00650CD1" w:rsidRDefault="00ED315C" w:rsidP="00ED315C">
      <w:pPr>
        <w:mirrorIndents/>
        <w:jc w:val="both"/>
        <w:rPr>
          <w:rFonts w:eastAsia="Calibri"/>
          <w:sz w:val="22"/>
          <w:szCs w:val="22"/>
          <w:lang w:eastAsia="en-US"/>
        </w:rPr>
      </w:pPr>
      <w:r w:rsidRPr="00650CD1">
        <w:rPr>
          <w:rFonts w:eastAsia="Calibri"/>
          <w:sz w:val="22"/>
          <w:szCs w:val="22"/>
          <w:lang w:eastAsia="en-US"/>
        </w:rPr>
        <w:t>«_______» _______________ 20_____ года.</w:t>
      </w:r>
    </w:p>
    <w:p w:rsidR="00ED315C" w:rsidRPr="00650CD1" w:rsidRDefault="00ED315C" w:rsidP="00ED315C">
      <w:pPr>
        <w:spacing w:after="200" w:line="276" w:lineRule="auto"/>
        <w:contextualSpacing/>
        <w:mirrorIndents/>
        <w:jc w:val="both"/>
        <w:rPr>
          <w:rFonts w:eastAsia="Calibri"/>
          <w:sz w:val="22"/>
          <w:szCs w:val="22"/>
          <w:lang w:eastAsia="en-US"/>
        </w:rPr>
      </w:pPr>
      <w:r w:rsidRPr="00650CD1">
        <w:rPr>
          <w:rFonts w:eastAsia="Calibri"/>
          <w:sz w:val="22"/>
          <w:szCs w:val="22"/>
          <w:lang w:eastAsia="en-US"/>
        </w:rPr>
        <w:t>______________________________________  __________________   _______________________</w:t>
      </w:r>
    </w:p>
    <w:p w:rsidR="00ED315C" w:rsidRPr="00650CD1" w:rsidRDefault="00ED315C" w:rsidP="00ED315C">
      <w:pPr>
        <w:spacing w:after="200" w:line="276" w:lineRule="auto"/>
        <w:contextualSpacing/>
        <w:mirrorIndents/>
        <w:jc w:val="both"/>
        <w:rPr>
          <w:rFonts w:eastAsia="Calibri"/>
          <w:sz w:val="16"/>
          <w:szCs w:val="16"/>
          <w:lang w:eastAsia="en-US"/>
        </w:rPr>
      </w:pPr>
      <w:r w:rsidRPr="00650CD1">
        <w:rPr>
          <w:rFonts w:eastAsia="Calibri"/>
          <w:sz w:val="16"/>
          <w:szCs w:val="16"/>
          <w:lang w:eastAsia="en-US"/>
        </w:rPr>
        <w:t xml:space="preserve">(должность лица, принявшего </w:t>
      </w:r>
      <w:proofErr w:type="gramStart"/>
      <w:r w:rsidRPr="00650CD1">
        <w:rPr>
          <w:rFonts w:eastAsia="Calibri"/>
          <w:sz w:val="16"/>
          <w:szCs w:val="16"/>
          <w:lang w:eastAsia="en-US"/>
        </w:rPr>
        <w:t xml:space="preserve">заявление)   </w:t>
      </w:r>
      <w:proofErr w:type="gramEnd"/>
      <w:r w:rsidRPr="00650CD1">
        <w:rPr>
          <w:rFonts w:eastAsia="Calibri"/>
          <w:sz w:val="16"/>
          <w:szCs w:val="16"/>
          <w:lang w:eastAsia="en-US"/>
        </w:rPr>
        <w:t xml:space="preserve">                     </w:t>
      </w:r>
      <w:r>
        <w:rPr>
          <w:rFonts w:eastAsia="Calibri"/>
          <w:sz w:val="16"/>
          <w:szCs w:val="16"/>
          <w:lang w:eastAsia="en-US"/>
        </w:rPr>
        <w:tab/>
      </w:r>
      <w:r>
        <w:rPr>
          <w:rFonts w:eastAsia="Calibri"/>
          <w:sz w:val="16"/>
          <w:szCs w:val="16"/>
          <w:lang w:eastAsia="en-US"/>
        </w:rPr>
        <w:tab/>
      </w:r>
      <w:r w:rsidRPr="00650CD1">
        <w:rPr>
          <w:rFonts w:eastAsia="Calibri"/>
          <w:sz w:val="16"/>
          <w:szCs w:val="16"/>
          <w:lang w:eastAsia="en-US"/>
        </w:rPr>
        <w:t xml:space="preserve">   (подпись)                               (расшифровка подписи)</w:t>
      </w:r>
    </w:p>
    <w:p w:rsidR="00ED315C" w:rsidRPr="00650CD1" w:rsidRDefault="00ED315C" w:rsidP="00ED315C">
      <w:pPr>
        <w:spacing w:after="200" w:line="276" w:lineRule="auto"/>
        <w:contextualSpacing/>
        <w:mirrorIndents/>
        <w:jc w:val="both"/>
        <w:rPr>
          <w:rFonts w:eastAsia="Calibri"/>
          <w:sz w:val="22"/>
          <w:szCs w:val="22"/>
          <w:lang w:eastAsia="en-US"/>
        </w:rPr>
      </w:pPr>
    </w:p>
    <w:p w:rsidR="00ED315C" w:rsidRPr="00650CD1" w:rsidRDefault="00ED315C" w:rsidP="00ED315C">
      <w:pPr>
        <w:widowControl w:val="0"/>
        <w:autoSpaceDE w:val="0"/>
        <w:autoSpaceDN w:val="0"/>
        <w:adjustRightInd w:val="0"/>
        <w:rPr>
          <w:sz w:val="22"/>
          <w:szCs w:val="22"/>
        </w:rPr>
      </w:pPr>
      <w:r w:rsidRPr="00650CD1">
        <w:rPr>
          <w:sz w:val="22"/>
          <w:szCs w:val="22"/>
        </w:rPr>
        <w:t>Результат рассмотрения заявления прошу: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8851"/>
      </w:tblGrid>
      <w:tr w:rsidR="00ED315C" w:rsidRPr="00650CD1" w:rsidTr="00ED315C">
        <w:tc>
          <w:tcPr>
            <w:tcW w:w="534" w:type="dxa"/>
            <w:tcBorders>
              <w:top w:val="single" w:sz="4" w:space="0" w:color="auto"/>
              <w:left w:val="single" w:sz="4" w:space="0" w:color="auto"/>
              <w:bottom w:val="single" w:sz="4" w:space="0" w:color="auto"/>
              <w:right w:val="single" w:sz="4" w:space="0" w:color="auto"/>
            </w:tcBorders>
          </w:tcPr>
          <w:p w:rsidR="00ED315C" w:rsidRPr="00650CD1" w:rsidRDefault="00ED315C" w:rsidP="00ED315C">
            <w:pPr>
              <w:widowControl w:val="0"/>
              <w:autoSpaceDE w:val="0"/>
              <w:autoSpaceDN w:val="0"/>
              <w:adjustRightInd w:val="0"/>
            </w:pPr>
          </w:p>
        </w:tc>
        <w:tc>
          <w:tcPr>
            <w:tcW w:w="9747" w:type="dxa"/>
            <w:tcBorders>
              <w:top w:val="nil"/>
              <w:left w:val="single" w:sz="4" w:space="0" w:color="auto"/>
              <w:bottom w:val="nil"/>
              <w:right w:val="nil"/>
            </w:tcBorders>
            <w:hideMark/>
          </w:tcPr>
          <w:p w:rsidR="00ED315C" w:rsidRPr="00650CD1" w:rsidRDefault="00ED315C" w:rsidP="00ED315C">
            <w:pPr>
              <w:widowControl w:val="0"/>
              <w:autoSpaceDE w:val="0"/>
              <w:autoSpaceDN w:val="0"/>
              <w:adjustRightInd w:val="0"/>
            </w:pPr>
            <w:r w:rsidRPr="00650CD1">
              <w:rPr>
                <w:sz w:val="22"/>
                <w:szCs w:val="22"/>
              </w:rPr>
              <w:t>выдать на руки в Администрации</w:t>
            </w:r>
          </w:p>
        </w:tc>
      </w:tr>
      <w:tr w:rsidR="00ED315C" w:rsidRPr="00650CD1" w:rsidTr="00ED315C">
        <w:tc>
          <w:tcPr>
            <w:tcW w:w="534" w:type="dxa"/>
            <w:tcBorders>
              <w:top w:val="single" w:sz="4" w:space="0" w:color="auto"/>
              <w:left w:val="single" w:sz="4" w:space="0" w:color="auto"/>
              <w:bottom w:val="single" w:sz="4" w:space="0" w:color="auto"/>
              <w:right w:val="single" w:sz="4" w:space="0" w:color="auto"/>
            </w:tcBorders>
          </w:tcPr>
          <w:p w:rsidR="00ED315C" w:rsidRPr="00650CD1" w:rsidRDefault="00ED315C" w:rsidP="00ED315C">
            <w:pPr>
              <w:widowControl w:val="0"/>
              <w:autoSpaceDE w:val="0"/>
              <w:autoSpaceDN w:val="0"/>
              <w:adjustRightInd w:val="0"/>
            </w:pPr>
          </w:p>
        </w:tc>
        <w:tc>
          <w:tcPr>
            <w:tcW w:w="9747" w:type="dxa"/>
            <w:tcBorders>
              <w:top w:val="nil"/>
              <w:left w:val="single" w:sz="4" w:space="0" w:color="auto"/>
              <w:bottom w:val="nil"/>
              <w:right w:val="nil"/>
            </w:tcBorders>
            <w:hideMark/>
          </w:tcPr>
          <w:p w:rsidR="00ED315C" w:rsidRPr="00650CD1" w:rsidRDefault="00ED315C" w:rsidP="00ED315C">
            <w:pPr>
              <w:widowControl w:val="0"/>
              <w:autoSpaceDE w:val="0"/>
              <w:autoSpaceDN w:val="0"/>
              <w:adjustRightInd w:val="0"/>
            </w:pPr>
            <w:r w:rsidRPr="00650CD1">
              <w:rPr>
                <w:sz w:val="22"/>
                <w:szCs w:val="22"/>
              </w:rPr>
              <w:t>выдать на руки в МФЦ</w:t>
            </w:r>
          </w:p>
        </w:tc>
      </w:tr>
      <w:tr w:rsidR="00ED315C" w:rsidRPr="00650CD1" w:rsidTr="00ED315C">
        <w:tc>
          <w:tcPr>
            <w:tcW w:w="534" w:type="dxa"/>
            <w:tcBorders>
              <w:top w:val="single" w:sz="4" w:space="0" w:color="auto"/>
              <w:left w:val="single" w:sz="4" w:space="0" w:color="auto"/>
              <w:bottom w:val="single" w:sz="4" w:space="0" w:color="auto"/>
              <w:right w:val="single" w:sz="4" w:space="0" w:color="auto"/>
            </w:tcBorders>
          </w:tcPr>
          <w:p w:rsidR="00ED315C" w:rsidRPr="00650CD1" w:rsidRDefault="00ED315C" w:rsidP="00ED315C">
            <w:pPr>
              <w:widowControl w:val="0"/>
              <w:autoSpaceDE w:val="0"/>
              <w:autoSpaceDN w:val="0"/>
              <w:adjustRightInd w:val="0"/>
            </w:pPr>
          </w:p>
        </w:tc>
        <w:tc>
          <w:tcPr>
            <w:tcW w:w="9747" w:type="dxa"/>
            <w:tcBorders>
              <w:top w:val="nil"/>
              <w:left w:val="single" w:sz="4" w:space="0" w:color="auto"/>
              <w:bottom w:val="nil"/>
              <w:right w:val="nil"/>
            </w:tcBorders>
            <w:hideMark/>
          </w:tcPr>
          <w:p w:rsidR="00ED315C" w:rsidRPr="00650CD1" w:rsidRDefault="00ED315C" w:rsidP="00ED315C">
            <w:pPr>
              <w:widowControl w:val="0"/>
              <w:autoSpaceDE w:val="0"/>
              <w:autoSpaceDN w:val="0"/>
              <w:adjustRightInd w:val="0"/>
            </w:pPr>
            <w:r w:rsidRPr="00650CD1">
              <w:rPr>
                <w:sz w:val="22"/>
                <w:szCs w:val="22"/>
              </w:rPr>
              <w:t>направить по почте</w:t>
            </w:r>
          </w:p>
        </w:tc>
      </w:tr>
      <w:tr w:rsidR="00ED315C" w:rsidRPr="00650CD1" w:rsidTr="00ED315C">
        <w:tc>
          <w:tcPr>
            <w:tcW w:w="534" w:type="dxa"/>
            <w:tcBorders>
              <w:top w:val="single" w:sz="4" w:space="0" w:color="auto"/>
              <w:left w:val="single" w:sz="4" w:space="0" w:color="auto"/>
              <w:bottom w:val="single" w:sz="4" w:space="0" w:color="auto"/>
              <w:right w:val="single" w:sz="4" w:space="0" w:color="auto"/>
            </w:tcBorders>
          </w:tcPr>
          <w:p w:rsidR="00ED315C" w:rsidRPr="00650CD1" w:rsidRDefault="00ED315C" w:rsidP="00ED315C">
            <w:pPr>
              <w:widowControl w:val="0"/>
              <w:autoSpaceDE w:val="0"/>
              <w:autoSpaceDN w:val="0"/>
              <w:adjustRightInd w:val="0"/>
            </w:pPr>
          </w:p>
        </w:tc>
        <w:tc>
          <w:tcPr>
            <w:tcW w:w="9747" w:type="dxa"/>
            <w:tcBorders>
              <w:top w:val="nil"/>
              <w:left w:val="single" w:sz="4" w:space="0" w:color="auto"/>
              <w:bottom w:val="nil"/>
              <w:right w:val="nil"/>
            </w:tcBorders>
            <w:hideMark/>
          </w:tcPr>
          <w:p w:rsidR="00ED315C" w:rsidRPr="00650CD1" w:rsidRDefault="00ED315C" w:rsidP="00ED315C">
            <w:pPr>
              <w:widowControl w:val="0"/>
              <w:autoSpaceDE w:val="0"/>
              <w:autoSpaceDN w:val="0"/>
              <w:adjustRightInd w:val="0"/>
            </w:pPr>
            <w:r w:rsidRPr="00650CD1">
              <w:rPr>
                <w:sz w:val="22"/>
                <w:szCs w:val="22"/>
              </w:rPr>
              <w:t>направить в электронной форме в личный кабинет на ПГУ ЛО/ЕПГУ</w:t>
            </w:r>
          </w:p>
        </w:tc>
      </w:tr>
    </w:tbl>
    <w:p w:rsidR="00ED315C" w:rsidRDefault="00ED315C" w:rsidP="00ED315C">
      <w:pPr>
        <w:widowControl w:val="0"/>
        <w:tabs>
          <w:tab w:val="left" w:pos="142"/>
          <w:tab w:val="left" w:pos="284"/>
        </w:tabs>
        <w:autoSpaceDE w:val="0"/>
        <w:autoSpaceDN w:val="0"/>
        <w:adjustRightInd w:val="0"/>
        <w:jc w:val="right"/>
        <w:rPr>
          <w:bCs/>
          <w:highlight w:val="yellow"/>
        </w:rPr>
      </w:pPr>
    </w:p>
    <w:p w:rsidR="00ED315C" w:rsidRDefault="00ED315C" w:rsidP="00ED315C">
      <w:pPr>
        <w:widowControl w:val="0"/>
        <w:tabs>
          <w:tab w:val="left" w:pos="142"/>
          <w:tab w:val="left" w:pos="284"/>
        </w:tabs>
        <w:autoSpaceDE w:val="0"/>
        <w:autoSpaceDN w:val="0"/>
        <w:adjustRightInd w:val="0"/>
        <w:jc w:val="right"/>
        <w:rPr>
          <w:bCs/>
          <w:highlight w:val="yellow"/>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Default="00ED315C" w:rsidP="00ED315C">
      <w:pPr>
        <w:widowControl w:val="0"/>
        <w:tabs>
          <w:tab w:val="left" w:pos="142"/>
          <w:tab w:val="left" w:pos="284"/>
        </w:tabs>
        <w:autoSpaceDE w:val="0"/>
        <w:autoSpaceDN w:val="0"/>
        <w:adjustRightInd w:val="0"/>
        <w:jc w:val="right"/>
        <w:rPr>
          <w:bCs/>
        </w:rPr>
      </w:pPr>
    </w:p>
    <w:p w:rsidR="00ED315C" w:rsidRPr="00627E7E" w:rsidRDefault="00ED315C" w:rsidP="00ED315C">
      <w:pPr>
        <w:widowControl w:val="0"/>
        <w:tabs>
          <w:tab w:val="left" w:pos="142"/>
          <w:tab w:val="left" w:pos="284"/>
        </w:tabs>
        <w:autoSpaceDE w:val="0"/>
        <w:autoSpaceDN w:val="0"/>
        <w:adjustRightInd w:val="0"/>
        <w:jc w:val="right"/>
        <w:rPr>
          <w:bCs/>
        </w:rPr>
      </w:pPr>
      <w:r w:rsidRPr="00627E7E">
        <w:rPr>
          <w:bCs/>
        </w:rPr>
        <w:t>Приложение № 2</w:t>
      </w:r>
    </w:p>
    <w:p w:rsidR="00ED315C" w:rsidRPr="00627E7E" w:rsidRDefault="00ED315C" w:rsidP="00ED315C">
      <w:pPr>
        <w:tabs>
          <w:tab w:val="left" w:pos="142"/>
          <w:tab w:val="left" w:pos="284"/>
        </w:tabs>
        <w:jc w:val="right"/>
      </w:pPr>
      <w:r w:rsidRPr="00627E7E">
        <w:t>к Административному регламенту</w:t>
      </w:r>
    </w:p>
    <w:p w:rsidR="00ED315C" w:rsidRPr="00627E7E" w:rsidRDefault="00ED315C" w:rsidP="00ED315C">
      <w:pPr>
        <w:tabs>
          <w:tab w:val="left" w:pos="142"/>
          <w:tab w:val="left" w:pos="284"/>
        </w:tabs>
        <w:jc w:val="right"/>
        <w:rPr>
          <w:bCs/>
        </w:rPr>
      </w:pPr>
      <w:r w:rsidRPr="00627E7E">
        <w:t>предоставления муниципальной услуги</w:t>
      </w:r>
    </w:p>
    <w:p w:rsidR="00ED315C" w:rsidRPr="00627E7E" w:rsidRDefault="00ED315C" w:rsidP="00ED315C">
      <w:pPr>
        <w:widowControl w:val="0"/>
        <w:tabs>
          <w:tab w:val="left" w:pos="142"/>
          <w:tab w:val="left" w:pos="284"/>
        </w:tabs>
        <w:autoSpaceDE w:val="0"/>
        <w:autoSpaceDN w:val="0"/>
        <w:adjustRightInd w:val="0"/>
        <w:jc w:val="right"/>
        <w:outlineLvl w:val="0"/>
      </w:pPr>
      <w:r w:rsidRPr="00627E7E">
        <w:rPr>
          <w:bCs/>
        </w:rPr>
        <w:t xml:space="preserve"> </w:t>
      </w:r>
      <w:r w:rsidRPr="00627E7E">
        <w:t>«Прием заявлений от молодых граждан (молодых семей)</w:t>
      </w:r>
    </w:p>
    <w:p w:rsidR="00ED315C" w:rsidRPr="00627E7E" w:rsidRDefault="00ED315C" w:rsidP="00ED315C">
      <w:pPr>
        <w:widowControl w:val="0"/>
        <w:tabs>
          <w:tab w:val="left" w:pos="142"/>
          <w:tab w:val="left" w:pos="284"/>
        </w:tabs>
        <w:autoSpaceDE w:val="0"/>
        <w:autoSpaceDN w:val="0"/>
        <w:adjustRightInd w:val="0"/>
        <w:jc w:val="right"/>
        <w:outlineLvl w:val="0"/>
      </w:pPr>
      <w:r w:rsidRPr="00627E7E">
        <w:lastRenderedPageBreak/>
        <w:t xml:space="preserve"> о включении их в список молодых граждан (молодых семей), </w:t>
      </w:r>
    </w:p>
    <w:p w:rsidR="00ED315C" w:rsidRPr="00627E7E" w:rsidRDefault="00ED315C" w:rsidP="00ED315C">
      <w:pPr>
        <w:widowControl w:val="0"/>
        <w:tabs>
          <w:tab w:val="left" w:pos="142"/>
          <w:tab w:val="left" w:pos="284"/>
        </w:tabs>
        <w:autoSpaceDE w:val="0"/>
        <w:autoSpaceDN w:val="0"/>
        <w:adjustRightInd w:val="0"/>
        <w:jc w:val="right"/>
        <w:outlineLvl w:val="0"/>
      </w:pPr>
      <w:r w:rsidRPr="00627E7E">
        <w:t>изъявивших желание получить социальную выплату</w:t>
      </w:r>
    </w:p>
    <w:p w:rsidR="00ED315C" w:rsidRPr="00627E7E" w:rsidRDefault="00ED315C" w:rsidP="00ED315C">
      <w:pPr>
        <w:widowControl w:val="0"/>
        <w:tabs>
          <w:tab w:val="left" w:pos="142"/>
          <w:tab w:val="left" w:pos="284"/>
        </w:tabs>
        <w:autoSpaceDE w:val="0"/>
        <w:autoSpaceDN w:val="0"/>
        <w:adjustRightInd w:val="0"/>
        <w:jc w:val="right"/>
        <w:outlineLvl w:val="0"/>
      </w:pPr>
      <w:r w:rsidRPr="00627E7E">
        <w:t xml:space="preserve"> в планируемом году в рамках основного мероприятия</w:t>
      </w:r>
    </w:p>
    <w:p w:rsidR="00ED315C" w:rsidRPr="00627E7E" w:rsidRDefault="00ED315C" w:rsidP="00ED315C">
      <w:pPr>
        <w:widowControl w:val="0"/>
        <w:tabs>
          <w:tab w:val="left" w:pos="142"/>
          <w:tab w:val="left" w:pos="284"/>
        </w:tabs>
        <w:autoSpaceDE w:val="0"/>
        <w:autoSpaceDN w:val="0"/>
        <w:adjustRightInd w:val="0"/>
        <w:jc w:val="right"/>
        <w:outlineLvl w:val="0"/>
        <w:rPr>
          <w:u w:val="single"/>
        </w:rPr>
      </w:pPr>
      <w:r w:rsidRPr="00627E7E">
        <w:rPr>
          <w:u w:val="single"/>
        </w:rPr>
        <w:t>«Улучшение жилищных условий молодых граждан (молодых семей)»</w:t>
      </w:r>
    </w:p>
    <w:p w:rsidR="00ED315C" w:rsidRPr="00627E7E" w:rsidRDefault="00ED315C" w:rsidP="00ED315C">
      <w:pPr>
        <w:tabs>
          <w:tab w:val="left" w:pos="142"/>
          <w:tab w:val="left" w:pos="284"/>
        </w:tabs>
        <w:jc w:val="center"/>
        <w:rPr>
          <w:sz w:val="16"/>
          <w:szCs w:val="16"/>
        </w:rPr>
      </w:pPr>
      <w:r w:rsidRPr="00627E7E">
        <w:rPr>
          <w:sz w:val="16"/>
          <w:szCs w:val="16"/>
        </w:rPr>
        <w:t xml:space="preserve">                                                                                                            (наименование услуги)</w:t>
      </w:r>
    </w:p>
    <w:p w:rsidR="00ED315C" w:rsidRPr="00627E7E" w:rsidRDefault="00ED315C" w:rsidP="00ED315C">
      <w:pPr>
        <w:tabs>
          <w:tab w:val="left" w:pos="142"/>
          <w:tab w:val="left" w:pos="284"/>
        </w:tabs>
      </w:pPr>
      <w:r w:rsidRPr="00627E7E">
        <w:t xml:space="preserve"> (ФОРМА)</w:t>
      </w:r>
    </w:p>
    <w:p w:rsidR="00ED315C" w:rsidRPr="00627E7E" w:rsidRDefault="00ED315C" w:rsidP="00ED315C">
      <w:pPr>
        <w:jc w:val="both"/>
        <w:rPr>
          <w:sz w:val="22"/>
          <w:szCs w:val="22"/>
        </w:rPr>
      </w:pPr>
    </w:p>
    <w:p w:rsidR="00ED315C" w:rsidRPr="00627E7E" w:rsidRDefault="00ED315C" w:rsidP="00ED3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rsidRPr="00627E7E">
        <w:t xml:space="preserve">                                   </w:t>
      </w:r>
      <w:r w:rsidRPr="00627E7E">
        <w:tab/>
      </w:r>
      <w:r w:rsidRPr="00627E7E">
        <w:tab/>
      </w:r>
      <w:r w:rsidRPr="00627E7E">
        <w:tab/>
      </w:r>
      <w:r w:rsidRPr="00627E7E">
        <w:tab/>
      </w:r>
      <w:r>
        <w:t xml:space="preserve">                                                      </w:t>
      </w:r>
      <w:r w:rsidRPr="00627E7E">
        <w:t>Главе</w:t>
      </w:r>
      <w:r>
        <w:t xml:space="preserve"> администрации </w:t>
      </w:r>
      <w:r w:rsidRPr="00627E7E">
        <w:t xml:space="preserve">                                   </w:t>
      </w:r>
      <w:r w:rsidRPr="00627E7E">
        <w:tab/>
      </w:r>
      <w:r w:rsidRPr="00627E7E">
        <w:tab/>
      </w:r>
      <w:r w:rsidRPr="00627E7E">
        <w:tab/>
      </w:r>
      <w:r w:rsidRPr="00627E7E">
        <w:tab/>
        <w:t>муниципального образования</w:t>
      </w:r>
    </w:p>
    <w:p w:rsidR="00ED315C" w:rsidRPr="00627E7E" w:rsidRDefault="00ED315C" w:rsidP="00ED3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rsidRPr="00627E7E">
        <w:t xml:space="preserve">                                  </w:t>
      </w:r>
      <w:r w:rsidRPr="00627E7E">
        <w:tab/>
      </w:r>
      <w:r w:rsidRPr="00627E7E">
        <w:tab/>
      </w:r>
      <w:r w:rsidRPr="00627E7E">
        <w:tab/>
      </w:r>
      <w:r w:rsidRPr="00627E7E">
        <w:tab/>
        <w:t>___________   район</w:t>
      </w:r>
    </w:p>
    <w:p w:rsidR="00ED315C" w:rsidRPr="00627E7E" w:rsidRDefault="00ED315C" w:rsidP="00ED3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rsidRPr="00627E7E">
        <w:tab/>
      </w:r>
      <w:r w:rsidRPr="00627E7E">
        <w:tab/>
        <w:t xml:space="preserve">                    </w:t>
      </w:r>
      <w:r w:rsidRPr="00627E7E">
        <w:tab/>
      </w:r>
      <w:r w:rsidRPr="00627E7E">
        <w:tab/>
      </w:r>
      <w:r w:rsidRPr="00627E7E">
        <w:tab/>
        <w:t xml:space="preserve">Ленинградской области </w:t>
      </w:r>
    </w:p>
    <w:p w:rsidR="00ED315C" w:rsidRPr="00627E7E" w:rsidRDefault="00ED315C" w:rsidP="00ED3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rsidRPr="00627E7E">
        <w:tab/>
      </w:r>
      <w:r w:rsidRPr="00627E7E">
        <w:tab/>
      </w:r>
      <w:r w:rsidRPr="00627E7E">
        <w:tab/>
      </w:r>
      <w:r w:rsidRPr="00627E7E">
        <w:tab/>
        <w:t xml:space="preserve">     </w:t>
      </w:r>
      <w:r w:rsidRPr="00627E7E">
        <w:tab/>
      </w:r>
      <w:r w:rsidRPr="00627E7E">
        <w:tab/>
        <w:t>_______________________________</w:t>
      </w:r>
    </w:p>
    <w:p w:rsidR="00ED315C" w:rsidRPr="00627E7E" w:rsidRDefault="00ED315C" w:rsidP="00ED315C">
      <w:pPr>
        <w:tabs>
          <w:tab w:val="left" w:pos="-284"/>
          <w:tab w:val="left" w:pos="-142"/>
          <w:tab w:val="left" w:pos="0"/>
          <w:tab w:val="left" w:pos="10076"/>
          <w:tab w:val="left" w:pos="10992"/>
          <w:tab w:val="left" w:pos="11908"/>
          <w:tab w:val="left" w:pos="12824"/>
          <w:tab w:val="left" w:pos="13740"/>
          <w:tab w:val="left" w:pos="14656"/>
        </w:tabs>
        <w:jc w:val="right"/>
      </w:pPr>
      <w:r w:rsidRPr="00627E7E">
        <w:t xml:space="preserve">                                   </w:t>
      </w:r>
      <w:r w:rsidRPr="00627E7E">
        <w:tab/>
      </w:r>
      <w:r w:rsidRPr="00627E7E">
        <w:tab/>
      </w:r>
      <w:r w:rsidRPr="00627E7E">
        <w:tab/>
      </w:r>
      <w:r w:rsidRPr="00627E7E">
        <w:tab/>
      </w:r>
      <w:r w:rsidRPr="00627E7E">
        <w:tab/>
        <w:t>от гражданина (гражданки)________</w:t>
      </w:r>
    </w:p>
    <w:p w:rsidR="00ED315C" w:rsidRPr="00627E7E" w:rsidRDefault="00ED315C" w:rsidP="00ED315C">
      <w:pPr>
        <w:tabs>
          <w:tab w:val="left" w:pos="916"/>
          <w:tab w:val="left" w:pos="1832"/>
          <w:tab w:val="left" w:pos="2748"/>
          <w:tab w:val="left" w:pos="3664"/>
          <w:tab w:val="left" w:pos="425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rsidRPr="00627E7E">
        <w:tab/>
      </w:r>
      <w:r w:rsidRPr="00627E7E">
        <w:tab/>
      </w:r>
      <w:r w:rsidRPr="00627E7E">
        <w:tab/>
      </w:r>
      <w:r w:rsidRPr="00627E7E">
        <w:tab/>
      </w:r>
      <w:r w:rsidRPr="00627E7E">
        <w:tab/>
      </w:r>
      <w:r w:rsidRPr="00627E7E">
        <w:tab/>
      </w:r>
      <w:r w:rsidRPr="00627E7E">
        <w:tab/>
        <w:t>________________________________</w:t>
      </w:r>
    </w:p>
    <w:p w:rsidR="00ED315C" w:rsidRPr="00627E7E" w:rsidRDefault="00ED315C" w:rsidP="00ED3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rsidRPr="00627E7E">
        <w:tab/>
      </w:r>
      <w:r w:rsidRPr="00627E7E">
        <w:tab/>
      </w:r>
      <w:r w:rsidRPr="00627E7E">
        <w:tab/>
      </w:r>
      <w:r w:rsidRPr="00627E7E">
        <w:tab/>
        <w:t xml:space="preserve">                </w:t>
      </w:r>
      <w:r w:rsidRPr="00627E7E">
        <w:tab/>
        <w:t xml:space="preserve">     (фамилия, имя и отчество)</w:t>
      </w:r>
    </w:p>
    <w:p w:rsidR="00ED315C" w:rsidRPr="00627E7E" w:rsidRDefault="00ED315C" w:rsidP="00ED3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rsidRPr="00627E7E">
        <w:tab/>
      </w:r>
      <w:r w:rsidRPr="00627E7E">
        <w:tab/>
      </w:r>
      <w:r w:rsidRPr="00627E7E">
        <w:tab/>
      </w:r>
      <w:r w:rsidRPr="00627E7E">
        <w:tab/>
        <w:t xml:space="preserve">     </w:t>
      </w:r>
      <w:r w:rsidRPr="00627E7E">
        <w:tab/>
      </w:r>
      <w:r w:rsidRPr="00627E7E">
        <w:tab/>
        <w:t>паспорт_________________________</w:t>
      </w:r>
    </w:p>
    <w:p w:rsidR="00ED315C" w:rsidRPr="00627E7E" w:rsidRDefault="00ED315C" w:rsidP="00ED3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rsidRPr="00627E7E">
        <w:t xml:space="preserve">                                        </w:t>
      </w:r>
      <w:r w:rsidRPr="00627E7E">
        <w:tab/>
      </w:r>
      <w:r w:rsidRPr="00627E7E">
        <w:tab/>
      </w:r>
      <w:r w:rsidRPr="00627E7E">
        <w:tab/>
      </w:r>
      <w:r w:rsidRPr="00627E7E">
        <w:tab/>
      </w:r>
      <w:r w:rsidRPr="00627E7E">
        <w:tab/>
        <w:t xml:space="preserve">    (серия и номер паспорта,</w:t>
      </w:r>
    </w:p>
    <w:p w:rsidR="00ED315C" w:rsidRPr="00627E7E" w:rsidRDefault="00ED315C" w:rsidP="00ED3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rsidRPr="00627E7E">
        <w:tab/>
      </w:r>
      <w:r w:rsidRPr="00627E7E">
        <w:tab/>
      </w:r>
      <w:r w:rsidRPr="00627E7E">
        <w:tab/>
      </w:r>
      <w:r w:rsidRPr="00627E7E">
        <w:tab/>
      </w:r>
      <w:r w:rsidRPr="00627E7E">
        <w:tab/>
      </w:r>
      <w:r w:rsidRPr="00627E7E">
        <w:tab/>
        <w:t>_______________________________,</w:t>
      </w:r>
    </w:p>
    <w:p w:rsidR="00ED315C" w:rsidRPr="00627E7E" w:rsidRDefault="00ED315C" w:rsidP="00ED3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rsidRPr="00627E7E">
        <w:t xml:space="preserve">                                         </w:t>
      </w:r>
      <w:r w:rsidRPr="00627E7E">
        <w:tab/>
      </w:r>
      <w:r w:rsidRPr="00627E7E">
        <w:tab/>
      </w:r>
      <w:r w:rsidRPr="00627E7E">
        <w:tab/>
      </w:r>
      <w:r w:rsidRPr="00627E7E">
        <w:tab/>
      </w:r>
      <w:r w:rsidRPr="00627E7E">
        <w:tab/>
        <w:t xml:space="preserve">      кем и когда выдан) </w:t>
      </w:r>
    </w:p>
    <w:p w:rsidR="00ED315C" w:rsidRPr="00627E7E" w:rsidRDefault="00ED315C" w:rsidP="00ED3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right"/>
      </w:pPr>
      <w:r w:rsidRPr="00627E7E">
        <w:tab/>
      </w:r>
      <w:r w:rsidRPr="00627E7E">
        <w:tab/>
      </w:r>
      <w:r w:rsidRPr="00627E7E">
        <w:tab/>
      </w:r>
      <w:r w:rsidRPr="00627E7E">
        <w:tab/>
        <w:t xml:space="preserve">    </w:t>
      </w:r>
      <w:r w:rsidRPr="00627E7E">
        <w:tab/>
      </w:r>
      <w:r w:rsidRPr="00627E7E">
        <w:tab/>
        <w:t xml:space="preserve">проживающего (проживающей) по </w:t>
      </w:r>
    </w:p>
    <w:p w:rsidR="00ED315C" w:rsidRPr="00627E7E" w:rsidRDefault="00ED315C" w:rsidP="00ED3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right"/>
      </w:pPr>
      <w:r w:rsidRPr="00627E7E">
        <w:tab/>
      </w:r>
      <w:r w:rsidRPr="00627E7E">
        <w:tab/>
      </w:r>
      <w:r w:rsidRPr="00627E7E">
        <w:tab/>
      </w:r>
      <w:r w:rsidRPr="00627E7E">
        <w:tab/>
      </w:r>
      <w:r w:rsidRPr="00627E7E">
        <w:tab/>
      </w:r>
      <w:r w:rsidRPr="00627E7E">
        <w:tab/>
      </w:r>
      <w:proofErr w:type="gramStart"/>
      <w:r w:rsidRPr="00627E7E">
        <w:t>адресу:_</w:t>
      </w:r>
      <w:proofErr w:type="gramEnd"/>
      <w:r w:rsidRPr="00627E7E">
        <w:t>________________________</w:t>
      </w:r>
    </w:p>
    <w:p w:rsidR="00ED315C" w:rsidRPr="00627E7E" w:rsidRDefault="00ED315C" w:rsidP="00ED3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right"/>
      </w:pPr>
      <w:r w:rsidRPr="00627E7E">
        <w:tab/>
      </w:r>
      <w:r w:rsidRPr="00627E7E">
        <w:tab/>
      </w:r>
      <w:r w:rsidRPr="00627E7E">
        <w:tab/>
      </w:r>
      <w:r w:rsidRPr="00627E7E">
        <w:tab/>
      </w:r>
      <w:r w:rsidRPr="00627E7E">
        <w:tab/>
      </w:r>
      <w:r w:rsidRPr="00627E7E">
        <w:tab/>
        <w:t xml:space="preserve">________________________________                            </w:t>
      </w:r>
    </w:p>
    <w:p w:rsidR="00ED315C" w:rsidRPr="00627E7E" w:rsidRDefault="00ED315C" w:rsidP="00ED3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rsidRPr="00627E7E">
        <w:t xml:space="preserve">                                              </w:t>
      </w:r>
      <w:r w:rsidRPr="00627E7E">
        <w:tab/>
      </w:r>
      <w:r w:rsidRPr="00627E7E">
        <w:tab/>
      </w:r>
      <w:r w:rsidRPr="00627E7E">
        <w:tab/>
      </w:r>
      <w:r w:rsidRPr="00627E7E">
        <w:tab/>
        <w:t xml:space="preserve">  (адрес регистрации)</w:t>
      </w:r>
    </w:p>
    <w:p w:rsidR="00ED315C" w:rsidRPr="00627E7E" w:rsidRDefault="00ED315C" w:rsidP="00ED3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p>
    <w:p w:rsidR="00ED315C" w:rsidRPr="00627E7E" w:rsidRDefault="00ED315C" w:rsidP="00ED3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27E7E">
        <w:t xml:space="preserve">                              </w:t>
      </w:r>
    </w:p>
    <w:p w:rsidR="00ED315C" w:rsidRPr="00627E7E" w:rsidRDefault="00ED315C" w:rsidP="00ED3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27E7E">
        <w:t>СОГЛАСИЕ</w:t>
      </w:r>
    </w:p>
    <w:p w:rsidR="00ED315C" w:rsidRPr="00627E7E" w:rsidRDefault="00ED315C" w:rsidP="00ED3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27E7E">
        <w:t>на обработку персональных данных</w:t>
      </w:r>
    </w:p>
    <w:p w:rsidR="00ED315C" w:rsidRPr="00627E7E" w:rsidRDefault="00ED315C" w:rsidP="00ED3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
    <w:p w:rsidR="00ED315C" w:rsidRPr="00627E7E" w:rsidRDefault="00ED315C" w:rsidP="00ED3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627E7E">
        <w:t xml:space="preserve"> Я, ___________________________________________________________________,</w:t>
      </w:r>
    </w:p>
    <w:p w:rsidR="00ED315C" w:rsidRPr="00627E7E" w:rsidRDefault="00ED315C" w:rsidP="00ED3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6"/>
          <w:szCs w:val="16"/>
        </w:rPr>
      </w:pPr>
      <w:r w:rsidRPr="00627E7E">
        <w:rPr>
          <w:sz w:val="16"/>
          <w:szCs w:val="16"/>
        </w:rPr>
        <w:t xml:space="preserve">                             </w:t>
      </w:r>
      <w:r w:rsidRPr="00627E7E">
        <w:rPr>
          <w:sz w:val="16"/>
          <w:szCs w:val="16"/>
        </w:rPr>
        <w:tab/>
      </w:r>
      <w:r w:rsidRPr="00627E7E">
        <w:rPr>
          <w:sz w:val="16"/>
          <w:szCs w:val="16"/>
        </w:rPr>
        <w:tab/>
      </w:r>
      <w:r w:rsidRPr="00627E7E">
        <w:rPr>
          <w:sz w:val="16"/>
          <w:szCs w:val="16"/>
        </w:rPr>
        <w:tab/>
        <w:t>(фамилия, имя, отчество)</w:t>
      </w:r>
    </w:p>
    <w:p w:rsidR="00ED315C" w:rsidRPr="00627E7E" w:rsidRDefault="00ED315C" w:rsidP="00ED3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27E7E">
        <w:t xml:space="preserve">даю согласие </w:t>
      </w:r>
      <w:r w:rsidRPr="00627E7E">
        <w:rPr>
          <w:u w:val="single"/>
        </w:rPr>
        <w:t>Администрации муниципального образования _______________________________________муниципальный</w:t>
      </w:r>
      <w:r w:rsidRPr="00627E7E">
        <w:t xml:space="preserve"> </w:t>
      </w:r>
      <w:r w:rsidRPr="00627E7E">
        <w:rPr>
          <w:u w:val="single"/>
        </w:rPr>
        <w:t xml:space="preserve">район Ленинградской области </w:t>
      </w:r>
      <w:r w:rsidRPr="00627E7E">
        <w:t xml:space="preserve">в соответствии со статьей 9 Федерального закона от 27 июля 2006 года № 152-ФЗ «О персональных данных» на автоматизированную, а также без использования средств автоматизации обработку моих персональных данных в целях участия в мероприятии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 а именно на совершение  действий, предусмотренных частью 3 статьи 3 Федерального закона от 27 июля 2006 года N 152-ФЗ «О персональных данных», со сведениями, представленными мной в </w:t>
      </w:r>
      <w:r w:rsidRPr="00627E7E">
        <w:rPr>
          <w:u w:val="single"/>
        </w:rPr>
        <w:t>Администрацию муниципального образования _______________________________________________________район Ленинградской области</w:t>
      </w:r>
      <w:r w:rsidRPr="00627E7E">
        <w:t>.</w:t>
      </w:r>
    </w:p>
    <w:p w:rsidR="00ED315C" w:rsidRPr="00627E7E" w:rsidRDefault="00ED315C" w:rsidP="00ED3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27E7E">
        <w:tab/>
        <w:t xml:space="preserve">Настоящее согласие дается на период до истечения сроков хранения соответствующей информации или документов, содержащих указанную </w:t>
      </w:r>
      <w:proofErr w:type="gramStart"/>
      <w:r w:rsidRPr="00627E7E">
        <w:t>информацию,  определяемых</w:t>
      </w:r>
      <w:proofErr w:type="gramEnd"/>
      <w:r w:rsidRPr="00627E7E">
        <w:t xml:space="preserve">  в соответствии  с  законодательством  Российской Федерации.</w:t>
      </w:r>
    </w:p>
    <w:p w:rsidR="00ED315C" w:rsidRPr="00627E7E" w:rsidRDefault="00ED315C" w:rsidP="00ED3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627E7E">
        <w:rPr>
          <w:rFonts w:ascii="Courier New" w:hAnsi="Courier New" w:cs="Courier New"/>
        </w:rPr>
        <w:t xml:space="preserve"> </w:t>
      </w:r>
    </w:p>
    <w:p w:rsidR="00ED315C" w:rsidRPr="00627E7E" w:rsidRDefault="00ED315C" w:rsidP="00ED3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627E7E">
        <w:rPr>
          <w:rFonts w:ascii="Courier New" w:hAnsi="Courier New" w:cs="Courier New"/>
        </w:rPr>
        <w:t>________________________    __________________</w:t>
      </w:r>
    </w:p>
    <w:p w:rsidR="00ED315C" w:rsidRPr="00627E7E" w:rsidRDefault="00ED315C" w:rsidP="00ED3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sidRPr="00627E7E">
        <w:rPr>
          <w:sz w:val="16"/>
          <w:szCs w:val="16"/>
        </w:rPr>
        <w:t xml:space="preserve">                   (</w:t>
      </w:r>
      <w:proofErr w:type="gramStart"/>
      <w:r w:rsidRPr="00627E7E">
        <w:rPr>
          <w:sz w:val="16"/>
          <w:szCs w:val="16"/>
        </w:rPr>
        <w:t xml:space="preserve">подпись)   </w:t>
      </w:r>
      <w:proofErr w:type="gramEnd"/>
      <w:r w:rsidRPr="00627E7E">
        <w:rPr>
          <w:sz w:val="16"/>
          <w:szCs w:val="16"/>
        </w:rPr>
        <w:t xml:space="preserve">                                                                    (инициалы, фамилия)</w:t>
      </w:r>
    </w:p>
    <w:p w:rsidR="00ED315C" w:rsidRPr="00627E7E" w:rsidRDefault="00ED315C" w:rsidP="00ED3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627E7E">
        <w:rPr>
          <w:rFonts w:ascii="Courier New" w:hAnsi="Courier New" w:cs="Courier New"/>
        </w:rPr>
        <w:t xml:space="preserve">                                                 </w:t>
      </w:r>
    </w:p>
    <w:p w:rsidR="00ED315C" w:rsidRDefault="00ED315C" w:rsidP="00ED3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27E7E">
        <w:rPr>
          <w:rFonts w:ascii="Courier New" w:hAnsi="Courier New" w:cs="Courier New"/>
        </w:rPr>
        <w:tab/>
      </w:r>
      <w:r w:rsidRPr="00627E7E">
        <w:rPr>
          <w:rFonts w:ascii="Courier New" w:hAnsi="Courier New" w:cs="Courier New"/>
        </w:rPr>
        <w:tab/>
      </w:r>
      <w:r w:rsidRPr="00627E7E">
        <w:rPr>
          <w:rFonts w:ascii="Courier New" w:hAnsi="Courier New" w:cs="Courier New"/>
        </w:rPr>
        <w:tab/>
      </w:r>
      <w:r w:rsidRPr="00627E7E">
        <w:rPr>
          <w:rFonts w:ascii="Courier New" w:hAnsi="Courier New" w:cs="Courier New"/>
        </w:rPr>
        <w:tab/>
      </w:r>
      <w:r w:rsidRPr="00627E7E">
        <w:rPr>
          <w:rFonts w:ascii="Courier New" w:hAnsi="Courier New" w:cs="Courier New"/>
        </w:rPr>
        <w:tab/>
      </w:r>
      <w:r w:rsidRPr="00627E7E">
        <w:rPr>
          <w:rFonts w:ascii="Courier New" w:hAnsi="Courier New" w:cs="Courier New"/>
        </w:rPr>
        <w:tab/>
      </w:r>
      <w:r w:rsidRPr="00627E7E">
        <w:t xml:space="preserve">    "__" _____________ 20__ г</w:t>
      </w:r>
      <w:r w:rsidRPr="00627E7E">
        <w:rPr>
          <w:rFonts w:ascii="Courier New" w:hAnsi="Courier New" w:cs="Courier New"/>
        </w:rPr>
        <w:t>.</w:t>
      </w:r>
    </w:p>
    <w:p w:rsidR="008E1EE4" w:rsidRPr="00612DFD" w:rsidRDefault="00612DFD" w:rsidP="00943651">
      <w:pPr>
        <w:tabs>
          <w:tab w:val="left" w:pos="6237"/>
        </w:tabs>
        <w:jc w:val="right"/>
        <w:rPr>
          <w:sz w:val="24"/>
          <w:szCs w:val="24"/>
        </w:rPr>
      </w:pPr>
      <w:r w:rsidRPr="00612DFD">
        <w:rPr>
          <w:bCs/>
          <w:sz w:val="24"/>
          <w:szCs w:val="24"/>
        </w:rPr>
        <w:t xml:space="preserve">                                                                                                             </w:t>
      </w:r>
      <w:r w:rsidRPr="00612DFD">
        <w:rPr>
          <w:sz w:val="24"/>
          <w:szCs w:val="24"/>
        </w:rPr>
        <w:t xml:space="preserve"> </w:t>
      </w:r>
    </w:p>
    <w:sectPr w:rsidR="008E1EE4" w:rsidRPr="00612DFD" w:rsidSect="00A51C39">
      <w:footerReference w:type="default" r:id="rId15"/>
      <w:headerReference w:type="first" r:id="rId16"/>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2067" w:rsidRDefault="001A2067">
      <w:r>
        <w:separator/>
      </w:r>
    </w:p>
  </w:endnote>
  <w:endnote w:type="continuationSeparator" w:id="0">
    <w:p w:rsidR="001A2067" w:rsidRDefault="001A2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15C" w:rsidRPr="00A64B3D" w:rsidRDefault="00ED315C" w:rsidP="009B50BE">
    <w:pPr>
      <w:pStyle w:val="a3"/>
    </w:pPr>
    <w:r w:rsidRPr="00A64B3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2067" w:rsidRDefault="001A2067">
      <w:r>
        <w:separator/>
      </w:r>
    </w:p>
  </w:footnote>
  <w:footnote w:type="continuationSeparator" w:id="0">
    <w:p w:rsidR="001A2067" w:rsidRDefault="001A20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15C" w:rsidRPr="00214ADF" w:rsidRDefault="00ED315C" w:rsidP="000D41FC">
    <w:pPr>
      <w:pStyle w:val="af"/>
      <w:jc w:val="right"/>
      <w:rPr>
        <w:b/>
        <w:color w:val="FF0000"/>
        <w:sz w:val="24"/>
        <w:szCs w:val="24"/>
      </w:rPr>
    </w:pPr>
  </w:p>
  <w:p w:rsidR="00ED315C" w:rsidRDefault="00ED315C">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D230F"/>
    <w:multiLevelType w:val="hybridMultilevel"/>
    <w:tmpl w:val="5E5A35B2"/>
    <w:lvl w:ilvl="0" w:tplc="84D08F96">
      <w:start w:val="1"/>
      <w:numFmt w:val="bullet"/>
      <w:lvlText w:val=""/>
      <w:lvlJc w:val="left"/>
      <w:pPr>
        <w:ind w:left="1429" w:hanging="360"/>
      </w:pPr>
      <w:rPr>
        <w:rFonts w:ascii="Symbol" w:hAnsi="Symbol" w:hint="default"/>
      </w:rPr>
    </w:lvl>
    <w:lvl w:ilvl="1" w:tplc="84D08F96">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7DE0D49"/>
    <w:multiLevelType w:val="hybridMultilevel"/>
    <w:tmpl w:val="A87662C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A034EE3"/>
    <w:multiLevelType w:val="hybridMultilevel"/>
    <w:tmpl w:val="3E88348C"/>
    <w:lvl w:ilvl="0" w:tplc="84D08F96">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0BE91085"/>
    <w:multiLevelType w:val="hybridMultilevel"/>
    <w:tmpl w:val="63925A44"/>
    <w:lvl w:ilvl="0" w:tplc="AB86BEB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0FA9764E"/>
    <w:multiLevelType w:val="hybridMultilevel"/>
    <w:tmpl w:val="787C8BA4"/>
    <w:lvl w:ilvl="0" w:tplc="AB86BEBA">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1AAF512D"/>
    <w:multiLevelType w:val="hybridMultilevel"/>
    <w:tmpl w:val="031462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22DE5EB9"/>
    <w:multiLevelType w:val="hybridMultilevel"/>
    <w:tmpl w:val="6BFC2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93048C2"/>
    <w:multiLevelType w:val="hybridMultilevel"/>
    <w:tmpl w:val="0682E3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34235B23"/>
    <w:multiLevelType w:val="hybridMultilevel"/>
    <w:tmpl w:val="0F9C533C"/>
    <w:lvl w:ilvl="0" w:tplc="84D08F96">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nsid w:val="39704E19"/>
    <w:multiLevelType w:val="hybridMultilevel"/>
    <w:tmpl w:val="B07E6E72"/>
    <w:lvl w:ilvl="0" w:tplc="84D08F96">
      <w:start w:val="1"/>
      <w:numFmt w:val="bullet"/>
      <w:lvlText w:val=""/>
      <w:lvlJc w:val="left"/>
      <w:pPr>
        <w:ind w:left="64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3A9B1EEC"/>
    <w:multiLevelType w:val="hybridMultilevel"/>
    <w:tmpl w:val="E7F2B99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3D675357"/>
    <w:multiLevelType w:val="hybridMultilevel"/>
    <w:tmpl w:val="6036935E"/>
    <w:lvl w:ilvl="0" w:tplc="F6B07434">
      <w:start w:val="1"/>
      <w:numFmt w:val="bullet"/>
      <w:lvlText w:val=""/>
      <w:lvlJc w:val="left"/>
      <w:pPr>
        <w:ind w:left="1429"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3E741BC1"/>
    <w:multiLevelType w:val="multilevel"/>
    <w:tmpl w:val="77CE8484"/>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0AF00C5"/>
    <w:multiLevelType w:val="hybridMultilevel"/>
    <w:tmpl w:val="DF64B0A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nsid w:val="531F1634"/>
    <w:multiLevelType w:val="multilevel"/>
    <w:tmpl w:val="BA52957C"/>
    <w:lvl w:ilvl="0">
      <w:start w:val="1"/>
      <w:numFmt w:val="decimal"/>
      <w:lvlText w:val="%1."/>
      <w:lvlJc w:val="left"/>
      <w:pPr>
        <w:ind w:left="360" w:hanging="360"/>
      </w:pPr>
      <w:rPr>
        <w:rFonts w:ascii="Times New Roman" w:hAnsi="Times New Roman" w:cs="Times New Roman" w:hint="default"/>
        <w:b w:val="0"/>
        <w:i w:val="0"/>
        <w:color w:val="auto"/>
        <w:sz w:val="24"/>
        <w:szCs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3314"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nsid w:val="6EBA303D"/>
    <w:multiLevelType w:val="hybridMultilevel"/>
    <w:tmpl w:val="9160862A"/>
    <w:lvl w:ilvl="0" w:tplc="84D08F96">
      <w:start w:val="1"/>
      <w:numFmt w:val="bullet"/>
      <w:lvlText w:val=""/>
      <w:lvlJc w:val="left"/>
      <w:pPr>
        <w:ind w:left="1635"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71011098"/>
    <w:multiLevelType w:val="hybridMultilevel"/>
    <w:tmpl w:val="937095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74AC31A3"/>
    <w:multiLevelType w:val="hybridMultilevel"/>
    <w:tmpl w:val="7DBC32B0"/>
    <w:lvl w:ilvl="0" w:tplc="F5E0364C">
      <w:start w:val="3"/>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nsid w:val="79AA4BDE"/>
    <w:multiLevelType w:val="hybridMultilevel"/>
    <w:tmpl w:val="97340E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A7A63B4"/>
    <w:multiLevelType w:val="multilevel"/>
    <w:tmpl w:val="B6FEB772"/>
    <w:styleLink w:val="13"/>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
  </w:num>
  <w:num w:numId="2">
    <w:abstractNumId w:val="7"/>
  </w:num>
  <w:num w:numId="3">
    <w:abstractNumId w:val="18"/>
  </w:num>
  <w:num w:numId="4">
    <w:abstractNumId w:val="16"/>
  </w:num>
  <w:num w:numId="5">
    <w:abstractNumId w:val="17"/>
  </w:num>
  <w:num w:numId="6">
    <w:abstractNumId w:val="24"/>
  </w:num>
  <w:num w:numId="7">
    <w:abstractNumId w:val="5"/>
  </w:num>
  <w:num w:numId="8">
    <w:abstractNumId w:val="4"/>
  </w:num>
  <w:num w:numId="9">
    <w:abstractNumId w:val="25"/>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5"/>
  </w:num>
  <w:num w:numId="13">
    <w:abstractNumId w:val="23"/>
  </w:num>
  <w:num w:numId="14">
    <w:abstractNumId w:val="11"/>
  </w:num>
  <w:num w:numId="15">
    <w:abstractNumId w:val="26"/>
  </w:num>
  <w:num w:numId="16">
    <w:abstractNumId w:val="20"/>
  </w:num>
  <w:num w:numId="17">
    <w:abstractNumId w:val="12"/>
  </w:num>
  <w:num w:numId="18">
    <w:abstractNumId w:val="10"/>
  </w:num>
  <w:num w:numId="19">
    <w:abstractNumId w:val="14"/>
  </w:num>
  <w:num w:numId="20">
    <w:abstractNumId w:val="0"/>
  </w:num>
  <w:num w:numId="21">
    <w:abstractNumId w:val="21"/>
  </w:num>
  <w:num w:numId="22">
    <w:abstractNumId w:val="1"/>
  </w:num>
  <w:num w:numId="23">
    <w:abstractNumId w:val="19"/>
  </w:num>
  <w:num w:numId="24">
    <w:abstractNumId w:val="6"/>
  </w:num>
  <w:num w:numId="25">
    <w:abstractNumId w:val="22"/>
  </w:num>
  <w:num w:numId="26">
    <w:abstractNumId w:val="9"/>
  </w:num>
  <w:num w:numId="27">
    <w:abstractNumId w:val="2"/>
  </w:num>
  <w:num w:numId="2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BE"/>
    <w:rsid w:val="0000327B"/>
    <w:rsid w:val="00007742"/>
    <w:rsid w:val="00011330"/>
    <w:rsid w:val="00017D33"/>
    <w:rsid w:val="000819F9"/>
    <w:rsid w:val="000858A5"/>
    <w:rsid w:val="00090B23"/>
    <w:rsid w:val="000938E9"/>
    <w:rsid w:val="000A0C09"/>
    <w:rsid w:val="000A3B1C"/>
    <w:rsid w:val="000A67F2"/>
    <w:rsid w:val="000D2325"/>
    <w:rsid w:val="000D41FC"/>
    <w:rsid w:val="000D45B8"/>
    <w:rsid w:val="000F1EA8"/>
    <w:rsid w:val="001040B9"/>
    <w:rsid w:val="00114AEC"/>
    <w:rsid w:val="00115344"/>
    <w:rsid w:val="0013256E"/>
    <w:rsid w:val="00164809"/>
    <w:rsid w:val="0017536C"/>
    <w:rsid w:val="00181A3C"/>
    <w:rsid w:val="0018422C"/>
    <w:rsid w:val="00185828"/>
    <w:rsid w:val="001905BF"/>
    <w:rsid w:val="00194589"/>
    <w:rsid w:val="001A2067"/>
    <w:rsid w:val="001B7889"/>
    <w:rsid w:val="001D2F3B"/>
    <w:rsid w:val="001D44DE"/>
    <w:rsid w:val="001D4820"/>
    <w:rsid w:val="001E3458"/>
    <w:rsid w:val="001E5D97"/>
    <w:rsid w:val="001F6BC2"/>
    <w:rsid w:val="00214ADF"/>
    <w:rsid w:val="00216D6C"/>
    <w:rsid w:val="00216EB3"/>
    <w:rsid w:val="00220E81"/>
    <w:rsid w:val="00222DF2"/>
    <w:rsid w:val="00233F00"/>
    <w:rsid w:val="0027244B"/>
    <w:rsid w:val="002744F4"/>
    <w:rsid w:val="00275175"/>
    <w:rsid w:val="00276A6C"/>
    <w:rsid w:val="00277EE5"/>
    <w:rsid w:val="002834DD"/>
    <w:rsid w:val="00294941"/>
    <w:rsid w:val="00296C4C"/>
    <w:rsid w:val="002B7372"/>
    <w:rsid w:val="002C6782"/>
    <w:rsid w:val="002C699D"/>
    <w:rsid w:val="002E30C5"/>
    <w:rsid w:val="002E5464"/>
    <w:rsid w:val="00306D09"/>
    <w:rsid w:val="00345BF9"/>
    <w:rsid w:val="003638DB"/>
    <w:rsid w:val="0036507C"/>
    <w:rsid w:val="00365BED"/>
    <w:rsid w:val="00366463"/>
    <w:rsid w:val="00370616"/>
    <w:rsid w:val="00383EEB"/>
    <w:rsid w:val="003A3920"/>
    <w:rsid w:val="003D7E9D"/>
    <w:rsid w:val="003E3E74"/>
    <w:rsid w:val="003F39AE"/>
    <w:rsid w:val="003F39F3"/>
    <w:rsid w:val="003F7BB5"/>
    <w:rsid w:val="0043672E"/>
    <w:rsid w:val="00436E1C"/>
    <w:rsid w:val="004525CA"/>
    <w:rsid w:val="00453E51"/>
    <w:rsid w:val="004771D3"/>
    <w:rsid w:val="00493C0A"/>
    <w:rsid w:val="00497809"/>
    <w:rsid w:val="004A0D83"/>
    <w:rsid w:val="004A108F"/>
    <w:rsid w:val="004A7428"/>
    <w:rsid w:val="004B2A33"/>
    <w:rsid w:val="004D493B"/>
    <w:rsid w:val="004D7E7D"/>
    <w:rsid w:val="004E4629"/>
    <w:rsid w:val="004E54D4"/>
    <w:rsid w:val="00502435"/>
    <w:rsid w:val="00503666"/>
    <w:rsid w:val="0053585C"/>
    <w:rsid w:val="00545068"/>
    <w:rsid w:val="0054518B"/>
    <w:rsid w:val="00551060"/>
    <w:rsid w:val="005566C8"/>
    <w:rsid w:val="0056790C"/>
    <w:rsid w:val="005800E0"/>
    <w:rsid w:val="00581425"/>
    <w:rsid w:val="00590195"/>
    <w:rsid w:val="005A559E"/>
    <w:rsid w:val="005E5C9A"/>
    <w:rsid w:val="005F0285"/>
    <w:rsid w:val="00612DFD"/>
    <w:rsid w:val="00616FD0"/>
    <w:rsid w:val="0062789E"/>
    <w:rsid w:val="00641047"/>
    <w:rsid w:val="006834D0"/>
    <w:rsid w:val="006B179F"/>
    <w:rsid w:val="006B5896"/>
    <w:rsid w:val="006B7470"/>
    <w:rsid w:val="006D3398"/>
    <w:rsid w:val="006E4B57"/>
    <w:rsid w:val="00703276"/>
    <w:rsid w:val="0071382B"/>
    <w:rsid w:val="0072309D"/>
    <w:rsid w:val="0072327B"/>
    <w:rsid w:val="00730763"/>
    <w:rsid w:val="00742B05"/>
    <w:rsid w:val="00750352"/>
    <w:rsid w:val="00757482"/>
    <w:rsid w:val="007926A2"/>
    <w:rsid w:val="00795D62"/>
    <w:rsid w:val="007A466C"/>
    <w:rsid w:val="007E26D5"/>
    <w:rsid w:val="007F5D7F"/>
    <w:rsid w:val="00813AB4"/>
    <w:rsid w:val="00815D09"/>
    <w:rsid w:val="00820B88"/>
    <w:rsid w:val="008543D4"/>
    <w:rsid w:val="0086640A"/>
    <w:rsid w:val="00882C1E"/>
    <w:rsid w:val="008A3E66"/>
    <w:rsid w:val="008E1EE4"/>
    <w:rsid w:val="008F77DF"/>
    <w:rsid w:val="008F788E"/>
    <w:rsid w:val="00930471"/>
    <w:rsid w:val="00931BBD"/>
    <w:rsid w:val="00943651"/>
    <w:rsid w:val="00951D65"/>
    <w:rsid w:val="0095222C"/>
    <w:rsid w:val="009629B6"/>
    <w:rsid w:val="00971171"/>
    <w:rsid w:val="00971261"/>
    <w:rsid w:val="0099701F"/>
    <w:rsid w:val="009B50BE"/>
    <w:rsid w:val="009C717D"/>
    <w:rsid w:val="009E1635"/>
    <w:rsid w:val="00A072F1"/>
    <w:rsid w:val="00A2373E"/>
    <w:rsid w:val="00A32318"/>
    <w:rsid w:val="00A45514"/>
    <w:rsid w:val="00A51C39"/>
    <w:rsid w:val="00A6609C"/>
    <w:rsid w:val="00A72C36"/>
    <w:rsid w:val="00A9050A"/>
    <w:rsid w:val="00A949BD"/>
    <w:rsid w:val="00A97DF2"/>
    <w:rsid w:val="00AA07E2"/>
    <w:rsid w:val="00AC7849"/>
    <w:rsid w:val="00AE237E"/>
    <w:rsid w:val="00AE3205"/>
    <w:rsid w:val="00AF2AE2"/>
    <w:rsid w:val="00AF7A52"/>
    <w:rsid w:val="00B004EE"/>
    <w:rsid w:val="00B00FEA"/>
    <w:rsid w:val="00B10A1A"/>
    <w:rsid w:val="00B215E3"/>
    <w:rsid w:val="00B26C7F"/>
    <w:rsid w:val="00B503AA"/>
    <w:rsid w:val="00B74337"/>
    <w:rsid w:val="00B94030"/>
    <w:rsid w:val="00B941E4"/>
    <w:rsid w:val="00BA042E"/>
    <w:rsid w:val="00BA60C9"/>
    <w:rsid w:val="00BE5F8E"/>
    <w:rsid w:val="00BF619C"/>
    <w:rsid w:val="00C03EE6"/>
    <w:rsid w:val="00C21E04"/>
    <w:rsid w:val="00C24C09"/>
    <w:rsid w:val="00C43FF8"/>
    <w:rsid w:val="00C5381E"/>
    <w:rsid w:val="00C70879"/>
    <w:rsid w:val="00C81446"/>
    <w:rsid w:val="00C84FFD"/>
    <w:rsid w:val="00C90AC2"/>
    <w:rsid w:val="00CB1BBC"/>
    <w:rsid w:val="00CB6469"/>
    <w:rsid w:val="00CC147D"/>
    <w:rsid w:val="00CC44D7"/>
    <w:rsid w:val="00CC665A"/>
    <w:rsid w:val="00D20F16"/>
    <w:rsid w:val="00D62686"/>
    <w:rsid w:val="00D94973"/>
    <w:rsid w:val="00DA5308"/>
    <w:rsid w:val="00DB1A5B"/>
    <w:rsid w:val="00DB20AC"/>
    <w:rsid w:val="00DC62AA"/>
    <w:rsid w:val="00DC7935"/>
    <w:rsid w:val="00DE79E2"/>
    <w:rsid w:val="00E039E2"/>
    <w:rsid w:val="00E10B8C"/>
    <w:rsid w:val="00E15893"/>
    <w:rsid w:val="00E334FB"/>
    <w:rsid w:val="00E50447"/>
    <w:rsid w:val="00E50497"/>
    <w:rsid w:val="00E51E3F"/>
    <w:rsid w:val="00E6143E"/>
    <w:rsid w:val="00E75FBA"/>
    <w:rsid w:val="00E819F0"/>
    <w:rsid w:val="00E87BE6"/>
    <w:rsid w:val="00E902D1"/>
    <w:rsid w:val="00E95385"/>
    <w:rsid w:val="00EB1B79"/>
    <w:rsid w:val="00EB5536"/>
    <w:rsid w:val="00ED0A21"/>
    <w:rsid w:val="00ED0C86"/>
    <w:rsid w:val="00ED315C"/>
    <w:rsid w:val="00ED5483"/>
    <w:rsid w:val="00EE53F1"/>
    <w:rsid w:val="00EF19E6"/>
    <w:rsid w:val="00EF2936"/>
    <w:rsid w:val="00F34D56"/>
    <w:rsid w:val="00F36F39"/>
    <w:rsid w:val="00F43AB3"/>
    <w:rsid w:val="00F62FB3"/>
    <w:rsid w:val="00F73962"/>
    <w:rsid w:val="00F7479C"/>
    <w:rsid w:val="00F75354"/>
    <w:rsid w:val="00F90E1C"/>
    <w:rsid w:val="00FA1EB1"/>
    <w:rsid w:val="00FC0227"/>
    <w:rsid w:val="00FD0F67"/>
    <w:rsid w:val="00FD79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yle="mso-position-vertical-relative:page" fill="f" fillcolor="white" stroke="f">
      <v:fill color="white" on="f"/>
      <v:stroke on="f"/>
    </o:shapedefaults>
    <o:shapelayout v:ext="edit">
      <o:idmap v:ext="edit" data="1"/>
    </o:shapelayout>
  </w:shapeDefaults>
  <w:decimalSymbol w:val=","/>
  <w:listSeparator w:val=";"/>
  <w15:docId w15:val="{981FCDD8-5364-45B8-B05F-475EA84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0BE"/>
  </w:style>
  <w:style w:type="paragraph" w:styleId="10">
    <w:name w:val="heading 1"/>
    <w:basedOn w:val="a"/>
    <w:next w:val="a"/>
    <w:link w:val="11"/>
    <w:qFormat/>
    <w:rsid w:val="00B503AA"/>
    <w:pPr>
      <w:keepNext/>
      <w:spacing w:line="360" w:lineRule="auto"/>
      <w:jc w:val="center"/>
      <w:outlineLvl w:val="0"/>
    </w:pPr>
    <w:rPr>
      <w:rFonts w:ascii="Tahoma" w:hAnsi="Tahoma"/>
      <w:b/>
      <w:sz w:val="28"/>
    </w:rPr>
  </w:style>
  <w:style w:type="paragraph" w:styleId="2">
    <w:name w:val="heading 2"/>
    <w:basedOn w:val="a"/>
    <w:next w:val="a"/>
    <w:link w:val="20"/>
    <w:semiHidden/>
    <w:unhideWhenUsed/>
    <w:qFormat/>
    <w:rsid w:val="00B503AA"/>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9B50BE"/>
    <w:pPr>
      <w:tabs>
        <w:tab w:val="center" w:pos="4677"/>
        <w:tab w:val="right" w:pos="9355"/>
      </w:tabs>
    </w:pPr>
  </w:style>
  <w:style w:type="paragraph" w:customStyle="1" w:styleId="a5">
    <w:name w:val="Знак"/>
    <w:basedOn w:val="a"/>
    <w:rsid w:val="009B50BE"/>
    <w:pPr>
      <w:spacing w:after="160" w:line="240" w:lineRule="exact"/>
    </w:pPr>
    <w:rPr>
      <w:rFonts w:ascii="Verdana" w:hAnsi="Verdana" w:cs="Verdana"/>
      <w:lang w:val="en-US" w:eastAsia="en-US"/>
    </w:rPr>
  </w:style>
  <w:style w:type="paragraph" w:styleId="a6">
    <w:name w:val="Document Map"/>
    <w:basedOn w:val="a"/>
    <w:semiHidden/>
    <w:rsid w:val="005566C8"/>
    <w:pPr>
      <w:shd w:val="clear" w:color="auto" w:fill="000080"/>
    </w:pPr>
    <w:rPr>
      <w:rFonts w:ascii="Tahoma" w:hAnsi="Tahoma" w:cs="Tahoma"/>
    </w:rPr>
  </w:style>
  <w:style w:type="table" w:styleId="a7">
    <w:name w:val="Table Grid"/>
    <w:basedOn w:val="a1"/>
    <w:rsid w:val="00CC1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rsid w:val="00365BED"/>
    <w:rPr>
      <w:sz w:val="24"/>
      <w:szCs w:val="24"/>
    </w:rPr>
  </w:style>
  <w:style w:type="paragraph" w:styleId="a9">
    <w:name w:val="No Spacing"/>
    <w:uiPriority w:val="1"/>
    <w:qFormat/>
    <w:rsid w:val="006B5896"/>
    <w:rPr>
      <w:rFonts w:ascii="Calibri" w:eastAsia="Calibri" w:hAnsi="Calibri"/>
      <w:sz w:val="22"/>
      <w:szCs w:val="22"/>
      <w:lang w:eastAsia="en-US"/>
    </w:rPr>
  </w:style>
  <w:style w:type="character" w:styleId="aa">
    <w:name w:val="Hyperlink"/>
    <w:basedOn w:val="a0"/>
    <w:rsid w:val="007E26D5"/>
    <w:rPr>
      <w:rFonts w:cs="Times New Roman"/>
      <w:color w:val="0000FF"/>
      <w:u w:val="single"/>
    </w:rPr>
  </w:style>
  <w:style w:type="paragraph" w:styleId="ab">
    <w:name w:val="List Paragraph"/>
    <w:basedOn w:val="a"/>
    <w:link w:val="ac"/>
    <w:qFormat/>
    <w:rsid w:val="00B941E4"/>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c">
    <w:name w:val="Абзац списка Знак"/>
    <w:link w:val="ab"/>
    <w:uiPriority w:val="99"/>
    <w:locked/>
    <w:rsid w:val="00B941E4"/>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B941E4"/>
  </w:style>
  <w:style w:type="paragraph" w:styleId="ad">
    <w:name w:val="Balloon Text"/>
    <w:basedOn w:val="a"/>
    <w:link w:val="ae"/>
    <w:rsid w:val="00C70879"/>
    <w:rPr>
      <w:rFonts w:ascii="Tahoma" w:hAnsi="Tahoma" w:cs="Tahoma"/>
      <w:sz w:val="16"/>
      <w:szCs w:val="16"/>
    </w:rPr>
  </w:style>
  <w:style w:type="character" w:customStyle="1" w:styleId="ae">
    <w:name w:val="Текст выноски Знак"/>
    <w:basedOn w:val="a0"/>
    <w:link w:val="ad"/>
    <w:rsid w:val="00C70879"/>
    <w:rPr>
      <w:rFonts w:ascii="Tahoma" w:hAnsi="Tahoma" w:cs="Tahoma"/>
      <w:sz w:val="16"/>
      <w:szCs w:val="16"/>
    </w:rPr>
  </w:style>
  <w:style w:type="paragraph" w:styleId="af">
    <w:name w:val="header"/>
    <w:basedOn w:val="a"/>
    <w:link w:val="af0"/>
    <w:rsid w:val="0071382B"/>
    <w:pPr>
      <w:tabs>
        <w:tab w:val="center" w:pos="4677"/>
        <w:tab w:val="right" w:pos="9355"/>
      </w:tabs>
    </w:pPr>
  </w:style>
  <w:style w:type="character" w:customStyle="1" w:styleId="af0">
    <w:name w:val="Верхний колонтитул Знак"/>
    <w:basedOn w:val="a0"/>
    <w:link w:val="af"/>
    <w:uiPriority w:val="99"/>
    <w:rsid w:val="0071382B"/>
  </w:style>
  <w:style w:type="character" w:styleId="af1">
    <w:name w:val="FollowedHyperlink"/>
    <w:basedOn w:val="a0"/>
    <w:semiHidden/>
    <w:unhideWhenUsed/>
    <w:rsid w:val="00D20F16"/>
    <w:rPr>
      <w:color w:val="800080" w:themeColor="followedHyperlink"/>
      <w:u w:val="single"/>
    </w:rPr>
  </w:style>
  <w:style w:type="paragraph" w:styleId="af2">
    <w:name w:val="Title"/>
    <w:basedOn w:val="a"/>
    <w:link w:val="af3"/>
    <w:qFormat/>
    <w:rsid w:val="00612DFD"/>
    <w:pPr>
      <w:jc w:val="center"/>
    </w:pPr>
    <w:rPr>
      <w:sz w:val="28"/>
      <w:szCs w:val="24"/>
    </w:rPr>
  </w:style>
  <w:style w:type="character" w:customStyle="1" w:styleId="af3">
    <w:name w:val="Название Знак"/>
    <w:basedOn w:val="a0"/>
    <w:link w:val="af2"/>
    <w:rsid w:val="00612DFD"/>
    <w:rPr>
      <w:sz w:val="28"/>
      <w:szCs w:val="24"/>
    </w:rPr>
  </w:style>
  <w:style w:type="paragraph" w:customStyle="1" w:styleId="ConsPlusNormal">
    <w:name w:val="ConsPlusNormal"/>
    <w:rsid w:val="00612DFD"/>
    <w:pPr>
      <w:autoSpaceDE w:val="0"/>
      <w:autoSpaceDN w:val="0"/>
      <w:adjustRightInd w:val="0"/>
      <w:ind w:firstLine="720"/>
    </w:pPr>
    <w:rPr>
      <w:rFonts w:ascii="Arial" w:hAnsi="Arial" w:cs="Arial"/>
    </w:rPr>
  </w:style>
  <w:style w:type="paragraph" w:customStyle="1" w:styleId="ConsPlusTitle">
    <w:name w:val="ConsPlusTitle"/>
    <w:rsid w:val="00612DFD"/>
    <w:pPr>
      <w:widowControl w:val="0"/>
      <w:autoSpaceDE w:val="0"/>
      <w:autoSpaceDN w:val="0"/>
      <w:adjustRightInd w:val="0"/>
    </w:pPr>
    <w:rPr>
      <w:rFonts w:ascii="Arial" w:hAnsi="Arial" w:cs="Arial"/>
      <w:b/>
      <w:bCs/>
    </w:rPr>
  </w:style>
  <w:style w:type="character" w:customStyle="1" w:styleId="11">
    <w:name w:val="Заголовок 1 Знак"/>
    <w:basedOn w:val="a0"/>
    <w:link w:val="10"/>
    <w:rsid w:val="00B503AA"/>
    <w:rPr>
      <w:rFonts w:ascii="Tahoma" w:hAnsi="Tahoma"/>
      <w:b/>
      <w:sz w:val="28"/>
    </w:rPr>
  </w:style>
  <w:style w:type="character" w:customStyle="1" w:styleId="20">
    <w:name w:val="Заголовок 2 Знак"/>
    <w:basedOn w:val="a0"/>
    <w:link w:val="2"/>
    <w:semiHidden/>
    <w:rsid w:val="00B503AA"/>
    <w:rPr>
      <w:rFonts w:ascii="Cambria" w:hAnsi="Cambria"/>
      <w:b/>
      <w:bCs/>
      <w:i/>
      <w:iCs/>
      <w:sz w:val="28"/>
      <w:szCs w:val="28"/>
      <w:lang w:val="x-none" w:eastAsia="x-none"/>
    </w:rPr>
  </w:style>
  <w:style w:type="paragraph" w:styleId="af4">
    <w:name w:val="Body Text"/>
    <w:basedOn w:val="a"/>
    <w:link w:val="af5"/>
    <w:rsid w:val="00B503AA"/>
    <w:pPr>
      <w:jc w:val="both"/>
    </w:pPr>
    <w:rPr>
      <w:sz w:val="28"/>
      <w:szCs w:val="24"/>
    </w:rPr>
  </w:style>
  <w:style w:type="character" w:customStyle="1" w:styleId="af5">
    <w:name w:val="Основной текст Знак"/>
    <w:basedOn w:val="a0"/>
    <w:link w:val="af4"/>
    <w:rsid w:val="00B503AA"/>
    <w:rPr>
      <w:sz w:val="28"/>
      <w:szCs w:val="24"/>
    </w:rPr>
  </w:style>
  <w:style w:type="paragraph" w:customStyle="1" w:styleId="ConsPlusNonformat">
    <w:name w:val="ConsPlusNonformat"/>
    <w:uiPriority w:val="99"/>
    <w:rsid w:val="00B503AA"/>
    <w:pPr>
      <w:widowControl w:val="0"/>
      <w:autoSpaceDE w:val="0"/>
      <w:autoSpaceDN w:val="0"/>
      <w:adjustRightInd w:val="0"/>
    </w:pPr>
    <w:rPr>
      <w:rFonts w:ascii="Courier New" w:hAnsi="Courier New" w:cs="Courier New"/>
    </w:rPr>
  </w:style>
  <w:style w:type="character" w:styleId="af6">
    <w:name w:val="page number"/>
    <w:basedOn w:val="a0"/>
    <w:rsid w:val="00B503AA"/>
  </w:style>
  <w:style w:type="character" w:styleId="af7">
    <w:name w:val="Strong"/>
    <w:qFormat/>
    <w:rsid w:val="00B503AA"/>
    <w:rPr>
      <w:b/>
      <w:bCs/>
    </w:rPr>
  </w:style>
  <w:style w:type="paragraph" w:customStyle="1" w:styleId="consplusnormal0">
    <w:name w:val="consplusnormal0"/>
    <w:basedOn w:val="a"/>
    <w:rsid w:val="00B503AA"/>
    <w:pPr>
      <w:spacing w:before="100" w:after="100"/>
      <w:ind w:firstLine="120"/>
    </w:pPr>
    <w:rPr>
      <w:rFonts w:ascii="Verdana" w:hAnsi="Verdana"/>
      <w:sz w:val="24"/>
      <w:szCs w:val="24"/>
    </w:rPr>
  </w:style>
  <w:style w:type="paragraph" w:styleId="af8">
    <w:name w:val="footnote text"/>
    <w:basedOn w:val="a"/>
    <w:link w:val="af9"/>
    <w:uiPriority w:val="99"/>
    <w:unhideWhenUsed/>
    <w:rsid w:val="00B503AA"/>
    <w:pPr>
      <w:widowControl w:val="0"/>
      <w:autoSpaceDE w:val="0"/>
      <w:autoSpaceDN w:val="0"/>
      <w:adjustRightInd w:val="0"/>
      <w:ind w:firstLine="720"/>
      <w:jc w:val="both"/>
    </w:pPr>
    <w:rPr>
      <w:rFonts w:ascii="Arial" w:hAnsi="Arial"/>
      <w:lang w:val="x-none" w:eastAsia="x-none"/>
    </w:rPr>
  </w:style>
  <w:style w:type="character" w:customStyle="1" w:styleId="af9">
    <w:name w:val="Текст сноски Знак"/>
    <w:basedOn w:val="a0"/>
    <w:link w:val="af8"/>
    <w:uiPriority w:val="99"/>
    <w:rsid w:val="00B503AA"/>
    <w:rPr>
      <w:rFonts w:ascii="Arial" w:hAnsi="Arial"/>
      <w:lang w:val="x-none" w:eastAsia="x-none"/>
    </w:rPr>
  </w:style>
  <w:style w:type="character" w:styleId="afa">
    <w:name w:val="footnote reference"/>
    <w:uiPriority w:val="99"/>
    <w:unhideWhenUsed/>
    <w:rsid w:val="00B503AA"/>
    <w:rPr>
      <w:rFonts w:cs="Times New Roman"/>
      <w:vertAlign w:val="superscript"/>
    </w:rPr>
  </w:style>
  <w:style w:type="character" w:styleId="afb">
    <w:name w:val="annotation reference"/>
    <w:rsid w:val="00B503AA"/>
    <w:rPr>
      <w:sz w:val="16"/>
      <w:szCs w:val="16"/>
    </w:rPr>
  </w:style>
  <w:style w:type="paragraph" w:styleId="afc">
    <w:name w:val="annotation text"/>
    <w:basedOn w:val="a"/>
    <w:link w:val="afd"/>
    <w:uiPriority w:val="99"/>
    <w:rsid w:val="00B503AA"/>
  </w:style>
  <w:style w:type="character" w:customStyle="1" w:styleId="afd">
    <w:name w:val="Текст примечания Знак"/>
    <w:basedOn w:val="a0"/>
    <w:link w:val="afc"/>
    <w:uiPriority w:val="99"/>
    <w:rsid w:val="00B503AA"/>
  </w:style>
  <w:style w:type="paragraph" w:styleId="afe">
    <w:name w:val="annotation subject"/>
    <w:basedOn w:val="afc"/>
    <w:next w:val="afc"/>
    <w:link w:val="aff"/>
    <w:rsid w:val="00B503AA"/>
    <w:rPr>
      <w:b/>
      <w:bCs/>
      <w:lang w:val="x-none" w:eastAsia="x-none"/>
    </w:rPr>
  </w:style>
  <w:style w:type="character" w:customStyle="1" w:styleId="aff">
    <w:name w:val="Тема примечания Знак"/>
    <w:basedOn w:val="afd"/>
    <w:link w:val="afe"/>
    <w:rsid w:val="00B503AA"/>
    <w:rPr>
      <w:b/>
      <w:bCs/>
      <w:lang w:val="x-none" w:eastAsia="x-none"/>
    </w:rPr>
  </w:style>
  <w:style w:type="paragraph" w:styleId="aff0">
    <w:name w:val="Plain Text"/>
    <w:basedOn w:val="a"/>
    <w:link w:val="aff1"/>
    <w:unhideWhenUsed/>
    <w:rsid w:val="00B503AA"/>
    <w:rPr>
      <w:rFonts w:ascii="Courier New" w:hAnsi="Courier New"/>
      <w:lang w:val="x-none" w:eastAsia="x-none"/>
    </w:rPr>
  </w:style>
  <w:style w:type="character" w:customStyle="1" w:styleId="aff1">
    <w:name w:val="Текст Знак"/>
    <w:basedOn w:val="a0"/>
    <w:link w:val="aff0"/>
    <w:rsid w:val="00B503AA"/>
    <w:rPr>
      <w:rFonts w:ascii="Courier New" w:hAnsi="Courier New"/>
      <w:lang w:val="x-none" w:eastAsia="x-none"/>
    </w:rPr>
  </w:style>
  <w:style w:type="paragraph" w:styleId="HTML">
    <w:name w:val="HTML Preformatted"/>
    <w:basedOn w:val="a"/>
    <w:link w:val="HTML0"/>
    <w:uiPriority w:val="99"/>
    <w:unhideWhenUsed/>
    <w:rsid w:val="00B50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uiPriority w:val="99"/>
    <w:rsid w:val="00B503AA"/>
    <w:rPr>
      <w:rFonts w:ascii="Courier New" w:hAnsi="Courier New"/>
      <w:lang w:val="x-none" w:eastAsia="x-none"/>
    </w:rPr>
  </w:style>
  <w:style w:type="character" w:customStyle="1" w:styleId="s103">
    <w:name w:val="s_103"/>
    <w:rsid w:val="00B503AA"/>
    <w:rPr>
      <w:b/>
      <w:bCs/>
      <w:color w:val="000080"/>
    </w:rPr>
  </w:style>
  <w:style w:type="numbering" w:customStyle="1" w:styleId="1">
    <w:name w:val="Стиль1"/>
    <w:rsid w:val="00B503AA"/>
    <w:pPr>
      <w:numPr>
        <w:numId w:val="17"/>
      </w:numPr>
    </w:pPr>
  </w:style>
  <w:style w:type="numbering" w:customStyle="1" w:styleId="110">
    <w:name w:val="Стиль11"/>
    <w:rsid w:val="00B503AA"/>
  </w:style>
  <w:style w:type="numbering" w:customStyle="1" w:styleId="12">
    <w:name w:val="Стиль12"/>
    <w:rsid w:val="00B503AA"/>
  </w:style>
  <w:style w:type="numbering" w:customStyle="1" w:styleId="13">
    <w:name w:val="Стиль13"/>
    <w:rsid w:val="00B503AA"/>
    <w:pPr>
      <w:numPr>
        <w:numId w:val="15"/>
      </w:numPr>
    </w:pPr>
  </w:style>
  <w:style w:type="paragraph" w:customStyle="1" w:styleId="ConsPlusCell">
    <w:name w:val="ConsPlusCell"/>
    <w:uiPriority w:val="99"/>
    <w:rsid w:val="00B503AA"/>
    <w:pPr>
      <w:widowControl w:val="0"/>
      <w:autoSpaceDE w:val="0"/>
      <w:autoSpaceDN w:val="0"/>
      <w:adjustRightInd w:val="0"/>
    </w:pPr>
    <w:rPr>
      <w:sz w:val="24"/>
      <w:szCs w:val="24"/>
    </w:rPr>
  </w:style>
  <w:style w:type="paragraph" w:customStyle="1" w:styleId="paragraph">
    <w:name w:val="paragraph"/>
    <w:basedOn w:val="a"/>
    <w:rsid w:val="00B503AA"/>
    <w:pPr>
      <w:spacing w:before="100" w:beforeAutospacing="1" w:after="100" w:afterAutospacing="1"/>
    </w:pPr>
    <w:rPr>
      <w:sz w:val="24"/>
      <w:szCs w:val="24"/>
    </w:rPr>
  </w:style>
  <w:style w:type="character" w:customStyle="1" w:styleId="normaltextrun">
    <w:name w:val="normaltextrun"/>
    <w:rsid w:val="00B503AA"/>
  </w:style>
  <w:style w:type="character" w:customStyle="1" w:styleId="spellingerror">
    <w:name w:val="spellingerror"/>
    <w:rsid w:val="00B503AA"/>
  </w:style>
  <w:style w:type="character" w:customStyle="1" w:styleId="eop">
    <w:name w:val="eop"/>
    <w:rsid w:val="00B503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9E89AAB0FD1A9BBB11134009C3227FCE53C937EAAAAF9618AB29B9236EFDAC595A33BB2E8En8E7J"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Admin\AppData\Local\Temp\Rar$DIa5996.24829\64.%20&#1055;&#1088;&#1080;&#1077;&#1084;%20&#1079;&#1072;&#1103;&#1074;&#1083;&#1077;&#1085;&#1080;&#1081;%20&#1086;&#1090;%20&#1084;&#1086;&#1083;&#1086;&#1076;&#1099;&#1093;%20&#1075;&#1088;&#1072;&#1078;&#1076;&#1072;&#1085;%20(&#1084;&#1086;&#1083;&#1086;&#1076;&#1099;&#1093;%20&#1089;&#1077;&#1084;&#1077;&#1081;)...(&#1055;&#1056;&#1054;&#1045;&#1050;&#1058;%20&#1054;&#1044;&#1054;&#1041;&#1056;&#1045;&#1053;)%20&#1089;%20&#1080;&#1079;&#1084;.%2027.05.2020.do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107420;fld=134"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gosuslugi.ru" TargetMode="External"/><Relationship Id="rId4" Type="http://schemas.openxmlformats.org/officeDocument/2006/relationships/settings" Target="settings.xml"/><Relationship Id="rId9" Type="http://schemas.openxmlformats.org/officeDocument/2006/relationships/hyperlink" Target="http://mfc47.ru/" TargetMode="External"/><Relationship Id="rId14" Type="http://schemas.openxmlformats.org/officeDocument/2006/relationships/hyperlink" Target="consultantplus://offline/ref=9E89AAB0FD1A9BBB11134009C3227FCE53C937EAAAAF9618AB29B9236EFDAC595A33BB26n8E7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1AA0B2-6D9A-4921-8BDC-2EC30C5E8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11748</Words>
  <Characters>66969</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МА МО Лаголовское СП</Company>
  <LinksUpToDate>false</LinksUpToDate>
  <CharactersWithSpaces>78560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2022-09-21T08:28:00Z</cp:lastPrinted>
  <dcterms:created xsi:type="dcterms:W3CDTF">2024-12-26T08:10:00Z</dcterms:created>
  <dcterms:modified xsi:type="dcterms:W3CDTF">2024-12-26T08:10:00Z</dcterms:modified>
</cp:coreProperties>
</file>