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8A1" w:rsidRPr="006248A1" w:rsidRDefault="006248A1" w:rsidP="006248A1">
      <w:pPr>
        <w:jc w:val="right"/>
        <w:rPr>
          <w:b/>
          <w:color w:val="FF0000"/>
          <w:sz w:val="22"/>
          <w:szCs w:val="22"/>
        </w:rPr>
      </w:pPr>
      <w:r>
        <w:rPr>
          <w:b/>
          <w:color w:val="FF0000"/>
          <w:sz w:val="22"/>
          <w:szCs w:val="22"/>
        </w:rPr>
        <w:t>ПРОЕКТ</w:t>
      </w:r>
      <w:bookmarkStart w:id="0" w:name="_GoBack"/>
      <w:bookmarkEnd w:id="0"/>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0C2F4B" w:rsidP="0095222C">
      <w:pPr>
        <w:jc w:val="center"/>
        <w:rPr>
          <w:b/>
          <w:sz w:val="26"/>
          <w:szCs w:val="26"/>
        </w:rPr>
      </w:pPr>
      <w:r>
        <w:rPr>
          <w:b/>
          <w:sz w:val="26"/>
          <w:szCs w:val="26"/>
        </w:rPr>
        <w:t>ЛАГОЛОВСКОГО</w:t>
      </w:r>
      <w:r w:rsidR="0095222C" w:rsidRPr="001905BF">
        <w:rPr>
          <w:b/>
          <w:sz w:val="26"/>
          <w:szCs w:val="26"/>
        </w:rPr>
        <w:t xml:space="preserve">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0D41FC" w:rsidRPr="00B503AA">
        <w:rPr>
          <w:sz w:val="24"/>
          <w:szCs w:val="24"/>
        </w:rPr>
        <w:t xml:space="preserve">                      </w:t>
      </w:r>
      <w:r w:rsidR="00931BBD" w:rsidRPr="00B503AA">
        <w:rPr>
          <w:sz w:val="24"/>
          <w:szCs w:val="24"/>
        </w:rPr>
        <w:t xml:space="preserve"> </w:t>
      </w:r>
      <w:r w:rsidR="00A9050A" w:rsidRPr="00B503AA">
        <w:rPr>
          <w:sz w:val="24"/>
          <w:szCs w:val="24"/>
        </w:rPr>
        <w:t xml:space="preserve">№ </w:t>
      </w:r>
    </w:p>
    <w:tbl>
      <w:tblPr>
        <w:tblpPr w:leftFromText="180" w:rightFromText="180" w:vertAnchor="text" w:horzAnchor="page" w:tblpX="1117" w:tblpY="200"/>
        <w:tblW w:w="10914" w:type="dxa"/>
        <w:tblLook w:val="01E0" w:firstRow="1" w:lastRow="1" w:firstColumn="1" w:lastColumn="1" w:noHBand="0" w:noVBand="0"/>
      </w:tblPr>
      <w:tblGrid>
        <w:gridCol w:w="7338"/>
        <w:gridCol w:w="3576"/>
      </w:tblGrid>
      <w:tr w:rsidR="00214ADF" w:rsidRPr="00B503AA" w:rsidTr="005B714B">
        <w:trPr>
          <w:trHeight w:val="913"/>
        </w:trPr>
        <w:tc>
          <w:tcPr>
            <w:tcW w:w="7338" w:type="dxa"/>
          </w:tcPr>
          <w:p w:rsidR="005B714B" w:rsidRPr="00540950" w:rsidRDefault="007370AD" w:rsidP="005B714B">
            <w:pPr>
              <w:pStyle w:val="ConsPlusNormal"/>
              <w:ind w:firstLine="0"/>
              <w:jc w:val="both"/>
              <w:rPr>
                <w:rFonts w:ascii="Times New Roman" w:hAnsi="Times New Roman" w:cs="Times New Roman"/>
                <w:bCs/>
                <w:i/>
                <w:sz w:val="24"/>
                <w:szCs w:val="24"/>
              </w:rPr>
            </w:pPr>
            <w:r>
              <w:rPr>
                <w:rFonts w:ascii="Times New Roman" w:hAnsi="Times New Roman" w:cs="Times New Roman"/>
                <w:i/>
                <w:sz w:val="24"/>
                <w:szCs w:val="24"/>
              </w:rPr>
              <w:t xml:space="preserve">«Об </w:t>
            </w:r>
            <w:r w:rsidR="00227CD6" w:rsidRPr="00540950">
              <w:rPr>
                <w:rFonts w:ascii="Times New Roman" w:hAnsi="Times New Roman" w:cs="Times New Roman"/>
                <w:i/>
                <w:sz w:val="24"/>
                <w:szCs w:val="24"/>
              </w:rPr>
              <w:t xml:space="preserve">утверждении административного регламента по предоставлению муниципальной услуги </w:t>
            </w:r>
            <w:r w:rsidR="00540950" w:rsidRPr="00540950">
              <w:rPr>
                <w:rFonts w:ascii="Times New Roman" w:hAnsi="Times New Roman" w:cs="Times New Roman"/>
                <w:bCs/>
                <w:i/>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214ADF" w:rsidRPr="00FB022A" w:rsidRDefault="00214ADF" w:rsidP="005B714B">
            <w:pPr>
              <w:suppressAutoHyphens/>
              <w:jc w:val="both"/>
              <w:rPr>
                <w:bCs/>
                <w:i/>
                <w:sz w:val="24"/>
                <w:szCs w:val="24"/>
              </w:rPr>
            </w:pPr>
          </w:p>
        </w:tc>
        <w:tc>
          <w:tcPr>
            <w:tcW w:w="3576" w:type="dxa"/>
          </w:tcPr>
          <w:p w:rsidR="00214ADF" w:rsidRPr="00FB022A" w:rsidRDefault="00214ADF" w:rsidP="00FB022A">
            <w:pPr>
              <w:jc w:val="both"/>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 xml:space="preserve">местная администрация муниципального образования </w:t>
      </w:r>
      <w:r w:rsidR="007370AD">
        <w:rPr>
          <w:sz w:val="24"/>
          <w:szCs w:val="24"/>
        </w:rPr>
        <w:t>Лаголовское</w:t>
      </w:r>
      <w:r w:rsidRPr="00A949BD">
        <w:rPr>
          <w:sz w:val="24"/>
          <w:szCs w:val="24"/>
        </w:rPr>
        <w:t xml:space="preserve"> сельское поселение</w:t>
      </w:r>
    </w:p>
    <w:p w:rsidR="007E26D5" w:rsidRPr="001905BF" w:rsidRDefault="007E26D5" w:rsidP="00C43FF8">
      <w:pPr>
        <w:tabs>
          <w:tab w:val="left" w:pos="-426"/>
          <w:tab w:val="left" w:pos="9355"/>
        </w:tabs>
        <w:ind w:right="-1"/>
        <w:jc w:val="both"/>
        <w:rPr>
          <w:sz w:val="22"/>
          <w:szCs w:val="22"/>
        </w:rPr>
      </w:pPr>
    </w:p>
    <w:p w:rsidR="001905BF" w:rsidRDefault="007E26D5" w:rsidP="00294941">
      <w:pPr>
        <w:jc w:val="center"/>
        <w:rPr>
          <w:sz w:val="22"/>
          <w:szCs w:val="22"/>
        </w:rPr>
      </w:pPr>
      <w:r w:rsidRPr="001905BF">
        <w:rPr>
          <w:sz w:val="22"/>
          <w:szCs w:val="22"/>
        </w:rPr>
        <w:t>ПОСТАНОВЛЯЕТ:</w:t>
      </w:r>
    </w:p>
    <w:p w:rsidR="00BE389B" w:rsidRPr="001905BF" w:rsidRDefault="00BE389B" w:rsidP="00294941">
      <w:pPr>
        <w:jc w:val="center"/>
        <w:rPr>
          <w:sz w:val="22"/>
          <w:szCs w:val="22"/>
        </w:rPr>
      </w:pPr>
    </w:p>
    <w:p w:rsidR="00515D42" w:rsidRPr="00540950"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540950">
        <w:rPr>
          <w:rFonts w:ascii="Times New Roman" w:hAnsi="Times New Roman" w:cs="Times New Roman"/>
          <w:sz w:val="24"/>
          <w:szCs w:val="24"/>
        </w:rPr>
        <w:t>Утвердить административный регламе</w:t>
      </w:r>
      <w:r w:rsidR="00757153" w:rsidRPr="00540950">
        <w:rPr>
          <w:rFonts w:ascii="Times New Roman" w:hAnsi="Times New Roman" w:cs="Times New Roman"/>
          <w:sz w:val="24"/>
          <w:szCs w:val="24"/>
        </w:rPr>
        <w:t xml:space="preserve">нт предоставления муниципальной </w:t>
      </w:r>
      <w:r w:rsidRPr="00540950">
        <w:rPr>
          <w:rFonts w:ascii="Times New Roman" w:hAnsi="Times New Roman" w:cs="Times New Roman"/>
          <w:sz w:val="24"/>
          <w:szCs w:val="24"/>
        </w:rPr>
        <w:t>услуги</w:t>
      </w:r>
      <w:r w:rsidR="00540950" w:rsidRPr="00540950">
        <w:rPr>
          <w:rFonts w:ascii="Times New Roman" w:hAnsi="Times New Roman" w:cs="Times New Roman"/>
          <w:sz w:val="24"/>
          <w:szCs w:val="24"/>
        </w:rPr>
        <w:t xml:space="preserve"> «</w:t>
      </w:r>
      <w:r w:rsidR="00540950" w:rsidRPr="00540950">
        <w:rPr>
          <w:rFonts w:ascii="Times New Roman" w:eastAsia="Times New Roman" w:hAnsi="Times New Roman" w:cs="Times New Roman"/>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w:t>
      </w:r>
      <w:r w:rsidR="00540950" w:rsidRPr="00540950">
        <w:rPr>
          <w:rFonts w:ascii="Times New Roman" w:hAnsi="Times New Roman" w:cs="Times New Roman"/>
          <w:bCs/>
          <w:sz w:val="24"/>
          <w:szCs w:val="24"/>
        </w:rPr>
        <w:t xml:space="preserve">), </w:t>
      </w:r>
      <w:r w:rsidR="00540950" w:rsidRPr="00540950">
        <w:rPr>
          <w:rFonts w:ascii="Times New Roman" w:eastAsia="Times New Roman" w:hAnsi="Times New Roman" w:cs="Times New Roman"/>
          <w:bCs/>
          <w:sz w:val="24"/>
          <w:szCs w:val="24"/>
          <w:lang w:eastAsia="ru-RU"/>
        </w:rPr>
        <w:t>в собственность, аренду, постоянное (бессрочное) пользование, безвозмездное пользование без проведения торгов</w:t>
      </w:r>
      <w:r w:rsidR="00540950" w:rsidRPr="00540950">
        <w:rPr>
          <w:rFonts w:ascii="Times New Roman" w:hAnsi="Times New Roman" w:cs="Times New Roman"/>
          <w:sz w:val="24"/>
          <w:szCs w:val="24"/>
        </w:rPr>
        <w:t xml:space="preserve">» </w:t>
      </w:r>
      <w:r w:rsidR="00757153" w:rsidRPr="00540950">
        <w:rPr>
          <w:rFonts w:ascii="Times New Roman" w:hAnsi="Times New Roman"/>
          <w:sz w:val="24"/>
          <w:szCs w:val="24"/>
        </w:rPr>
        <w:t>согласно приложению;</w:t>
      </w:r>
    </w:p>
    <w:p w:rsidR="000D41FC" w:rsidRPr="000D41FC"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515D42"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5B714B" w:rsidRPr="00214ADF" w:rsidRDefault="00E87BE6" w:rsidP="005E5C9A">
      <w:pPr>
        <w:jc w:val="both"/>
        <w:rPr>
          <w:sz w:val="24"/>
          <w:szCs w:val="24"/>
        </w:rPr>
      </w:pPr>
      <w:r w:rsidRPr="00214ADF">
        <w:rPr>
          <w:sz w:val="24"/>
          <w:szCs w:val="24"/>
        </w:rPr>
        <w:t>муниципального образования</w:t>
      </w:r>
    </w:p>
    <w:p w:rsidR="00750898" w:rsidRDefault="00BE389B" w:rsidP="005B714B">
      <w:pPr>
        <w:jc w:val="both"/>
        <w:rPr>
          <w:sz w:val="24"/>
          <w:szCs w:val="24"/>
        </w:rPr>
      </w:pPr>
      <w:r>
        <w:rPr>
          <w:sz w:val="24"/>
          <w:szCs w:val="24"/>
        </w:rPr>
        <w:t>Лаголовское</w:t>
      </w:r>
      <w:r w:rsidR="00E87BE6" w:rsidRPr="00214ADF">
        <w:rPr>
          <w:sz w:val="24"/>
          <w:szCs w:val="24"/>
        </w:rPr>
        <w:t xml:space="preserve"> сельское поселение                          </w:t>
      </w:r>
      <w:r w:rsidR="005E5C9A" w:rsidRPr="00214ADF">
        <w:rPr>
          <w:sz w:val="24"/>
          <w:szCs w:val="24"/>
        </w:rPr>
        <w:t xml:space="preserve"> </w:t>
      </w:r>
      <w:r w:rsidR="00E87BE6" w:rsidRPr="00214ADF">
        <w:rPr>
          <w:sz w:val="24"/>
          <w:szCs w:val="24"/>
        </w:rPr>
        <w:t xml:space="preserve">            </w:t>
      </w:r>
      <w:r>
        <w:rPr>
          <w:sz w:val="24"/>
          <w:szCs w:val="24"/>
        </w:rPr>
        <w:t xml:space="preserve">                               </w:t>
      </w:r>
      <w:r w:rsidR="00227CD6">
        <w:rPr>
          <w:sz w:val="24"/>
          <w:szCs w:val="24"/>
        </w:rPr>
        <w:t xml:space="preserve">   </w:t>
      </w:r>
      <w:r w:rsidR="005B714B">
        <w:rPr>
          <w:sz w:val="24"/>
          <w:szCs w:val="24"/>
        </w:rPr>
        <w:t xml:space="preserve">          </w:t>
      </w:r>
      <w:bookmarkStart w:id="1" w:name="sub_1001"/>
      <w:r w:rsidR="005B714B">
        <w:rPr>
          <w:sz w:val="24"/>
          <w:szCs w:val="24"/>
        </w:rPr>
        <w:t>Д.И.Селиванов</w:t>
      </w:r>
    </w:p>
    <w:p w:rsidR="005B714B" w:rsidRDefault="005B714B" w:rsidP="005B714B">
      <w:pPr>
        <w:jc w:val="both"/>
        <w:rPr>
          <w:sz w:val="24"/>
          <w:szCs w:val="24"/>
        </w:rPr>
      </w:pPr>
    </w:p>
    <w:p w:rsidR="00227CD6" w:rsidRDefault="00227CD6" w:rsidP="00750898">
      <w:pPr>
        <w:widowControl w:val="0"/>
        <w:autoSpaceDE w:val="0"/>
        <w:autoSpaceDN w:val="0"/>
        <w:adjustRightInd w:val="0"/>
        <w:rPr>
          <w:sz w:val="24"/>
          <w:szCs w:val="24"/>
        </w:rPr>
      </w:pPr>
    </w:p>
    <w:p w:rsidR="00540950" w:rsidRDefault="00540950" w:rsidP="00ED315C">
      <w:pPr>
        <w:widowControl w:val="0"/>
        <w:autoSpaceDE w:val="0"/>
        <w:autoSpaceDN w:val="0"/>
        <w:adjustRightInd w:val="0"/>
        <w:jc w:val="right"/>
        <w:rPr>
          <w:sz w:val="24"/>
          <w:szCs w:val="24"/>
        </w:rPr>
      </w:pPr>
    </w:p>
    <w:p w:rsidR="00540950" w:rsidRDefault="00540950" w:rsidP="00ED315C">
      <w:pPr>
        <w:widowControl w:val="0"/>
        <w:autoSpaceDE w:val="0"/>
        <w:autoSpaceDN w:val="0"/>
        <w:adjustRightInd w:val="0"/>
        <w:jc w:val="right"/>
        <w:rPr>
          <w:sz w:val="24"/>
          <w:szCs w:val="24"/>
        </w:rPr>
      </w:pPr>
    </w:p>
    <w:p w:rsidR="00540950" w:rsidRDefault="00540950" w:rsidP="00ED315C">
      <w:pPr>
        <w:widowControl w:val="0"/>
        <w:autoSpaceDE w:val="0"/>
        <w:autoSpaceDN w:val="0"/>
        <w:adjustRightInd w:val="0"/>
        <w:jc w:val="right"/>
        <w:rPr>
          <w:sz w:val="24"/>
          <w:szCs w:val="24"/>
        </w:rPr>
      </w:pPr>
    </w:p>
    <w:p w:rsidR="00540950" w:rsidRDefault="00540950" w:rsidP="00ED315C">
      <w:pPr>
        <w:widowControl w:val="0"/>
        <w:autoSpaceDE w:val="0"/>
        <w:autoSpaceDN w:val="0"/>
        <w:adjustRightInd w:val="0"/>
        <w:jc w:val="right"/>
        <w:rPr>
          <w:sz w:val="24"/>
          <w:szCs w:val="24"/>
        </w:rPr>
      </w:pPr>
    </w:p>
    <w:p w:rsidR="00540950" w:rsidRDefault="00540950" w:rsidP="006C1E52">
      <w:pPr>
        <w:widowControl w:val="0"/>
        <w:autoSpaceDE w:val="0"/>
        <w:autoSpaceDN w:val="0"/>
        <w:adjustRightInd w:val="0"/>
        <w:rPr>
          <w:sz w:val="24"/>
          <w:szCs w:val="24"/>
        </w:rPr>
      </w:pPr>
    </w:p>
    <w:p w:rsidR="00540950" w:rsidRDefault="00540950" w:rsidP="00ED315C">
      <w:pPr>
        <w:widowControl w:val="0"/>
        <w:autoSpaceDE w:val="0"/>
        <w:autoSpaceDN w:val="0"/>
        <w:adjustRightInd w:val="0"/>
        <w:jc w:val="right"/>
        <w:rPr>
          <w:sz w:val="24"/>
          <w:szCs w:val="24"/>
        </w:rPr>
      </w:pPr>
    </w:p>
    <w:p w:rsidR="00ED315C" w:rsidRPr="00B503AA" w:rsidRDefault="00ED315C" w:rsidP="00ED315C">
      <w:pPr>
        <w:widowControl w:val="0"/>
        <w:autoSpaceDE w:val="0"/>
        <w:autoSpaceDN w:val="0"/>
        <w:adjustRightInd w:val="0"/>
        <w:jc w:val="right"/>
        <w:rPr>
          <w:sz w:val="24"/>
          <w:szCs w:val="24"/>
        </w:rPr>
      </w:pPr>
      <w:r w:rsidRPr="00B503AA">
        <w:rPr>
          <w:sz w:val="24"/>
          <w:szCs w:val="24"/>
        </w:rPr>
        <w:t>Утвержден</w:t>
      </w:r>
    </w:p>
    <w:p w:rsidR="00ED315C" w:rsidRPr="00B503AA" w:rsidRDefault="00ED315C" w:rsidP="00ED315C">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w:t>
      </w:r>
      <w:r w:rsidR="00BE389B">
        <w:rPr>
          <w:sz w:val="24"/>
          <w:szCs w:val="24"/>
        </w:rPr>
        <w:t>Лаголовское</w:t>
      </w:r>
      <w:r w:rsidRPr="00B503AA">
        <w:rPr>
          <w:sz w:val="24"/>
          <w:szCs w:val="24"/>
        </w:rPr>
        <w:t xml:space="preserve"> сельское поселение</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Default="00ED315C" w:rsidP="00ED315C">
      <w:pPr>
        <w:widowControl w:val="0"/>
        <w:autoSpaceDE w:val="0"/>
        <w:autoSpaceDN w:val="0"/>
        <w:adjustRightInd w:val="0"/>
        <w:jc w:val="right"/>
        <w:rPr>
          <w:sz w:val="24"/>
          <w:szCs w:val="24"/>
        </w:rPr>
      </w:pPr>
      <w:r w:rsidRPr="00B503AA">
        <w:rPr>
          <w:sz w:val="24"/>
          <w:szCs w:val="24"/>
        </w:rPr>
        <w:t xml:space="preserve">от </w:t>
      </w:r>
      <w:r>
        <w:rPr>
          <w:sz w:val="24"/>
          <w:szCs w:val="24"/>
        </w:rPr>
        <w:t>______________</w:t>
      </w:r>
      <w:r w:rsidRPr="00B503AA">
        <w:rPr>
          <w:sz w:val="24"/>
          <w:szCs w:val="24"/>
        </w:rPr>
        <w:t xml:space="preserve"> г. № </w:t>
      </w:r>
      <w:r>
        <w:rPr>
          <w:sz w:val="24"/>
          <w:szCs w:val="24"/>
        </w:rPr>
        <w:t>___________</w:t>
      </w:r>
    </w:p>
    <w:p w:rsidR="00CF64D9" w:rsidRDefault="00CF64D9" w:rsidP="00ED315C">
      <w:pPr>
        <w:widowControl w:val="0"/>
        <w:autoSpaceDE w:val="0"/>
        <w:autoSpaceDN w:val="0"/>
        <w:adjustRightInd w:val="0"/>
        <w:jc w:val="right"/>
        <w:rPr>
          <w:sz w:val="24"/>
          <w:szCs w:val="24"/>
        </w:rPr>
      </w:pPr>
    </w:p>
    <w:p w:rsidR="00CF64D9" w:rsidRDefault="00CF64D9" w:rsidP="00CF64D9">
      <w:pPr>
        <w:widowControl w:val="0"/>
        <w:autoSpaceDE w:val="0"/>
        <w:autoSpaceDN w:val="0"/>
        <w:adjustRightInd w:val="0"/>
        <w:rPr>
          <w:sz w:val="24"/>
          <w:szCs w:val="24"/>
        </w:rPr>
      </w:pPr>
    </w:p>
    <w:p w:rsidR="006D0B42" w:rsidRPr="00573E91" w:rsidRDefault="00CF64D9" w:rsidP="005B714B">
      <w:pPr>
        <w:pStyle w:val="10"/>
        <w:shd w:val="clear" w:color="auto" w:fill="FFFFFF"/>
        <w:spacing w:line="240" w:lineRule="auto"/>
        <w:textAlignment w:val="baseline"/>
        <w:rPr>
          <w:rFonts w:ascii="Times New Roman" w:hAnsi="Times New Roman"/>
          <w:b w:val="0"/>
          <w:sz w:val="24"/>
          <w:szCs w:val="24"/>
        </w:rPr>
      </w:pPr>
      <w:r w:rsidRPr="00573E91">
        <w:rPr>
          <w:rFonts w:ascii="Times New Roman" w:hAnsi="Times New Roman"/>
          <w:color w:val="000000" w:themeColor="text1"/>
          <w:sz w:val="24"/>
          <w:szCs w:val="24"/>
        </w:rPr>
        <w:t xml:space="preserve">Административный регламент </w:t>
      </w:r>
      <w:bookmarkStart w:id="2" w:name="_Hlk152140466"/>
      <w:r w:rsidRPr="00573E91">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p>
    <w:p w:rsidR="00573E91" w:rsidRPr="00573E91" w:rsidRDefault="00573E91" w:rsidP="00573E91">
      <w:pPr>
        <w:autoSpaceDE w:val="0"/>
        <w:autoSpaceDN w:val="0"/>
        <w:adjustRightInd w:val="0"/>
        <w:jc w:val="center"/>
        <w:rPr>
          <w:b/>
          <w:bCs/>
          <w:sz w:val="24"/>
          <w:szCs w:val="24"/>
        </w:rPr>
      </w:pPr>
      <w:r w:rsidRPr="00573E91">
        <w:rPr>
          <w:b/>
          <w:bCs/>
          <w:sz w:val="24"/>
          <w:szCs w:val="24"/>
        </w:rPr>
        <w:t xml:space="preserve"> «Предоставление земельного участка, находящегося в муниципальной собственности (государственная собственность на который не разграничена*</w:t>
      </w:r>
      <w:r w:rsidRPr="00573E91">
        <w:rPr>
          <w:rStyle w:val="afa"/>
          <w:b/>
          <w:bCs/>
          <w:sz w:val="24"/>
          <w:szCs w:val="24"/>
        </w:rPr>
        <w:footnoteReference w:id="1"/>
      </w:r>
      <w:r w:rsidRPr="00573E91">
        <w:rPr>
          <w:b/>
          <w:bCs/>
          <w:sz w:val="24"/>
          <w:szCs w:val="24"/>
        </w:rPr>
        <w:t>), в собственность, аренду, постоянное (бессрочное) пользование, безвозмездное пользование без проведения торгов»</w:t>
      </w:r>
    </w:p>
    <w:p w:rsidR="00573E91" w:rsidRPr="00573E91" w:rsidRDefault="00573E91" w:rsidP="00573E91">
      <w:pPr>
        <w:widowControl w:val="0"/>
        <w:autoSpaceDE w:val="0"/>
        <w:autoSpaceDN w:val="0"/>
        <w:adjustRightInd w:val="0"/>
        <w:ind w:firstLine="540"/>
        <w:jc w:val="center"/>
        <w:rPr>
          <w:rFonts w:eastAsia="Calibri"/>
          <w:sz w:val="24"/>
          <w:szCs w:val="24"/>
        </w:rPr>
      </w:pPr>
      <w:r w:rsidRPr="00573E91">
        <w:rPr>
          <w:sz w:val="24"/>
          <w:szCs w:val="24"/>
        </w:rPr>
        <w:t xml:space="preserve">Сокращенное наименование: </w:t>
      </w:r>
      <w:r w:rsidRPr="00573E91">
        <w:rPr>
          <w:rFonts w:eastAsia="Calibri"/>
          <w:sz w:val="24"/>
          <w:szCs w:val="24"/>
        </w:rPr>
        <w:t>«</w:t>
      </w:r>
      <w:r w:rsidRPr="00573E91">
        <w:rPr>
          <w:rFonts w:eastAsiaTheme="minorEastAsia"/>
          <w:sz w:val="24"/>
          <w:szCs w:val="24"/>
        </w:rPr>
        <w:t>Предоставление земельного участка, находящегося в муниципальной собственности, без торгов</w:t>
      </w:r>
      <w:r w:rsidRPr="00573E91">
        <w:rPr>
          <w:rFonts w:eastAsia="Calibri"/>
          <w:sz w:val="24"/>
          <w:szCs w:val="24"/>
        </w:rPr>
        <w:t>»</w:t>
      </w:r>
    </w:p>
    <w:p w:rsidR="00573E91" w:rsidRPr="00573E91" w:rsidRDefault="00573E91" w:rsidP="00573E91">
      <w:pPr>
        <w:autoSpaceDE w:val="0"/>
        <w:autoSpaceDN w:val="0"/>
        <w:adjustRightInd w:val="0"/>
        <w:jc w:val="center"/>
        <w:rPr>
          <w:bCs/>
          <w:sz w:val="24"/>
          <w:szCs w:val="24"/>
        </w:rPr>
      </w:pPr>
      <w:r w:rsidRPr="00573E91">
        <w:rPr>
          <w:bCs/>
          <w:sz w:val="24"/>
          <w:szCs w:val="24"/>
        </w:rPr>
        <w:t>(далее – муниципальная услуга, административный регламент)</w:t>
      </w:r>
    </w:p>
    <w:p w:rsidR="00573E91" w:rsidRPr="00573E91" w:rsidRDefault="00573E91" w:rsidP="00573E91">
      <w:pPr>
        <w:widowControl w:val="0"/>
        <w:autoSpaceDE w:val="0"/>
        <w:autoSpaceDN w:val="0"/>
        <w:adjustRightInd w:val="0"/>
        <w:jc w:val="center"/>
        <w:rPr>
          <w:rFonts w:eastAsiaTheme="minorEastAsia"/>
          <w:sz w:val="24"/>
          <w:szCs w:val="24"/>
        </w:rPr>
      </w:pPr>
    </w:p>
    <w:p w:rsidR="00573E91" w:rsidRPr="00573E91" w:rsidRDefault="00573E91" w:rsidP="00573E91">
      <w:pPr>
        <w:widowControl w:val="0"/>
        <w:autoSpaceDE w:val="0"/>
        <w:autoSpaceDN w:val="0"/>
        <w:adjustRightInd w:val="0"/>
        <w:jc w:val="center"/>
        <w:outlineLvl w:val="1"/>
        <w:rPr>
          <w:rFonts w:eastAsiaTheme="minorEastAsia"/>
          <w:sz w:val="24"/>
          <w:szCs w:val="24"/>
        </w:rPr>
      </w:pPr>
      <w:r w:rsidRPr="00573E91">
        <w:rPr>
          <w:rFonts w:eastAsiaTheme="minorEastAsia"/>
          <w:sz w:val="24"/>
          <w:szCs w:val="24"/>
        </w:rPr>
        <w:t>1. Общие положения</w:t>
      </w:r>
    </w:p>
    <w:p w:rsidR="00573E91" w:rsidRPr="00573E91" w:rsidRDefault="00573E91" w:rsidP="00573E91">
      <w:pPr>
        <w:widowControl w:val="0"/>
        <w:autoSpaceDE w:val="0"/>
        <w:autoSpaceDN w:val="0"/>
        <w:adjustRightInd w:val="0"/>
        <w:jc w:val="center"/>
        <w:rPr>
          <w:rFonts w:eastAsiaTheme="minorEastAsia"/>
          <w:sz w:val="24"/>
          <w:szCs w:val="24"/>
        </w:rPr>
      </w:pPr>
    </w:p>
    <w:p w:rsidR="00573E91" w:rsidRPr="00573E91" w:rsidRDefault="00573E91" w:rsidP="00573E91">
      <w:pPr>
        <w:ind w:firstLine="709"/>
        <w:jc w:val="both"/>
        <w:rPr>
          <w:sz w:val="24"/>
          <w:szCs w:val="24"/>
        </w:rPr>
      </w:pPr>
      <w:bookmarkStart w:id="4" w:name="Par45"/>
      <w:bookmarkEnd w:id="4"/>
      <w:r w:rsidRPr="00573E91">
        <w:rPr>
          <w:rFonts w:eastAsiaTheme="minorEastAsia"/>
          <w:sz w:val="24"/>
          <w:szCs w:val="24"/>
        </w:rPr>
        <w:t>1.1. Административный р</w:t>
      </w:r>
      <w:r w:rsidRPr="00573E91">
        <w:rPr>
          <w:sz w:val="24"/>
          <w:szCs w:val="24"/>
        </w:rPr>
        <w:t>егламент устанавливает порядок и стандарт предоставления муниципальной услуги.</w:t>
      </w:r>
    </w:p>
    <w:p w:rsidR="00573E91" w:rsidRPr="00573E91" w:rsidRDefault="00573E91" w:rsidP="00573E91">
      <w:pPr>
        <w:ind w:firstLine="709"/>
        <w:jc w:val="both"/>
        <w:rPr>
          <w:sz w:val="24"/>
          <w:szCs w:val="24"/>
        </w:rPr>
      </w:pPr>
      <w:r w:rsidRPr="00573E91">
        <w:rPr>
          <w:sz w:val="24"/>
          <w:szCs w:val="24"/>
        </w:rPr>
        <w:t>Возможные цели обращения заявителя в рамках предоставления муниципальной услуги:</w:t>
      </w:r>
    </w:p>
    <w:p w:rsidR="00573E91" w:rsidRPr="00573E91" w:rsidRDefault="00573E91" w:rsidP="00573E91">
      <w:pPr>
        <w:ind w:firstLine="709"/>
        <w:jc w:val="both"/>
        <w:rPr>
          <w:sz w:val="24"/>
          <w:szCs w:val="24"/>
        </w:rPr>
      </w:pPr>
      <w:r w:rsidRPr="00573E91">
        <w:rPr>
          <w:sz w:val="24"/>
          <w:szCs w:val="24"/>
        </w:rPr>
        <w:t>- предоставление земельного участка в собственность за плату без проведения торгов;</w:t>
      </w:r>
    </w:p>
    <w:p w:rsidR="00573E91" w:rsidRPr="00573E91" w:rsidRDefault="00573E91" w:rsidP="00573E91">
      <w:pPr>
        <w:ind w:firstLine="709"/>
        <w:jc w:val="both"/>
        <w:rPr>
          <w:sz w:val="24"/>
          <w:szCs w:val="24"/>
        </w:rPr>
      </w:pPr>
      <w:r w:rsidRPr="00573E91">
        <w:rPr>
          <w:sz w:val="24"/>
          <w:szCs w:val="24"/>
        </w:rPr>
        <w:t>- предоставление земельного участка в аренду без проведения торгов;</w:t>
      </w:r>
    </w:p>
    <w:p w:rsidR="00573E91" w:rsidRPr="00573E91" w:rsidRDefault="00573E91" w:rsidP="00573E91">
      <w:pPr>
        <w:ind w:firstLine="709"/>
        <w:jc w:val="both"/>
        <w:rPr>
          <w:sz w:val="24"/>
          <w:szCs w:val="24"/>
        </w:rPr>
      </w:pPr>
      <w:r w:rsidRPr="00573E91">
        <w:rPr>
          <w:sz w:val="24"/>
          <w:szCs w:val="24"/>
        </w:rPr>
        <w:t>- предоставление земельного участка в постоянное бессрочное пользование;</w:t>
      </w:r>
    </w:p>
    <w:p w:rsidR="00573E91" w:rsidRPr="00573E91" w:rsidRDefault="00573E91" w:rsidP="00573E91">
      <w:pPr>
        <w:ind w:firstLine="709"/>
        <w:jc w:val="both"/>
        <w:rPr>
          <w:sz w:val="24"/>
          <w:szCs w:val="24"/>
        </w:rPr>
      </w:pPr>
      <w:r w:rsidRPr="00573E91">
        <w:rPr>
          <w:sz w:val="24"/>
          <w:szCs w:val="24"/>
        </w:rPr>
        <w:t>- предоставление земельного участка в безвозмездное пользование.</w:t>
      </w:r>
    </w:p>
    <w:p w:rsidR="00573E91" w:rsidRPr="00573E91" w:rsidRDefault="00573E91" w:rsidP="00573E91">
      <w:pPr>
        <w:ind w:firstLine="709"/>
        <w:jc w:val="both"/>
        <w:rPr>
          <w:sz w:val="24"/>
          <w:szCs w:val="24"/>
        </w:rPr>
      </w:pPr>
      <w:r w:rsidRPr="00573E91">
        <w:rPr>
          <w:sz w:val="24"/>
          <w:szCs w:val="24"/>
        </w:rPr>
        <w:t>Действие Административного регламента не распространяется на правоотношения, связанные с предоставлением земельных участков без проведения торгов отдельным категориям лиц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rsidR="00573E91" w:rsidRPr="00573E91" w:rsidRDefault="00573E91" w:rsidP="00573E91">
      <w:pPr>
        <w:ind w:firstLine="709"/>
        <w:jc w:val="both"/>
        <w:rPr>
          <w:sz w:val="24"/>
          <w:szCs w:val="24"/>
        </w:rPr>
      </w:pPr>
      <w:r w:rsidRPr="00573E91">
        <w:rPr>
          <w:sz w:val="24"/>
          <w:szCs w:val="24"/>
        </w:rPr>
        <w:t>1.2 Заявителями, имеющими право на получение муниципальной услуги, являются:</w:t>
      </w:r>
    </w:p>
    <w:p w:rsidR="00573E91" w:rsidRPr="00573E91" w:rsidRDefault="00573E91" w:rsidP="00573E91">
      <w:pPr>
        <w:widowControl w:val="0"/>
        <w:numPr>
          <w:ilvl w:val="0"/>
          <w:numId w:val="11"/>
        </w:numPr>
        <w:autoSpaceDE w:val="0"/>
        <w:autoSpaceDN w:val="0"/>
        <w:ind w:left="0" w:firstLine="709"/>
        <w:jc w:val="both"/>
        <w:rPr>
          <w:sz w:val="24"/>
          <w:szCs w:val="24"/>
        </w:rPr>
      </w:pPr>
      <w:r w:rsidRPr="00573E91">
        <w:rPr>
          <w:sz w:val="24"/>
          <w:szCs w:val="24"/>
        </w:rPr>
        <w:t>физические лица;</w:t>
      </w:r>
    </w:p>
    <w:p w:rsidR="00573E91" w:rsidRPr="00573E91" w:rsidRDefault="00573E91" w:rsidP="00573E91">
      <w:pPr>
        <w:widowControl w:val="0"/>
        <w:numPr>
          <w:ilvl w:val="0"/>
          <w:numId w:val="11"/>
        </w:numPr>
        <w:autoSpaceDE w:val="0"/>
        <w:autoSpaceDN w:val="0"/>
        <w:ind w:left="0" w:firstLine="709"/>
        <w:jc w:val="both"/>
        <w:rPr>
          <w:sz w:val="24"/>
          <w:szCs w:val="24"/>
        </w:rPr>
      </w:pPr>
      <w:r w:rsidRPr="00573E91">
        <w:rPr>
          <w:sz w:val="24"/>
          <w:szCs w:val="24"/>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573E91" w:rsidRPr="00573E91" w:rsidRDefault="00573E91" w:rsidP="00573E91">
      <w:pPr>
        <w:widowControl w:val="0"/>
        <w:autoSpaceDE w:val="0"/>
        <w:autoSpaceDN w:val="0"/>
        <w:ind w:firstLine="709"/>
        <w:jc w:val="both"/>
        <w:rPr>
          <w:sz w:val="24"/>
          <w:szCs w:val="24"/>
        </w:rPr>
      </w:pPr>
      <w:r w:rsidRPr="00573E91">
        <w:rPr>
          <w:sz w:val="24"/>
          <w:szCs w:val="24"/>
        </w:rPr>
        <w:t>Представлять интересы заявителя имеют право:</w:t>
      </w:r>
    </w:p>
    <w:p w:rsidR="00573E91" w:rsidRPr="00573E91" w:rsidRDefault="00573E91" w:rsidP="00573E91">
      <w:pPr>
        <w:widowControl w:val="0"/>
        <w:autoSpaceDE w:val="0"/>
        <w:autoSpaceDN w:val="0"/>
        <w:ind w:firstLine="709"/>
        <w:jc w:val="both"/>
        <w:rPr>
          <w:sz w:val="24"/>
          <w:szCs w:val="24"/>
        </w:rPr>
      </w:pPr>
      <w:r w:rsidRPr="00573E91">
        <w:rPr>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573E91" w:rsidRPr="00573E91" w:rsidRDefault="00573E91" w:rsidP="00573E91">
      <w:pPr>
        <w:widowControl w:val="0"/>
        <w:autoSpaceDE w:val="0"/>
        <w:autoSpaceDN w:val="0"/>
        <w:ind w:firstLine="709"/>
        <w:jc w:val="both"/>
        <w:rPr>
          <w:sz w:val="24"/>
          <w:szCs w:val="24"/>
        </w:rPr>
      </w:pPr>
      <w:r w:rsidRPr="00573E91">
        <w:rPr>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573E91" w:rsidRPr="00573E91" w:rsidRDefault="00573E91" w:rsidP="00573E91">
      <w:pPr>
        <w:ind w:firstLine="709"/>
        <w:jc w:val="both"/>
        <w:rPr>
          <w:sz w:val="24"/>
          <w:szCs w:val="24"/>
        </w:rPr>
      </w:pPr>
      <w:r w:rsidRPr="00573E91">
        <w:rPr>
          <w:sz w:val="24"/>
          <w:szCs w:val="24"/>
        </w:rPr>
        <w:lastRenderedPageBreak/>
        <w:t>1.3 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573E91" w:rsidRPr="00573E91" w:rsidRDefault="00573E91" w:rsidP="00573E91">
      <w:pPr>
        <w:widowControl w:val="0"/>
        <w:autoSpaceDE w:val="0"/>
        <w:autoSpaceDN w:val="0"/>
        <w:ind w:firstLine="709"/>
        <w:jc w:val="both"/>
        <w:rPr>
          <w:sz w:val="24"/>
          <w:szCs w:val="24"/>
        </w:rPr>
      </w:pPr>
      <w:bookmarkStart w:id="5" w:name="Par49"/>
      <w:bookmarkEnd w:id="5"/>
      <w:r w:rsidRPr="00573E91">
        <w:rPr>
          <w:sz w:val="24"/>
          <w:szCs w:val="24"/>
        </w:rPr>
        <w:t>на стендах в местах предоставления муниципальной услуги и услуг, которые являются необходимыми для предоставления муниципальной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на сайте Администрации</w:t>
      </w:r>
      <w:r w:rsidR="00025FB3">
        <w:rPr>
          <w:sz w:val="24"/>
          <w:szCs w:val="24"/>
        </w:rPr>
        <w:t xml:space="preserve"> Лаголовского сельского поселения (далее – администрация, ОМСУ): https://lagolovo-adm.ru/</w:t>
      </w:r>
      <w:r w:rsidRPr="00573E91">
        <w:rPr>
          <w:sz w:val="24"/>
          <w:szCs w:val="24"/>
        </w:rPr>
        <w:t>;</w:t>
      </w:r>
    </w:p>
    <w:p w:rsidR="00573E91" w:rsidRPr="00573E91" w:rsidRDefault="00573E91" w:rsidP="00573E91">
      <w:pPr>
        <w:widowControl w:val="0"/>
        <w:autoSpaceDE w:val="0"/>
        <w:autoSpaceDN w:val="0"/>
        <w:ind w:firstLine="709"/>
        <w:jc w:val="both"/>
        <w:rPr>
          <w:sz w:val="24"/>
          <w:szCs w:val="24"/>
        </w:rPr>
      </w:pPr>
      <w:r w:rsidRPr="00573E91">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573E91" w:rsidRPr="00573E91" w:rsidRDefault="00573E91" w:rsidP="00573E91">
      <w:pPr>
        <w:widowControl w:val="0"/>
        <w:autoSpaceDE w:val="0"/>
        <w:autoSpaceDN w:val="0"/>
        <w:ind w:firstLine="709"/>
        <w:jc w:val="both"/>
        <w:rPr>
          <w:sz w:val="24"/>
          <w:szCs w:val="24"/>
        </w:rPr>
      </w:pPr>
      <w:r w:rsidRPr="00573E91">
        <w:rPr>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573E91">
        <w:rPr>
          <w:sz w:val="24"/>
          <w:szCs w:val="24"/>
          <w:lang w:val="en-US"/>
        </w:rPr>
        <w:t>n</w:t>
      </w:r>
      <w:r w:rsidRPr="00573E91">
        <w:rPr>
          <w:sz w:val="24"/>
          <w:szCs w:val="24"/>
        </w:rPr>
        <w:t>obl.ru, www.gosuslugi.ru.</w:t>
      </w:r>
    </w:p>
    <w:p w:rsidR="00573E91" w:rsidRPr="00573E91" w:rsidRDefault="00573E91" w:rsidP="00573E91">
      <w:pPr>
        <w:widowControl w:val="0"/>
        <w:autoSpaceDE w:val="0"/>
        <w:autoSpaceDN w:val="0"/>
        <w:ind w:firstLine="709"/>
        <w:jc w:val="both"/>
        <w:rPr>
          <w:sz w:val="24"/>
          <w:szCs w:val="24"/>
        </w:rPr>
      </w:pPr>
      <w:r w:rsidRPr="00573E91">
        <w:rPr>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573E91" w:rsidRPr="00573E91" w:rsidRDefault="00573E91" w:rsidP="00573E91">
      <w:pPr>
        <w:ind w:firstLine="709"/>
        <w:jc w:val="both"/>
        <w:rPr>
          <w:rFonts w:eastAsiaTheme="minorEastAsia"/>
          <w:sz w:val="24"/>
          <w:szCs w:val="24"/>
        </w:rPr>
      </w:pPr>
    </w:p>
    <w:p w:rsidR="00573E91" w:rsidRPr="00573E91" w:rsidRDefault="00573E91" w:rsidP="00573E91">
      <w:pPr>
        <w:widowControl w:val="0"/>
        <w:autoSpaceDE w:val="0"/>
        <w:autoSpaceDN w:val="0"/>
        <w:adjustRightInd w:val="0"/>
        <w:jc w:val="center"/>
        <w:rPr>
          <w:sz w:val="24"/>
          <w:szCs w:val="24"/>
        </w:rPr>
      </w:pPr>
      <w:bookmarkStart w:id="6" w:name="Par130"/>
      <w:bookmarkEnd w:id="6"/>
      <w:r w:rsidRPr="00573E91">
        <w:rPr>
          <w:sz w:val="24"/>
          <w:szCs w:val="24"/>
        </w:rPr>
        <w:t>2. Стандарт предоставления муниципальной услуги</w:t>
      </w:r>
    </w:p>
    <w:p w:rsidR="00573E91" w:rsidRPr="00573E91" w:rsidRDefault="00573E91" w:rsidP="00573E91">
      <w:pPr>
        <w:widowControl w:val="0"/>
        <w:autoSpaceDE w:val="0"/>
        <w:autoSpaceDN w:val="0"/>
        <w:adjustRightInd w:val="0"/>
        <w:jc w:val="center"/>
        <w:rPr>
          <w:sz w:val="24"/>
          <w:szCs w:val="24"/>
        </w:rPr>
      </w:pP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 xml:space="preserve">2.1. Полное наименование муниципальной услуги: </w:t>
      </w:r>
      <w:r w:rsidRPr="00573E91">
        <w:rPr>
          <w:sz w:val="24"/>
          <w:szCs w:val="24"/>
        </w:rPr>
        <w:b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 xml:space="preserve"> Сокращенное наименование муниципальной услуги: </w:t>
      </w:r>
    </w:p>
    <w:p w:rsidR="00573E91" w:rsidRPr="00573E91" w:rsidRDefault="00573E91" w:rsidP="00573E91">
      <w:pPr>
        <w:widowControl w:val="0"/>
        <w:autoSpaceDE w:val="0"/>
        <w:autoSpaceDN w:val="0"/>
        <w:adjustRightInd w:val="0"/>
        <w:ind w:firstLine="709"/>
        <w:jc w:val="both"/>
        <w:rPr>
          <w:rFonts w:eastAsia="Calibri"/>
          <w:sz w:val="24"/>
          <w:szCs w:val="24"/>
        </w:rPr>
      </w:pPr>
      <w:r w:rsidRPr="00573E91">
        <w:rPr>
          <w:rFonts w:eastAsiaTheme="minorEastAsia"/>
          <w:sz w:val="24"/>
          <w:szCs w:val="24"/>
        </w:rPr>
        <w:t>Предоставление земельного участка, находящегося в муниципальной собственности, без торгов</w:t>
      </w:r>
      <w:r w:rsidRPr="00573E91">
        <w:rPr>
          <w:rFonts w:eastAsia="Calibri"/>
          <w:sz w:val="24"/>
          <w:szCs w:val="24"/>
        </w:rPr>
        <w:t>.</w:t>
      </w:r>
    </w:p>
    <w:p w:rsidR="00573E91" w:rsidRPr="00573E91" w:rsidRDefault="00573E91" w:rsidP="00573E91">
      <w:pPr>
        <w:ind w:firstLine="709"/>
        <w:jc w:val="both"/>
        <w:rPr>
          <w:rFonts w:eastAsia="Calibri"/>
          <w:sz w:val="24"/>
          <w:szCs w:val="24"/>
        </w:rPr>
      </w:pPr>
      <w:r w:rsidRPr="00573E91">
        <w:rPr>
          <w:sz w:val="24"/>
          <w:szCs w:val="24"/>
        </w:rPr>
        <w:t xml:space="preserve">2.2. </w:t>
      </w:r>
      <w:r w:rsidRPr="00573E91">
        <w:rPr>
          <w:rFonts w:eastAsia="Calibri"/>
          <w:sz w:val="24"/>
          <w:szCs w:val="24"/>
        </w:rPr>
        <w:t>Муниципальную услугу предоставляют:</w:t>
      </w:r>
    </w:p>
    <w:p w:rsidR="00573E91" w:rsidRPr="00573E91" w:rsidRDefault="00573E91" w:rsidP="00573E91">
      <w:pPr>
        <w:ind w:firstLine="709"/>
        <w:jc w:val="both"/>
        <w:rPr>
          <w:rFonts w:eastAsia="Calibri"/>
          <w:color w:val="FF0000"/>
          <w:sz w:val="24"/>
          <w:szCs w:val="24"/>
        </w:rPr>
      </w:pPr>
      <w:r w:rsidRPr="00573E91">
        <w:rPr>
          <w:rFonts w:eastAsia="Calibri"/>
          <w:sz w:val="24"/>
          <w:szCs w:val="24"/>
        </w:rPr>
        <w:t>Администрация МО «</w:t>
      </w:r>
      <w:r>
        <w:rPr>
          <w:sz w:val="24"/>
          <w:szCs w:val="24"/>
        </w:rPr>
        <w:t>Лаголовское сельское поселение муниципального образования Ломоносовский муниципальный район</w:t>
      </w:r>
      <w:r w:rsidRPr="00573E91">
        <w:rPr>
          <w:rFonts w:eastAsia="Calibri"/>
          <w:sz w:val="24"/>
          <w:szCs w:val="24"/>
        </w:rPr>
        <w:t>» Ленинградской области.</w:t>
      </w:r>
    </w:p>
    <w:p w:rsidR="00573E91" w:rsidRPr="00573E91" w:rsidRDefault="00573E91" w:rsidP="00573E91">
      <w:pPr>
        <w:ind w:firstLine="709"/>
        <w:jc w:val="both"/>
        <w:rPr>
          <w:rFonts w:eastAsia="Calibri"/>
          <w:sz w:val="24"/>
          <w:szCs w:val="24"/>
        </w:rPr>
      </w:pPr>
      <w:r w:rsidRPr="00573E91">
        <w:rPr>
          <w:rFonts w:eastAsia="Calibri"/>
          <w:sz w:val="24"/>
          <w:szCs w:val="24"/>
        </w:rPr>
        <w:t>В предоставлении муниципальной услуги участвуют:</w:t>
      </w:r>
    </w:p>
    <w:p w:rsidR="00573E91" w:rsidRPr="00573E91" w:rsidRDefault="00573E91" w:rsidP="00573E91">
      <w:pPr>
        <w:numPr>
          <w:ilvl w:val="0"/>
          <w:numId w:val="4"/>
        </w:numPr>
        <w:jc w:val="both"/>
        <w:rPr>
          <w:rFonts w:eastAsia="Calibri"/>
          <w:sz w:val="24"/>
          <w:szCs w:val="24"/>
        </w:rPr>
      </w:pPr>
      <w:r w:rsidRPr="00573E91">
        <w:rPr>
          <w:sz w:val="24"/>
          <w:szCs w:val="24"/>
        </w:rPr>
        <w:t>ГБУ ЛО «МФЦ»;</w:t>
      </w:r>
    </w:p>
    <w:p w:rsidR="00573E91" w:rsidRPr="00573E91" w:rsidRDefault="00573E91" w:rsidP="00573E91">
      <w:pPr>
        <w:numPr>
          <w:ilvl w:val="0"/>
          <w:numId w:val="4"/>
        </w:numPr>
        <w:ind w:left="0" w:firstLine="993"/>
        <w:jc w:val="both"/>
        <w:rPr>
          <w:rFonts w:eastAsia="Calibri"/>
          <w:sz w:val="24"/>
          <w:szCs w:val="24"/>
        </w:rPr>
      </w:pPr>
      <w:r w:rsidRPr="00573E91">
        <w:rPr>
          <w:sz w:val="24"/>
          <w:szCs w:val="24"/>
        </w:rPr>
        <w:t>органы Федеральной службы государственной регистрации, кадастра и картографии;</w:t>
      </w:r>
    </w:p>
    <w:p w:rsidR="00573E91" w:rsidRPr="00573E91" w:rsidRDefault="00573E91" w:rsidP="00573E91">
      <w:pPr>
        <w:numPr>
          <w:ilvl w:val="0"/>
          <w:numId w:val="4"/>
        </w:numPr>
        <w:ind w:left="0" w:firstLine="993"/>
        <w:jc w:val="both"/>
        <w:rPr>
          <w:rFonts w:eastAsia="Calibri"/>
          <w:sz w:val="24"/>
          <w:szCs w:val="24"/>
        </w:rPr>
      </w:pPr>
      <w:r w:rsidRPr="00573E91">
        <w:rPr>
          <w:sz w:val="24"/>
          <w:szCs w:val="24"/>
        </w:rPr>
        <w:t>органы Федеральной налоговой службы.</w:t>
      </w:r>
    </w:p>
    <w:p w:rsidR="00573E91" w:rsidRPr="00573E91" w:rsidRDefault="00573E91" w:rsidP="00573E91">
      <w:pPr>
        <w:ind w:firstLine="709"/>
        <w:jc w:val="both"/>
        <w:rPr>
          <w:sz w:val="24"/>
          <w:szCs w:val="24"/>
        </w:rPr>
      </w:pPr>
      <w:r w:rsidRPr="00573E91">
        <w:rPr>
          <w:sz w:val="24"/>
          <w:szCs w:val="24"/>
        </w:rPr>
        <w:t>Заявление на получение муниципальной услуги с комплектом документов принимается:</w:t>
      </w:r>
    </w:p>
    <w:p w:rsidR="00573E91" w:rsidRPr="00573E91" w:rsidRDefault="00573E91" w:rsidP="00573E91">
      <w:pPr>
        <w:ind w:firstLine="709"/>
        <w:jc w:val="both"/>
        <w:rPr>
          <w:sz w:val="24"/>
          <w:szCs w:val="24"/>
        </w:rPr>
      </w:pPr>
      <w:r w:rsidRPr="00573E91">
        <w:rPr>
          <w:sz w:val="24"/>
          <w:szCs w:val="24"/>
        </w:rPr>
        <w:t>1) при личной явке:</w:t>
      </w:r>
    </w:p>
    <w:p w:rsidR="00573E91" w:rsidRPr="00573E91" w:rsidRDefault="00573E91" w:rsidP="00573E91">
      <w:pPr>
        <w:ind w:firstLine="709"/>
        <w:jc w:val="both"/>
        <w:rPr>
          <w:sz w:val="24"/>
          <w:szCs w:val="24"/>
        </w:rPr>
      </w:pPr>
      <w:r w:rsidRPr="00573E91">
        <w:rPr>
          <w:sz w:val="24"/>
          <w:szCs w:val="24"/>
        </w:rPr>
        <w:t>в Администрации;</w:t>
      </w:r>
    </w:p>
    <w:p w:rsidR="00573E91" w:rsidRPr="00573E91" w:rsidRDefault="00573E91" w:rsidP="00573E91">
      <w:pPr>
        <w:ind w:firstLine="709"/>
        <w:jc w:val="both"/>
        <w:rPr>
          <w:sz w:val="24"/>
          <w:szCs w:val="24"/>
        </w:rPr>
      </w:pPr>
      <w:r w:rsidRPr="00573E91">
        <w:rPr>
          <w:sz w:val="24"/>
          <w:szCs w:val="24"/>
        </w:rPr>
        <w:t>в филиалах, отделах, удаленных рабочих местах ГБУ ЛО «МФЦ»;</w:t>
      </w:r>
    </w:p>
    <w:p w:rsidR="00573E91" w:rsidRPr="00573E91" w:rsidRDefault="00573E91" w:rsidP="00573E91">
      <w:pPr>
        <w:ind w:firstLine="709"/>
        <w:jc w:val="both"/>
        <w:rPr>
          <w:sz w:val="24"/>
          <w:szCs w:val="24"/>
        </w:rPr>
      </w:pPr>
      <w:r w:rsidRPr="00573E91">
        <w:rPr>
          <w:sz w:val="24"/>
          <w:szCs w:val="24"/>
        </w:rPr>
        <w:t>2) без личной явки:</w:t>
      </w:r>
    </w:p>
    <w:p w:rsidR="00573E91" w:rsidRPr="00573E91" w:rsidRDefault="00573E91" w:rsidP="00573E91">
      <w:pPr>
        <w:ind w:firstLine="709"/>
        <w:jc w:val="both"/>
        <w:rPr>
          <w:sz w:val="24"/>
          <w:szCs w:val="24"/>
        </w:rPr>
      </w:pPr>
      <w:r w:rsidRPr="00573E91">
        <w:rPr>
          <w:sz w:val="24"/>
          <w:szCs w:val="24"/>
        </w:rPr>
        <w:t>в электронной форме через личный кабинет заявителя на ПГУ ЛО/ЕПГУ.</w:t>
      </w:r>
    </w:p>
    <w:p w:rsidR="00573E91" w:rsidRPr="00573E91" w:rsidRDefault="00573E91" w:rsidP="00573E91">
      <w:pPr>
        <w:widowControl w:val="0"/>
        <w:autoSpaceDE w:val="0"/>
        <w:autoSpaceDN w:val="0"/>
        <w:ind w:firstLine="709"/>
        <w:jc w:val="both"/>
        <w:rPr>
          <w:sz w:val="24"/>
          <w:szCs w:val="24"/>
        </w:rPr>
      </w:pPr>
      <w:bookmarkStart w:id="7" w:name="Par132"/>
      <w:bookmarkEnd w:id="7"/>
      <w:r w:rsidRPr="00573E91">
        <w:rPr>
          <w:sz w:val="24"/>
          <w:szCs w:val="24"/>
        </w:rPr>
        <w:t>Заявитель может записаться на прием для подачи заявления о предоставлении услуги следующими способами:</w:t>
      </w:r>
    </w:p>
    <w:p w:rsidR="00573E91" w:rsidRPr="00573E91" w:rsidRDefault="00573E91" w:rsidP="00573E91">
      <w:pPr>
        <w:widowControl w:val="0"/>
        <w:autoSpaceDE w:val="0"/>
        <w:autoSpaceDN w:val="0"/>
        <w:ind w:firstLine="709"/>
        <w:jc w:val="both"/>
        <w:rPr>
          <w:sz w:val="24"/>
          <w:szCs w:val="24"/>
        </w:rPr>
      </w:pPr>
      <w:r w:rsidRPr="00573E91">
        <w:rPr>
          <w:sz w:val="24"/>
          <w:szCs w:val="24"/>
        </w:rPr>
        <w:t>1) посредством ПГУ ЛО/ЕПГУ - в МФЦ;</w:t>
      </w:r>
    </w:p>
    <w:p w:rsidR="00573E91" w:rsidRPr="00573E91" w:rsidRDefault="00573E91" w:rsidP="00573E91">
      <w:pPr>
        <w:widowControl w:val="0"/>
        <w:autoSpaceDE w:val="0"/>
        <w:autoSpaceDN w:val="0"/>
        <w:ind w:firstLine="709"/>
        <w:jc w:val="both"/>
        <w:rPr>
          <w:sz w:val="24"/>
          <w:szCs w:val="24"/>
        </w:rPr>
      </w:pPr>
      <w:r w:rsidRPr="00573E91">
        <w:rPr>
          <w:sz w:val="24"/>
          <w:szCs w:val="24"/>
        </w:rPr>
        <w:t>2) посредством сайта ОМСУ, МФЦ (при технической реализации) - в МФЦ;</w:t>
      </w:r>
    </w:p>
    <w:p w:rsidR="00573E91" w:rsidRPr="00573E91" w:rsidRDefault="00573E91" w:rsidP="00573E91">
      <w:pPr>
        <w:widowControl w:val="0"/>
        <w:autoSpaceDE w:val="0"/>
        <w:autoSpaceDN w:val="0"/>
        <w:ind w:firstLine="709"/>
        <w:jc w:val="both"/>
        <w:rPr>
          <w:sz w:val="24"/>
          <w:szCs w:val="24"/>
        </w:rPr>
      </w:pPr>
      <w:r w:rsidRPr="00573E91">
        <w:rPr>
          <w:sz w:val="24"/>
          <w:szCs w:val="24"/>
        </w:rPr>
        <w:t>3) по телефону - в Администрацию, МФЦ.</w:t>
      </w:r>
    </w:p>
    <w:p w:rsidR="00573E91" w:rsidRPr="00573E91" w:rsidRDefault="00573E91" w:rsidP="00573E91">
      <w:pPr>
        <w:widowControl w:val="0"/>
        <w:autoSpaceDE w:val="0"/>
        <w:autoSpaceDN w:val="0"/>
        <w:ind w:firstLine="709"/>
        <w:jc w:val="both"/>
        <w:rPr>
          <w:sz w:val="24"/>
          <w:szCs w:val="24"/>
        </w:rPr>
      </w:pPr>
      <w:r w:rsidRPr="00573E91">
        <w:rPr>
          <w:sz w:val="24"/>
          <w:szCs w:val="24"/>
        </w:rPr>
        <w:t>Для записи заявитель выбирает любую свободную для приема дату и время в пределах установленного в МФЦ графика приема заявителей.</w:t>
      </w:r>
    </w:p>
    <w:p w:rsidR="00573E91" w:rsidRPr="00573E91" w:rsidRDefault="00573E91" w:rsidP="00573E91">
      <w:pPr>
        <w:autoSpaceDE w:val="0"/>
        <w:autoSpaceDN w:val="0"/>
        <w:adjustRightInd w:val="0"/>
        <w:ind w:firstLine="709"/>
        <w:jc w:val="both"/>
        <w:rPr>
          <w:sz w:val="24"/>
          <w:szCs w:val="24"/>
        </w:rPr>
      </w:pPr>
      <w:r w:rsidRPr="00573E91">
        <w:rPr>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Pr="00573E91">
        <w:rPr>
          <w:sz w:val="24"/>
          <w:szCs w:val="24"/>
        </w:rPr>
        <w:lastRenderedPageBreak/>
        <w:t>в Администрации МО</w:t>
      </w:r>
      <w:r>
        <w:rPr>
          <w:sz w:val="24"/>
          <w:szCs w:val="24"/>
        </w:rPr>
        <w:t xml:space="preserve"> Лаголовское сельское поселение, </w:t>
      </w:r>
      <w:r w:rsidRPr="00573E91">
        <w:rPr>
          <w:sz w:val="24"/>
          <w:szCs w:val="24"/>
        </w:rPr>
        <w:t xml:space="preserve">ГБУ ЛО «МФЦ» с использованием информационных технологий, указанных в </w:t>
      </w:r>
      <w:hyperlink r:id="rId9" w:history="1">
        <w:r w:rsidRPr="00573E91">
          <w:rPr>
            <w:sz w:val="24"/>
            <w:szCs w:val="24"/>
          </w:rPr>
          <w:t>частях 10</w:t>
        </w:r>
      </w:hyperlink>
      <w:r w:rsidRPr="00573E91">
        <w:rPr>
          <w:sz w:val="24"/>
          <w:szCs w:val="24"/>
        </w:rPr>
        <w:t xml:space="preserve"> и </w:t>
      </w:r>
      <w:hyperlink r:id="rId10" w:history="1">
        <w:r w:rsidRPr="00573E91">
          <w:rPr>
            <w:sz w:val="24"/>
            <w:szCs w:val="24"/>
          </w:rPr>
          <w:t>11 статьи 7</w:t>
        </w:r>
      </w:hyperlink>
      <w:r w:rsidRPr="00573E91">
        <w:rPr>
          <w:sz w:val="24"/>
          <w:szCs w:val="24"/>
        </w:rPr>
        <w:t xml:space="preserve"> Федерального закона от 27.07.2010 № 210-ФЗ «Об организации предоставления государственных и муниципальных услуг» (при наличии технической возможности).</w:t>
      </w:r>
    </w:p>
    <w:p w:rsidR="00573E91" w:rsidRPr="00573E91" w:rsidRDefault="00573E91" w:rsidP="00573E91">
      <w:pPr>
        <w:ind w:firstLine="709"/>
        <w:jc w:val="both"/>
        <w:rPr>
          <w:sz w:val="24"/>
          <w:szCs w:val="24"/>
        </w:rPr>
      </w:pPr>
      <w:r w:rsidRPr="00573E91">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573E91" w:rsidRPr="00573E91" w:rsidRDefault="00573E91" w:rsidP="00573E91">
      <w:pPr>
        <w:ind w:firstLine="709"/>
        <w:jc w:val="both"/>
        <w:rPr>
          <w:sz w:val="24"/>
          <w:szCs w:val="24"/>
        </w:rPr>
      </w:pPr>
      <w:r w:rsidRPr="00573E91">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73E91" w:rsidRPr="00573E91" w:rsidRDefault="00573E91" w:rsidP="00573E91">
      <w:pPr>
        <w:ind w:firstLine="709"/>
        <w:jc w:val="both"/>
        <w:rPr>
          <w:sz w:val="24"/>
          <w:szCs w:val="24"/>
        </w:rPr>
      </w:pPr>
      <w:r w:rsidRPr="00573E91">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73E91" w:rsidRPr="00573E91" w:rsidRDefault="00573E91" w:rsidP="00573E91">
      <w:pPr>
        <w:ind w:firstLine="709"/>
        <w:jc w:val="both"/>
        <w:rPr>
          <w:sz w:val="24"/>
          <w:szCs w:val="24"/>
        </w:rPr>
      </w:pPr>
      <w:r w:rsidRPr="00573E91">
        <w:rPr>
          <w:sz w:val="24"/>
          <w:szCs w:val="24"/>
        </w:rPr>
        <w:t>2.3. Результатом предоставления муниципальной услуги является:</w:t>
      </w:r>
    </w:p>
    <w:p w:rsidR="00573E91" w:rsidRPr="00573E91" w:rsidRDefault="00573E91" w:rsidP="00573E91">
      <w:pPr>
        <w:numPr>
          <w:ilvl w:val="0"/>
          <w:numId w:val="5"/>
        </w:numPr>
        <w:tabs>
          <w:tab w:val="left" w:pos="1276"/>
        </w:tabs>
        <w:ind w:left="0" w:firstLine="568"/>
        <w:jc w:val="both"/>
        <w:rPr>
          <w:strike/>
          <w:sz w:val="24"/>
          <w:szCs w:val="24"/>
        </w:rPr>
      </w:pPr>
      <w:r w:rsidRPr="00573E91">
        <w:rPr>
          <w:sz w:val="24"/>
          <w:szCs w:val="24"/>
        </w:rPr>
        <w:t>проект договора купли-продажи земельного участка;</w:t>
      </w:r>
    </w:p>
    <w:p w:rsidR="00573E91" w:rsidRPr="00573E91" w:rsidRDefault="00573E91" w:rsidP="00573E91">
      <w:pPr>
        <w:numPr>
          <w:ilvl w:val="0"/>
          <w:numId w:val="5"/>
        </w:numPr>
        <w:tabs>
          <w:tab w:val="left" w:pos="1134"/>
        </w:tabs>
        <w:ind w:left="0" w:firstLine="568"/>
        <w:jc w:val="both"/>
        <w:rPr>
          <w:strike/>
          <w:sz w:val="24"/>
          <w:szCs w:val="24"/>
        </w:rPr>
      </w:pPr>
      <w:r w:rsidRPr="00573E91">
        <w:rPr>
          <w:sz w:val="24"/>
          <w:szCs w:val="24"/>
        </w:rPr>
        <w:t>проект договора аренды земельного участка;</w:t>
      </w:r>
    </w:p>
    <w:p w:rsidR="00573E91" w:rsidRPr="00573E91" w:rsidRDefault="00573E91" w:rsidP="00573E91">
      <w:pPr>
        <w:tabs>
          <w:tab w:val="left" w:pos="567"/>
        </w:tabs>
        <w:jc w:val="both"/>
        <w:rPr>
          <w:sz w:val="24"/>
          <w:szCs w:val="24"/>
        </w:rPr>
      </w:pPr>
      <w:r w:rsidRPr="00573E91">
        <w:rPr>
          <w:sz w:val="24"/>
          <w:szCs w:val="24"/>
        </w:rPr>
        <w:tab/>
        <w:t>- проект договора безвозмездного пользования земельным участком;</w:t>
      </w:r>
    </w:p>
    <w:p w:rsidR="00573E91" w:rsidRPr="00573E91" w:rsidRDefault="00573E91" w:rsidP="00573E91">
      <w:pPr>
        <w:pStyle w:val="ab"/>
        <w:tabs>
          <w:tab w:val="left" w:pos="1276"/>
        </w:tabs>
        <w:spacing w:after="0" w:line="240" w:lineRule="auto"/>
        <w:ind w:left="0" w:firstLine="709"/>
        <w:jc w:val="both"/>
        <w:rPr>
          <w:rFonts w:ascii="Times New Roman" w:eastAsia="Times New Roman" w:hAnsi="Times New Roman" w:cs="Times New Roman"/>
          <w:sz w:val="24"/>
          <w:szCs w:val="24"/>
        </w:rPr>
      </w:pPr>
      <w:r w:rsidRPr="00573E91">
        <w:rPr>
          <w:rFonts w:ascii="Times New Roman" w:eastAsia="Times New Roman" w:hAnsi="Times New Roman" w:cs="Times New Roman"/>
          <w:sz w:val="24"/>
          <w:szCs w:val="24"/>
        </w:rPr>
        <w:t>- решение о предоставлении земельного участка в постоянное (бессрочное) пользование (приложение 2 к настоящему административному регламенту);</w:t>
      </w:r>
    </w:p>
    <w:p w:rsidR="00573E91" w:rsidRPr="00573E91" w:rsidRDefault="00573E91" w:rsidP="00573E91">
      <w:pPr>
        <w:pStyle w:val="ab"/>
        <w:numPr>
          <w:ilvl w:val="0"/>
          <w:numId w:val="5"/>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573E91">
        <w:rPr>
          <w:rFonts w:ascii="Times New Roman" w:eastAsia="Times New Roman" w:hAnsi="Times New Roman" w:cs="Times New Roman"/>
          <w:sz w:val="24"/>
          <w:szCs w:val="24"/>
        </w:rPr>
        <w:t xml:space="preserve">решение об отказе в предоставлении муниципальной услуги (приложение 3 к настоящему административному регламенту). </w:t>
      </w:r>
    </w:p>
    <w:p w:rsidR="00573E91" w:rsidRPr="00573E91" w:rsidRDefault="00573E91" w:rsidP="00573E91">
      <w:pPr>
        <w:pStyle w:val="ab"/>
        <w:numPr>
          <w:ilvl w:val="0"/>
          <w:numId w:val="5"/>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573E91">
        <w:rPr>
          <w:rFonts w:ascii="Times New Roman" w:eastAsia="Times New Roman" w:hAnsi="Times New Roman" w:cs="Times New Roman"/>
          <w:sz w:val="24"/>
          <w:szCs w:val="24"/>
        </w:rPr>
        <w:t>решение о возврате заявления о предоставлении земельного участка и прилагаемых к нему документов (промежуточный результат предоставления муниципальной услуги) (приложение 4 к настоящему административному регламенту);</w:t>
      </w:r>
    </w:p>
    <w:p w:rsidR="00573E91" w:rsidRPr="00573E91" w:rsidRDefault="00573E91" w:rsidP="00573E91">
      <w:pPr>
        <w:ind w:firstLine="709"/>
        <w:jc w:val="both"/>
        <w:rPr>
          <w:sz w:val="24"/>
          <w:szCs w:val="24"/>
        </w:rPr>
      </w:pPr>
      <w:r w:rsidRPr="00573E91">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73E91" w:rsidRPr="00573E91" w:rsidRDefault="00573E91" w:rsidP="00573E91">
      <w:pPr>
        <w:ind w:firstLine="709"/>
        <w:jc w:val="both"/>
        <w:rPr>
          <w:sz w:val="24"/>
          <w:szCs w:val="24"/>
        </w:rPr>
      </w:pPr>
      <w:r w:rsidRPr="00573E91">
        <w:rPr>
          <w:sz w:val="24"/>
          <w:szCs w:val="24"/>
        </w:rPr>
        <w:t>1) при личной явке:</w:t>
      </w:r>
    </w:p>
    <w:p w:rsidR="00573E91" w:rsidRPr="00573E91" w:rsidRDefault="00573E91" w:rsidP="00573E91">
      <w:pPr>
        <w:ind w:firstLine="709"/>
        <w:jc w:val="both"/>
        <w:rPr>
          <w:sz w:val="24"/>
          <w:szCs w:val="24"/>
        </w:rPr>
      </w:pPr>
      <w:r w:rsidRPr="00573E91">
        <w:rPr>
          <w:sz w:val="24"/>
          <w:szCs w:val="24"/>
        </w:rPr>
        <w:t>в Администрации;</w:t>
      </w:r>
    </w:p>
    <w:p w:rsidR="00573E91" w:rsidRPr="00573E91" w:rsidRDefault="00573E91" w:rsidP="00573E91">
      <w:pPr>
        <w:ind w:firstLine="709"/>
        <w:jc w:val="both"/>
        <w:rPr>
          <w:sz w:val="24"/>
          <w:szCs w:val="24"/>
        </w:rPr>
      </w:pPr>
      <w:r w:rsidRPr="00573E91">
        <w:rPr>
          <w:sz w:val="24"/>
          <w:szCs w:val="24"/>
        </w:rPr>
        <w:t>в филиалах, отделах, удаленных рабочих местах ГБУ ЛО «МФЦ»;</w:t>
      </w:r>
    </w:p>
    <w:p w:rsidR="00573E91" w:rsidRPr="00573E91" w:rsidRDefault="00573E91" w:rsidP="00573E91">
      <w:pPr>
        <w:ind w:firstLine="709"/>
        <w:jc w:val="both"/>
        <w:rPr>
          <w:sz w:val="24"/>
          <w:szCs w:val="24"/>
        </w:rPr>
      </w:pPr>
      <w:r w:rsidRPr="00573E91">
        <w:rPr>
          <w:sz w:val="24"/>
          <w:szCs w:val="24"/>
        </w:rPr>
        <w:t>2) без личной явки:</w:t>
      </w:r>
    </w:p>
    <w:p w:rsidR="00573E91" w:rsidRPr="00573E91" w:rsidRDefault="00573E91" w:rsidP="00573E91">
      <w:pPr>
        <w:ind w:firstLine="709"/>
        <w:jc w:val="both"/>
        <w:rPr>
          <w:sz w:val="24"/>
          <w:szCs w:val="24"/>
        </w:rPr>
      </w:pPr>
      <w:r w:rsidRPr="00573E91">
        <w:rPr>
          <w:sz w:val="24"/>
          <w:szCs w:val="24"/>
        </w:rPr>
        <w:t>в электронной форме через личный кабинет заявителя на ПГУ ЛО/ ЕПГУ.</w:t>
      </w:r>
    </w:p>
    <w:p w:rsidR="00573E91" w:rsidRPr="00573E91" w:rsidRDefault="00573E91" w:rsidP="00573E91">
      <w:pPr>
        <w:ind w:firstLine="709"/>
        <w:jc w:val="both"/>
        <w:rPr>
          <w:color w:val="000000" w:themeColor="text1"/>
          <w:sz w:val="24"/>
          <w:szCs w:val="24"/>
        </w:rPr>
      </w:pPr>
      <w:r w:rsidRPr="00573E91">
        <w:rPr>
          <w:color w:val="000000" w:themeColor="text1"/>
          <w:sz w:val="24"/>
          <w:szCs w:val="24"/>
        </w:rPr>
        <w:t>по электронной почте (e-mail).</w:t>
      </w:r>
    </w:p>
    <w:p w:rsidR="00573E91" w:rsidRPr="00573E91" w:rsidRDefault="00573E91" w:rsidP="00573E91">
      <w:pPr>
        <w:ind w:firstLine="709"/>
        <w:jc w:val="both"/>
        <w:rPr>
          <w:sz w:val="24"/>
          <w:szCs w:val="24"/>
        </w:rPr>
      </w:pPr>
      <w:r w:rsidRPr="00573E91">
        <w:rPr>
          <w:color w:val="000000" w:themeColor="text1"/>
          <w:sz w:val="24"/>
          <w:szCs w:val="24"/>
        </w:rPr>
        <w:t>2.3.1. Проекты договоров, направленные заявителю, должны быть подписаны заявителем и представлены в Администрацию не позднее чем в течение тридцати дней со дня получения заявителем проектов указанных договоров.</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2.4. Срок предоставления муниципальной услуги составляет 14 рабочих (не более 20 календарных) дней  (в период до 01.01.2025 – не более 10 рабочих дней) со дня поступления заявления и документов в Администрацию.</w:t>
      </w:r>
    </w:p>
    <w:p w:rsidR="00573E91" w:rsidRPr="00573E91" w:rsidRDefault="00573E91" w:rsidP="00573E91">
      <w:pPr>
        <w:widowControl w:val="0"/>
        <w:tabs>
          <w:tab w:val="left" w:pos="709"/>
        </w:tabs>
        <w:autoSpaceDE w:val="0"/>
        <w:autoSpaceDN w:val="0"/>
        <w:adjustRightInd w:val="0"/>
        <w:ind w:firstLine="709"/>
        <w:jc w:val="both"/>
        <w:rPr>
          <w:sz w:val="24"/>
          <w:szCs w:val="24"/>
        </w:rPr>
      </w:pPr>
      <w:r w:rsidRPr="00573E91">
        <w:rPr>
          <w:sz w:val="24"/>
          <w:szCs w:val="24"/>
        </w:rPr>
        <w:t>2.5. Нормативно-правовые акты, регулирующие предоставление муниципальной услуги:</w:t>
      </w:r>
    </w:p>
    <w:p w:rsidR="00573E91" w:rsidRPr="00573E91" w:rsidRDefault="00573E91" w:rsidP="00573E91">
      <w:pPr>
        <w:widowControl w:val="0"/>
        <w:numPr>
          <w:ilvl w:val="0"/>
          <w:numId w:val="6"/>
        </w:numPr>
        <w:tabs>
          <w:tab w:val="left" w:pos="709"/>
        </w:tabs>
        <w:autoSpaceDE w:val="0"/>
        <w:autoSpaceDN w:val="0"/>
        <w:adjustRightInd w:val="0"/>
        <w:ind w:left="0" w:firstLine="709"/>
        <w:jc w:val="both"/>
        <w:rPr>
          <w:rFonts w:eastAsiaTheme="minorEastAsia"/>
          <w:sz w:val="24"/>
          <w:szCs w:val="24"/>
        </w:rPr>
      </w:pPr>
      <w:bookmarkStart w:id="8" w:name="Par201"/>
      <w:bookmarkEnd w:id="8"/>
      <w:r w:rsidRPr="00573E91">
        <w:rPr>
          <w:rFonts w:eastAsiaTheme="minorEastAsia"/>
          <w:sz w:val="24"/>
          <w:szCs w:val="24"/>
        </w:rPr>
        <w:t>Гражданский кодекс Российской Федерации (часть первая) от 30.11.1994 № 51-ФЗ;</w:t>
      </w:r>
    </w:p>
    <w:p w:rsidR="00573E91" w:rsidRPr="00573E91" w:rsidRDefault="00573E91" w:rsidP="00573E91">
      <w:pPr>
        <w:widowControl w:val="0"/>
        <w:numPr>
          <w:ilvl w:val="0"/>
          <w:numId w:val="6"/>
        </w:numPr>
        <w:tabs>
          <w:tab w:val="left" w:pos="709"/>
        </w:tabs>
        <w:autoSpaceDE w:val="0"/>
        <w:autoSpaceDN w:val="0"/>
        <w:adjustRightInd w:val="0"/>
        <w:ind w:left="0" w:firstLine="709"/>
        <w:jc w:val="both"/>
        <w:rPr>
          <w:rFonts w:eastAsiaTheme="minorEastAsia"/>
          <w:sz w:val="24"/>
          <w:szCs w:val="24"/>
        </w:rPr>
      </w:pPr>
      <w:r w:rsidRPr="00573E91">
        <w:rPr>
          <w:rFonts w:eastAsiaTheme="minorEastAsia"/>
          <w:sz w:val="24"/>
          <w:szCs w:val="24"/>
        </w:rPr>
        <w:t>Гражданский кодекс Российской Федерации (часть вторая) от 26.01.1996 № 14-ФЗ;</w:t>
      </w:r>
    </w:p>
    <w:p w:rsidR="00573E91" w:rsidRPr="00573E91" w:rsidRDefault="00573E91" w:rsidP="00573E91">
      <w:pPr>
        <w:widowControl w:val="0"/>
        <w:numPr>
          <w:ilvl w:val="0"/>
          <w:numId w:val="6"/>
        </w:numPr>
        <w:tabs>
          <w:tab w:val="left" w:pos="709"/>
        </w:tabs>
        <w:autoSpaceDE w:val="0"/>
        <w:autoSpaceDN w:val="0"/>
        <w:adjustRightInd w:val="0"/>
        <w:ind w:left="0" w:firstLine="709"/>
        <w:jc w:val="both"/>
        <w:rPr>
          <w:rFonts w:eastAsiaTheme="minorEastAsia"/>
          <w:sz w:val="24"/>
          <w:szCs w:val="24"/>
        </w:rPr>
      </w:pPr>
      <w:r w:rsidRPr="00573E91">
        <w:rPr>
          <w:rFonts w:eastAsiaTheme="minorEastAsia"/>
          <w:sz w:val="24"/>
          <w:szCs w:val="24"/>
        </w:rPr>
        <w:t>Земельный кодекс Российской Федерации от 25.10.2001 № 136-ФЗ;</w:t>
      </w:r>
    </w:p>
    <w:p w:rsidR="00573E91" w:rsidRPr="00573E91" w:rsidRDefault="00573E91" w:rsidP="00573E91">
      <w:pPr>
        <w:widowControl w:val="0"/>
        <w:numPr>
          <w:ilvl w:val="0"/>
          <w:numId w:val="6"/>
        </w:numPr>
        <w:tabs>
          <w:tab w:val="left" w:pos="709"/>
        </w:tabs>
        <w:autoSpaceDE w:val="0"/>
        <w:autoSpaceDN w:val="0"/>
        <w:adjustRightInd w:val="0"/>
        <w:ind w:left="0" w:firstLine="709"/>
        <w:jc w:val="both"/>
        <w:rPr>
          <w:rFonts w:eastAsiaTheme="minorEastAsia"/>
          <w:sz w:val="24"/>
          <w:szCs w:val="24"/>
        </w:rPr>
      </w:pPr>
      <w:r w:rsidRPr="00573E91">
        <w:rPr>
          <w:rFonts w:eastAsiaTheme="minorEastAsia"/>
          <w:sz w:val="24"/>
          <w:szCs w:val="24"/>
        </w:rPr>
        <w:t>Федеральный закон от 25.10.2001 № 137-ФЗ «О введении в действие Земельного кодекса Российской Федерации»;</w:t>
      </w:r>
    </w:p>
    <w:p w:rsidR="00573E91" w:rsidRPr="00573E91" w:rsidRDefault="00573E91" w:rsidP="00573E91">
      <w:pPr>
        <w:numPr>
          <w:ilvl w:val="0"/>
          <w:numId w:val="6"/>
        </w:numPr>
        <w:tabs>
          <w:tab w:val="left" w:pos="709"/>
        </w:tabs>
        <w:autoSpaceDE w:val="0"/>
        <w:autoSpaceDN w:val="0"/>
        <w:adjustRightInd w:val="0"/>
        <w:ind w:left="0" w:firstLine="709"/>
        <w:jc w:val="both"/>
        <w:rPr>
          <w:rFonts w:eastAsia="Calibri"/>
          <w:sz w:val="24"/>
          <w:szCs w:val="24"/>
        </w:rPr>
      </w:pPr>
      <w:r w:rsidRPr="00573E91">
        <w:rPr>
          <w:rFonts w:eastAsia="Calibri"/>
          <w:sz w:val="24"/>
          <w:szCs w:val="24"/>
        </w:rPr>
        <w:t>Федеральный закон от 13.07.2015 № 218-ФЗ «О государственной регистрации недвижимости»;</w:t>
      </w:r>
    </w:p>
    <w:p w:rsidR="00573E91" w:rsidRPr="00573E91" w:rsidRDefault="00573E91" w:rsidP="00573E91">
      <w:pPr>
        <w:numPr>
          <w:ilvl w:val="0"/>
          <w:numId w:val="6"/>
        </w:numPr>
        <w:tabs>
          <w:tab w:val="left" w:pos="709"/>
        </w:tabs>
        <w:autoSpaceDE w:val="0"/>
        <w:autoSpaceDN w:val="0"/>
        <w:adjustRightInd w:val="0"/>
        <w:ind w:left="0" w:firstLine="709"/>
        <w:jc w:val="both"/>
        <w:rPr>
          <w:rFonts w:eastAsia="Calibri"/>
          <w:sz w:val="24"/>
          <w:szCs w:val="24"/>
        </w:rPr>
      </w:pPr>
      <w:r w:rsidRPr="00573E91">
        <w:rPr>
          <w:rFonts w:eastAsia="Calibri"/>
          <w:sz w:val="24"/>
          <w:szCs w:val="24"/>
        </w:rPr>
        <w:t>Федеральный закон от 24.07.2007 № 221-ФЗ «О кадастровой деятельности»;</w:t>
      </w:r>
    </w:p>
    <w:p w:rsidR="00573E91" w:rsidRPr="00573E91" w:rsidRDefault="00573E91" w:rsidP="00573E91">
      <w:pPr>
        <w:numPr>
          <w:ilvl w:val="0"/>
          <w:numId w:val="6"/>
        </w:numPr>
        <w:tabs>
          <w:tab w:val="left" w:pos="709"/>
        </w:tabs>
        <w:autoSpaceDE w:val="0"/>
        <w:autoSpaceDN w:val="0"/>
        <w:adjustRightInd w:val="0"/>
        <w:ind w:left="0" w:firstLine="709"/>
        <w:jc w:val="both"/>
        <w:rPr>
          <w:rFonts w:eastAsia="Calibri"/>
          <w:sz w:val="24"/>
          <w:szCs w:val="24"/>
        </w:rPr>
      </w:pPr>
      <w:r w:rsidRPr="00573E91">
        <w:rPr>
          <w:sz w:val="24"/>
          <w:szCs w:val="24"/>
        </w:rPr>
        <w:t xml:space="preserve">Постановление Правительства РФ от 09.04.2022 № 629 «Об особенностях регулирования земельных отношений в Российской Федерации в 2022 - 2024 годах, а также о </w:t>
      </w:r>
      <w:r w:rsidRPr="00573E91">
        <w:rPr>
          <w:sz w:val="24"/>
          <w:szCs w:val="24"/>
        </w:rPr>
        <w:lastRenderedPageBreak/>
        <w:t>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573E91" w:rsidRPr="00573E91" w:rsidRDefault="00573E91" w:rsidP="00573E91">
      <w:pPr>
        <w:widowControl w:val="0"/>
        <w:numPr>
          <w:ilvl w:val="0"/>
          <w:numId w:val="6"/>
        </w:numPr>
        <w:tabs>
          <w:tab w:val="left" w:pos="709"/>
        </w:tabs>
        <w:autoSpaceDE w:val="0"/>
        <w:autoSpaceDN w:val="0"/>
        <w:adjustRightInd w:val="0"/>
        <w:ind w:left="0" w:firstLine="709"/>
        <w:jc w:val="both"/>
        <w:rPr>
          <w:rFonts w:eastAsia="Calibri"/>
          <w:sz w:val="24"/>
          <w:szCs w:val="24"/>
        </w:rPr>
      </w:pPr>
      <w:r w:rsidRPr="00573E91">
        <w:rPr>
          <w:rFonts w:eastAsia="Calibri"/>
          <w:sz w:val="24"/>
          <w:szCs w:val="24"/>
        </w:rPr>
        <w:t>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573E91" w:rsidRPr="00573E91" w:rsidRDefault="00573E91" w:rsidP="00573E91">
      <w:pPr>
        <w:widowControl w:val="0"/>
        <w:autoSpaceDE w:val="0"/>
        <w:autoSpaceDN w:val="0"/>
        <w:ind w:firstLine="709"/>
        <w:jc w:val="both"/>
        <w:rPr>
          <w:sz w:val="24"/>
          <w:szCs w:val="24"/>
        </w:rPr>
      </w:pPr>
      <w:r w:rsidRPr="00573E91">
        <w:rPr>
          <w:rFonts w:eastAsiaTheme="minorEastAsia"/>
          <w:sz w:val="24"/>
          <w:szCs w:val="24"/>
        </w:rPr>
        <w:t xml:space="preserve">1) </w:t>
      </w:r>
      <w:r w:rsidRPr="00573E91">
        <w:rPr>
          <w:sz w:val="24"/>
          <w:szCs w:val="24"/>
        </w:rPr>
        <w:t>для предоставления муниципальной услуги заполняется заявление в электронной форме согласно приложению 1 к административному регламенту:</w:t>
      </w:r>
    </w:p>
    <w:p w:rsidR="00573E91" w:rsidRPr="00573E91" w:rsidRDefault="00573E91" w:rsidP="00573E91">
      <w:pPr>
        <w:widowControl w:val="0"/>
        <w:autoSpaceDE w:val="0"/>
        <w:autoSpaceDN w:val="0"/>
        <w:ind w:firstLine="709"/>
        <w:jc w:val="both"/>
        <w:rPr>
          <w:sz w:val="24"/>
          <w:szCs w:val="24"/>
        </w:rPr>
      </w:pPr>
      <w:r w:rsidRPr="00573E91">
        <w:rPr>
          <w:sz w:val="24"/>
          <w:szCs w:val="24"/>
        </w:rPr>
        <w:t>- лично заявителем при обращении в Администрацию и на ЕПГУ/ПГУ ЛО;</w:t>
      </w:r>
    </w:p>
    <w:p w:rsidR="00573E91" w:rsidRPr="00573E91" w:rsidRDefault="00573E91" w:rsidP="00573E91">
      <w:pPr>
        <w:widowControl w:val="0"/>
        <w:autoSpaceDE w:val="0"/>
        <w:autoSpaceDN w:val="0"/>
        <w:ind w:firstLine="709"/>
        <w:jc w:val="both"/>
        <w:rPr>
          <w:sz w:val="24"/>
          <w:szCs w:val="24"/>
        </w:rPr>
      </w:pPr>
      <w:r w:rsidRPr="00573E91">
        <w:rPr>
          <w:sz w:val="24"/>
          <w:szCs w:val="24"/>
        </w:rPr>
        <w:t>- специалистом МФЦ при личном обращении заявителя (представителя заявителя) в МФЦ:</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при обращении в Администрацию, МФЦ необходимо предъявить документ, удостоверяющий личность: </w:t>
      </w:r>
    </w:p>
    <w:p w:rsidR="00573E91" w:rsidRPr="00573E91" w:rsidRDefault="00573E91" w:rsidP="00573E91">
      <w:pPr>
        <w:widowControl w:val="0"/>
        <w:autoSpaceDE w:val="0"/>
        <w:autoSpaceDN w:val="0"/>
        <w:ind w:firstLine="709"/>
        <w:jc w:val="both"/>
        <w:rPr>
          <w:sz w:val="24"/>
          <w:szCs w:val="24"/>
        </w:rPr>
      </w:pPr>
      <w:r w:rsidRPr="00573E91">
        <w:rPr>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rsidR="00573E91" w:rsidRPr="00573E91" w:rsidRDefault="00573E91" w:rsidP="00573E91">
      <w:pPr>
        <w:widowControl w:val="0"/>
        <w:autoSpaceDE w:val="0"/>
        <w:autoSpaceDN w:val="0"/>
        <w:ind w:firstLine="709"/>
        <w:jc w:val="both"/>
        <w:rPr>
          <w:sz w:val="24"/>
          <w:szCs w:val="24"/>
        </w:rPr>
      </w:pPr>
      <w:r w:rsidRPr="00573E91">
        <w:rPr>
          <w:sz w:val="24"/>
          <w:szCs w:val="24"/>
        </w:rPr>
        <w:t>- иностранного гражданина, лица без гражданства, включая вид на жительство и удостоверение беженца;</w:t>
      </w:r>
    </w:p>
    <w:p w:rsidR="00573E91" w:rsidRPr="00573E91" w:rsidRDefault="00573E91" w:rsidP="00573E91">
      <w:pPr>
        <w:widowControl w:val="0"/>
        <w:autoSpaceDE w:val="0"/>
        <w:autoSpaceDN w:val="0"/>
        <w:ind w:firstLine="709"/>
        <w:jc w:val="both"/>
        <w:rPr>
          <w:sz w:val="24"/>
          <w:szCs w:val="24"/>
        </w:rPr>
      </w:pPr>
      <w:r w:rsidRPr="00573E91">
        <w:rPr>
          <w:sz w:val="24"/>
          <w:szCs w:val="24"/>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573E91" w:rsidRPr="00573E91" w:rsidRDefault="00573E91" w:rsidP="00573E91">
      <w:pPr>
        <w:widowControl w:val="0"/>
        <w:autoSpaceDE w:val="0"/>
        <w:autoSpaceDN w:val="0"/>
        <w:ind w:firstLine="709"/>
        <w:jc w:val="both"/>
        <w:rPr>
          <w:rFonts w:eastAsiaTheme="minorEastAsia"/>
          <w:sz w:val="24"/>
          <w:szCs w:val="24"/>
        </w:rPr>
      </w:pPr>
      <w:r w:rsidRPr="00573E91">
        <w:rPr>
          <w:sz w:val="24"/>
          <w:szCs w:val="24"/>
        </w:rPr>
        <w:t xml:space="preserve">Заявление о предоставлении земельного участка без проведения торгов </w:t>
      </w:r>
      <w:r w:rsidRPr="00573E91">
        <w:rPr>
          <w:rFonts w:eastAsiaTheme="minorEastAsia"/>
          <w:sz w:val="24"/>
          <w:szCs w:val="24"/>
        </w:rPr>
        <w:t>должно содержать следующую информацию:</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фамилию, имя и отчество (при наличии), место жительства заявителя, реквизиты документа, удостоверяющего личность заявителя (для паспорта гражданина Российской Федерации: серия, номер и дата выдачи);</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кадастровый номер испрашиваемого земельного участка;</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основание предоставления земельного участка без проведения торгов, установленные статьей п.2 ст.39.3, п.2 ст.39.6, п.2 ст.39.10 Земельного кодекса Российской Федерации;</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цель использования земельного участка;</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w:t>
      </w:r>
      <w:r w:rsidRPr="00573E91">
        <w:rPr>
          <w:rFonts w:eastAsiaTheme="minorEastAsia"/>
          <w:sz w:val="24"/>
          <w:szCs w:val="24"/>
        </w:rPr>
        <w:lastRenderedPageBreak/>
        <w:t>уточнялись на основании данного решения.</w:t>
      </w:r>
    </w:p>
    <w:p w:rsidR="00573E91" w:rsidRPr="00573E91" w:rsidRDefault="00573E91" w:rsidP="00573E91">
      <w:pPr>
        <w:widowControl w:val="0"/>
        <w:numPr>
          <w:ilvl w:val="0"/>
          <w:numId w:val="7"/>
        </w:numPr>
        <w:autoSpaceDE w:val="0"/>
        <w:autoSpaceDN w:val="0"/>
        <w:adjustRightInd w:val="0"/>
        <w:ind w:left="0" w:firstLine="709"/>
        <w:jc w:val="both"/>
        <w:rPr>
          <w:rFonts w:eastAsiaTheme="minorEastAsia"/>
          <w:sz w:val="24"/>
          <w:szCs w:val="24"/>
        </w:rPr>
      </w:pPr>
      <w:r w:rsidRPr="00573E91">
        <w:rPr>
          <w:rFonts w:eastAsiaTheme="minorEastAsia"/>
          <w:sz w:val="24"/>
          <w:szCs w:val="24"/>
        </w:rPr>
        <w:t>адрес электронной почты, номер телефона для связи с заявителем</w:t>
      </w:r>
      <w:r w:rsidRPr="00573E91">
        <w:rPr>
          <w:sz w:val="24"/>
          <w:szCs w:val="24"/>
        </w:rPr>
        <w:t xml:space="preserve"> </w:t>
      </w:r>
      <w:r w:rsidRPr="00573E91">
        <w:rPr>
          <w:rFonts w:eastAsiaTheme="minorEastAsia"/>
          <w:sz w:val="24"/>
          <w:szCs w:val="24"/>
        </w:rPr>
        <w:t>или представителем заявителя;</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2)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573E91" w:rsidRPr="00573E91" w:rsidRDefault="00573E91" w:rsidP="00573E91">
      <w:pPr>
        <w:widowControl w:val="0"/>
        <w:autoSpaceDE w:val="0"/>
        <w:autoSpaceDN w:val="0"/>
        <w:ind w:firstLine="709"/>
        <w:jc w:val="both"/>
        <w:rPr>
          <w:sz w:val="24"/>
          <w:szCs w:val="24"/>
        </w:rPr>
      </w:pPr>
      <w:r w:rsidRPr="00573E91">
        <w:rPr>
          <w:sz w:val="24"/>
          <w:szCs w:val="24"/>
        </w:rPr>
        <w:t>Для физических лиц:</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573E91" w:rsidRPr="00573E91" w:rsidRDefault="00573E91" w:rsidP="00573E91">
      <w:pPr>
        <w:widowControl w:val="0"/>
        <w:autoSpaceDE w:val="0"/>
        <w:autoSpaceDN w:val="0"/>
        <w:ind w:firstLine="709"/>
        <w:jc w:val="both"/>
        <w:rPr>
          <w:sz w:val="24"/>
          <w:szCs w:val="24"/>
        </w:rPr>
      </w:pPr>
      <w:r w:rsidRPr="00573E91">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573E91" w:rsidRPr="00573E91" w:rsidRDefault="00573E91" w:rsidP="00573E91">
      <w:pPr>
        <w:widowControl w:val="0"/>
        <w:autoSpaceDE w:val="0"/>
        <w:autoSpaceDN w:val="0"/>
        <w:ind w:firstLine="709"/>
        <w:jc w:val="both"/>
        <w:rPr>
          <w:sz w:val="24"/>
          <w:szCs w:val="24"/>
        </w:rPr>
      </w:pPr>
      <w:r w:rsidRPr="00573E91">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573E91" w:rsidRPr="00573E91" w:rsidRDefault="00573E91" w:rsidP="00573E91">
      <w:pPr>
        <w:widowControl w:val="0"/>
        <w:autoSpaceDE w:val="0"/>
        <w:autoSpaceDN w:val="0"/>
        <w:ind w:firstLine="709"/>
        <w:jc w:val="both"/>
        <w:rPr>
          <w:sz w:val="24"/>
          <w:szCs w:val="24"/>
        </w:rPr>
      </w:pPr>
      <w:r w:rsidRPr="00573E91">
        <w:rPr>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573E91" w:rsidRPr="00573E91" w:rsidRDefault="00573E91" w:rsidP="00573E91">
      <w:pPr>
        <w:widowControl w:val="0"/>
        <w:autoSpaceDE w:val="0"/>
        <w:autoSpaceDN w:val="0"/>
        <w:ind w:firstLine="709"/>
        <w:jc w:val="both"/>
        <w:rPr>
          <w:sz w:val="24"/>
          <w:szCs w:val="24"/>
        </w:rPr>
      </w:pPr>
      <w:r w:rsidRPr="00573E91">
        <w:rPr>
          <w:sz w:val="24"/>
          <w:szCs w:val="24"/>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573E91" w:rsidRPr="00573E91" w:rsidRDefault="00573E91" w:rsidP="00573E91">
      <w:pPr>
        <w:widowControl w:val="0"/>
        <w:autoSpaceDE w:val="0"/>
        <w:autoSpaceDN w:val="0"/>
        <w:ind w:firstLine="709"/>
        <w:jc w:val="both"/>
        <w:rPr>
          <w:sz w:val="24"/>
          <w:szCs w:val="24"/>
        </w:rPr>
      </w:pPr>
      <w:r w:rsidRPr="00573E91">
        <w:rPr>
          <w:sz w:val="24"/>
          <w:szCs w:val="24"/>
        </w:rPr>
        <w:t>Для юридических лиц:</w:t>
      </w:r>
    </w:p>
    <w:p w:rsidR="00573E91" w:rsidRPr="00573E91" w:rsidRDefault="00573E91" w:rsidP="00573E91">
      <w:pPr>
        <w:widowControl w:val="0"/>
        <w:autoSpaceDE w:val="0"/>
        <w:autoSpaceDN w:val="0"/>
        <w:ind w:firstLine="709"/>
        <w:jc w:val="both"/>
        <w:rPr>
          <w:sz w:val="24"/>
          <w:szCs w:val="24"/>
        </w:rPr>
      </w:pPr>
      <w:r w:rsidRPr="00573E91">
        <w:rPr>
          <w:sz w:val="24"/>
          <w:szCs w:val="24"/>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4)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rsidR="00573E91" w:rsidRPr="00573E91" w:rsidRDefault="00573E91" w:rsidP="00573E91">
      <w:pPr>
        <w:pStyle w:val="ab"/>
        <w:widowControl w:val="0"/>
        <w:numPr>
          <w:ilvl w:val="0"/>
          <w:numId w:val="22"/>
        </w:numPr>
        <w:tabs>
          <w:tab w:val="left" w:pos="1110"/>
        </w:tabs>
        <w:spacing w:after="0" w:line="240" w:lineRule="auto"/>
        <w:ind w:left="0" w:firstLine="709"/>
        <w:contextualSpacing w:val="0"/>
        <w:jc w:val="both"/>
        <w:rPr>
          <w:rFonts w:ascii="Times New Roman" w:eastAsia="Times New Roman" w:hAnsi="Times New Roman" w:cs="Times New Roman"/>
          <w:color w:val="000000"/>
          <w:sz w:val="24"/>
          <w:szCs w:val="24"/>
          <w:lang w:bidi="ru-RU"/>
        </w:rPr>
      </w:pPr>
      <w:r w:rsidRPr="00573E91">
        <w:rPr>
          <w:rFonts w:ascii="Times New Roman" w:eastAsia="Times New Roman" w:hAnsi="Times New Roman" w:cs="Times New Roman"/>
          <w:color w:val="000000"/>
          <w:sz w:val="24"/>
          <w:szCs w:val="24"/>
          <w:lang w:bidi="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573E91" w:rsidRPr="00573E91" w:rsidRDefault="00573E91" w:rsidP="00573E91">
      <w:pPr>
        <w:pStyle w:val="ab"/>
        <w:widowControl w:val="0"/>
        <w:numPr>
          <w:ilvl w:val="0"/>
          <w:numId w:val="22"/>
        </w:numPr>
        <w:tabs>
          <w:tab w:val="left" w:pos="1110"/>
        </w:tabs>
        <w:spacing w:after="0" w:line="240" w:lineRule="auto"/>
        <w:ind w:left="0" w:firstLine="709"/>
        <w:contextualSpacing w:val="0"/>
        <w:jc w:val="both"/>
        <w:rPr>
          <w:rFonts w:ascii="Times New Roman" w:eastAsia="Times New Roman" w:hAnsi="Times New Roman" w:cs="Times New Roman"/>
          <w:color w:val="000000"/>
          <w:sz w:val="24"/>
          <w:szCs w:val="24"/>
          <w:lang w:bidi="ru-RU"/>
        </w:rPr>
      </w:pPr>
      <w:r w:rsidRPr="00573E91">
        <w:rPr>
          <w:rFonts w:ascii="Times New Roman" w:eastAsia="Times New Roman" w:hAnsi="Times New Roman" w:cs="Times New Roman"/>
          <w:color w:val="000000"/>
          <w:sz w:val="24"/>
          <w:szCs w:val="24"/>
          <w:lang w:bidi="ru-RU"/>
        </w:rPr>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w:t>
      </w:r>
      <w:r w:rsidRPr="00573E91">
        <w:rPr>
          <w:rFonts w:ascii="Times New Roman" w:eastAsia="Times New Roman" w:hAnsi="Times New Roman" w:cs="Times New Roman"/>
          <w:color w:val="000000"/>
          <w:sz w:val="24"/>
          <w:szCs w:val="24"/>
          <w:lang w:bidi="ru-RU"/>
        </w:rPr>
        <w:lastRenderedPageBreak/>
        <w:t>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573E91" w:rsidRPr="00573E91" w:rsidRDefault="00573E91" w:rsidP="00573E91">
      <w:pPr>
        <w:widowControl w:val="0"/>
        <w:numPr>
          <w:ilvl w:val="0"/>
          <w:numId w:val="22"/>
        </w:numPr>
        <w:tabs>
          <w:tab w:val="left" w:pos="1114"/>
        </w:tabs>
        <w:ind w:left="0" w:firstLine="760"/>
        <w:jc w:val="both"/>
        <w:rPr>
          <w:color w:val="000000"/>
          <w:sz w:val="24"/>
          <w:szCs w:val="24"/>
          <w:lang w:bidi="ru-RU"/>
        </w:rPr>
      </w:pPr>
      <w:r w:rsidRPr="00573E91">
        <w:rPr>
          <w:color w:val="000000"/>
          <w:sz w:val="24"/>
          <w:szCs w:val="24"/>
          <w:lang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p w:rsidR="00573E91" w:rsidRPr="00573E91" w:rsidRDefault="00573E91" w:rsidP="00573E91">
      <w:pPr>
        <w:widowControl w:val="0"/>
        <w:numPr>
          <w:ilvl w:val="0"/>
          <w:numId w:val="22"/>
        </w:numPr>
        <w:tabs>
          <w:tab w:val="left" w:pos="1138"/>
        </w:tabs>
        <w:ind w:left="0" w:firstLine="760"/>
        <w:jc w:val="both"/>
        <w:rPr>
          <w:color w:val="000000"/>
          <w:sz w:val="24"/>
          <w:szCs w:val="24"/>
          <w:lang w:bidi="ru-RU"/>
        </w:rPr>
      </w:pPr>
      <w:r w:rsidRPr="00573E91">
        <w:rPr>
          <w:color w:val="000000"/>
          <w:sz w:val="24"/>
          <w:szCs w:val="24"/>
          <w:lang w:bidi="ru-RU"/>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573E91" w:rsidRPr="00573E91" w:rsidRDefault="00573E91" w:rsidP="00573E91">
      <w:pPr>
        <w:widowControl w:val="0"/>
        <w:numPr>
          <w:ilvl w:val="0"/>
          <w:numId w:val="22"/>
        </w:numPr>
        <w:tabs>
          <w:tab w:val="left" w:pos="1239"/>
        </w:tabs>
        <w:ind w:left="0" w:firstLine="760"/>
        <w:jc w:val="both"/>
        <w:rPr>
          <w:color w:val="000000"/>
          <w:sz w:val="24"/>
          <w:szCs w:val="24"/>
          <w:lang w:bidi="ru-RU"/>
        </w:rPr>
      </w:pPr>
      <w:r w:rsidRPr="00573E91">
        <w:rPr>
          <w:color w:val="000000"/>
          <w:sz w:val="24"/>
          <w:szCs w:val="24"/>
          <w:lang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573E91" w:rsidRPr="00573E91" w:rsidRDefault="00573E91" w:rsidP="00573E91">
      <w:pPr>
        <w:widowControl w:val="0"/>
        <w:numPr>
          <w:ilvl w:val="0"/>
          <w:numId w:val="22"/>
        </w:numPr>
        <w:tabs>
          <w:tab w:val="left" w:pos="1249"/>
        </w:tabs>
        <w:ind w:left="0" w:firstLine="760"/>
        <w:jc w:val="both"/>
        <w:rPr>
          <w:color w:val="000000"/>
          <w:sz w:val="24"/>
          <w:szCs w:val="24"/>
          <w:lang w:bidi="ru-RU"/>
        </w:rPr>
      </w:pPr>
      <w:r w:rsidRPr="00573E91">
        <w:rPr>
          <w:color w:val="000000"/>
          <w:sz w:val="24"/>
          <w:szCs w:val="24"/>
          <w:lang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p w:rsidR="00573E91" w:rsidRPr="00573E91" w:rsidRDefault="00573E91" w:rsidP="00573E91">
      <w:pPr>
        <w:widowControl w:val="0"/>
        <w:numPr>
          <w:ilvl w:val="0"/>
          <w:numId w:val="22"/>
        </w:numPr>
        <w:tabs>
          <w:tab w:val="left" w:pos="1239"/>
        </w:tabs>
        <w:ind w:left="0" w:firstLine="760"/>
        <w:jc w:val="both"/>
        <w:rPr>
          <w:color w:val="000000"/>
          <w:sz w:val="24"/>
          <w:szCs w:val="24"/>
          <w:lang w:bidi="ru-RU"/>
        </w:rPr>
      </w:pPr>
      <w:r w:rsidRPr="00573E91">
        <w:rPr>
          <w:color w:val="000000"/>
          <w:sz w:val="24"/>
          <w:szCs w:val="24"/>
          <w:lang w:bidi="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573E91" w:rsidRPr="00573E91" w:rsidRDefault="00573E91" w:rsidP="00573E91">
      <w:pPr>
        <w:widowControl w:val="0"/>
        <w:numPr>
          <w:ilvl w:val="0"/>
          <w:numId w:val="22"/>
        </w:numPr>
        <w:tabs>
          <w:tab w:val="left" w:pos="1244"/>
        </w:tabs>
        <w:ind w:left="0" w:firstLine="760"/>
        <w:jc w:val="both"/>
        <w:rPr>
          <w:color w:val="000000"/>
          <w:sz w:val="24"/>
          <w:szCs w:val="24"/>
          <w:lang w:bidi="ru-RU"/>
        </w:rPr>
      </w:pPr>
      <w:r w:rsidRPr="00573E91">
        <w:rPr>
          <w:color w:val="000000"/>
          <w:sz w:val="24"/>
          <w:szCs w:val="24"/>
          <w:lang w:bidi="ru-RU"/>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573E91" w:rsidRPr="00573E91" w:rsidRDefault="00573E91" w:rsidP="00573E91">
      <w:pPr>
        <w:widowControl w:val="0"/>
        <w:numPr>
          <w:ilvl w:val="0"/>
          <w:numId w:val="22"/>
        </w:numPr>
        <w:tabs>
          <w:tab w:val="left" w:pos="1239"/>
        </w:tabs>
        <w:ind w:left="0" w:firstLine="760"/>
        <w:jc w:val="both"/>
        <w:rPr>
          <w:color w:val="000000"/>
          <w:sz w:val="24"/>
          <w:szCs w:val="24"/>
          <w:lang w:bidi="ru-RU"/>
        </w:rPr>
      </w:pPr>
      <w:r w:rsidRPr="00573E91">
        <w:rPr>
          <w:color w:val="000000"/>
          <w:sz w:val="24"/>
          <w:szCs w:val="24"/>
          <w:lang w:bidi="ru-RU"/>
        </w:rPr>
        <w:t xml:space="preserve">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w:t>
      </w:r>
      <w:r w:rsidRPr="00573E91">
        <w:rPr>
          <w:color w:val="000000"/>
          <w:sz w:val="24"/>
          <w:szCs w:val="24"/>
          <w:lang w:bidi="ru-RU"/>
        </w:rPr>
        <w:lastRenderedPageBreak/>
        <w:t>реконструкцию объектов недвижимости, осуществляемые полностью за счет бюджетных средств, за предоставлением в безвозмездное пользование;</w:t>
      </w:r>
    </w:p>
    <w:p w:rsidR="00573E91" w:rsidRPr="00573E91" w:rsidRDefault="00573E91" w:rsidP="00573E91">
      <w:pPr>
        <w:widowControl w:val="0"/>
        <w:numPr>
          <w:ilvl w:val="0"/>
          <w:numId w:val="22"/>
        </w:numPr>
        <w:tabs>
          <w:tab w:val="left" w:pos="1239"/>
        </w:tabs>
        <w:ind w:left="0" w:firstLine="760"/>
        <w:jc w:val="both"/>
        <w:rPr>
          <w:color w:val="000000"/>
          <w:sz w:val="24"/>
          <w:szCs w:val="24"/>
          <w:lang w:bidi="ru-RU"/>
        </w:rPr>
      </w:pPr>
      <w:r w:rsidRPr="00573E91">
        <w:rPr>
          <w:color w:val="000000"/>
          <w:sz w:val="24"/>
          <w:szCs w:val="24"/>
          <w:lang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573E91" w:rsidRPr="00573E91" w:rsidRDefault="00573E91" w:rsidP="00573E91">
      <w:pPr>
        <w:widowControl w:val="0"/>
        <w:numPr>
          <w:ilvl w:val="0"/>
          <w:numId w:val="22"/>
        </w:numPr>
        <w:tabs>
          <w:tab w:val="left" w:pos="1244"/>
        </w:tabs>
        <w:ind w:left="0" w:firstLine="760"/>
        <w:jc w:val="both"/>
        <w:rPr>
          <w:color w:val="000000"/>
          <w:sz w:val="24"/>
          <w:szCs w:val="24"/>
          <w:lang w:bidi="ru-RU"/>
        </w:rPr>
      </w:pPr>
      <w:r w:rsidRPr="00573E91">
        <w:rPr>
          <w:color w:val="000000"/>
          <w:sz w:val="24"/>
          <w:szCs w:val="24"/>
          <w:lang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573E91" w:rsidRPr="00573E91" w:rsidRDefault="00573E91" w:rsidP="00573E91">
      <w:pPr>
        <w:widowControl w:val="0"/>
        <w:numPr>
          <w:ilvl w:val="0"/>
          <w:numId w:val="22"/>
        </w:numPr>
        <w:tabs>
          <w:tab w:val="left" w:pos="1234"/>
        </w:tabs>
        <w:ind w:left="0" w:firstLine="760"/>
        <w:jc w:val="both"/>
        <w:rPr>
          <w:color w:val="000000"/>
          <w:sz w:val="24"/>
          <w:szCs w:val="24"/>
          <w:lang w:bidi="ru-RU"/>
        </w:rPr>
      </w:pPr>
      <w:r w:rsidRPr="00573E91">
        <w:rPr>
          <w:color w:val="000000"/>
          <w:sz w:val="24"/>
          <w:szCs w:val="24"/>
          <w:lang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573E91" w:rsidRPr="00573E91" w:rsidRDefault="00573E91" w:rsidP="00573E91">
      <w:pPr>
        <w:widowControl w:val="0"/>
        <w:numPr>
          <w:ilvl w:val="0"/>
          <w:numId w:val="22"/>
        </w:numPr>
        <w:tabs>
          <w:tab w:val="left" w:pos="1244"/>
        </w:tabs>
        <w:ind w:left="0" w:firstLine="760"/>
        <w:jc w:val="both"/>
        <w:rPr>
          <w:color w:val="000000"/>
          <w:sz w:val="24"/>
          <w:szCs w:val="24"/>
          <w:lang w:bidi="ru-RU"/>
        </w:rPr>
      </w:pPr>
      <w:r w:rsidRPr="00573E91">
        <w:rPr>
          <w:color w:val="000000"/>
          <w:sz w:val="24"/>
          <w:szCs w:val="24"/>
          <w:lang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573E91" w:rsidRPr="00573E91" w:rsidRDefault="00573E91" w:rsidP="00573E91">
      <w:pPr>
        <w:widowControl w:val="0"/>
        <w:numPr>
          <w:ilvl w:val="0"/>
          <w:numId w:val="22"/>
        </w:numPr>
        <w:tabs>
          <w:tab w:val="left" w:pos="1239"/>
        </w:tabs>
        <w:ind w:left="0" w:firstLine="760"/>
        <w:jc w:val="both"/>
        <w:rPr>
          <w:color w:val="000000"/>
          <w:sz w:val="24"/>
          <w:szCs w:val="24"/>
          <w:lang w:bidi="ru-RU"/>
        </w:rPr>
      </w:pPr>
      <w:r w:rsidRPr="00573E91">
        <w:rPr>
          <w:color w:val="000000"/>
          <w:sz w:val="24"/>
          <w:szCs w:val="24"/>
          <w:lang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573E91" w:rsidRPr="00573E91" w:rsidRDefault="00573E91" w:rsidP="00573E91">
      <w:pPr>
        <w:widowControl w:val="0"/>
        <w:numPr>
          <w:ilvl w:val="0"/>
          <w:numId w:val="22"/>
        </w:numPr>
        <w:tabs>
          <w:tab w:val="left" w:pos="1239"/>
          <w:tab w:val="left" w:pos="9206"/>
        </w:tabs>
        <w:ind w:left="0" w:firstLine="709"/>
        <w:jc w:val="both"/>
        <w:rPr>
          <w:color w:val="000000"/>
          <w:sz w:val="24"/>
          <w:szCs w:val="24"/>
          <w:lang w:bidi="ru-RU"/>
        </w:rPr>
      </w:pPr>
      <w:r w:rsidRPr="00573E91">
        <w:rPr>
          <w:color w:val="000000"/>
          <w:sz w:val="24"/>
          <w:szCs w:val="24"/>
          <w:lang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573E91" w:rsidRPr="00573E91" w:rsidRDefault="00573E91" w:rsidP="00573E91">
      <w:pPr>
        <w:widowControl w:val="0"/>
        <w:numPr>
          <w:ilvl w:val="0"/>
          <w:numId w:val="22"/>
        </w:numPr>
        <w:tabs>
          <w:tab w:val="left" w:pos="0"/>
        </w:tabs>
        <w:ind w:left="0" w:firstLine="710"/>
        <w:jc w:val="both"/>
        <w:rPr>
          <w:color w:val="000000"/>
          <w:sz w:val="24"/>
          <w:szCs w:val="24"/>
          <w:lang w:bidi="ru-RU"/>
        </w:rPr>
      </w:pPr>
      <w:r w:rsidRPr="00573E91">
        <w:rPr>
          <w:color w:val="000000"/>
          <w:sz w:val="24"/>
          <w:szCs w:val="24"/>
          <w:lang w:bidi="ru-RU"/>
        </w:rPr>
        <w:t xml:space="preserve">проектная документация на выполнение работ, связанных с пользованием недрами </w:t>
      </w:r>
      <w:r w:rsidRPr="00573E91">
        <w:rPr>
          <w:sz w:val="24"/>
          <w:szCs w:val="24"/>
        </w:rPr>
        <w:t>либо ее часть, предусматривающая осуществление соответствующей деятельности (за исключением сведений, содержащих государственную тайну)</w:t>
      </w:r>
      <w:r w:rsidRPr="00573E91">
        <w:rPr>
          <w:color w:val="000000"/>
          <w:sz w:val="24"/>
          <w:szCs w:val="24"/>
          <w:lang w:bidi="ru-RU"/>
        </w:rPr>
        <w:t>, если обращается недропользователь за предоставлением в аренду;</w:t>
      </w:r>
    </w:p>
    <w:p w:rsidR="00573E91" w:rsidRPr="00573E91" w:rsidRDefault="00573E91" w:rsidP="00573E91">
      <w:pPr>
        <w:widowControl w:val="0"/>
        <w:numPr>
          <w:ilvl w:val="0"/>
          <w:numId w:val="22"/>
        </w:numPr>
        <w:tabs>
          <w:tab w:val="left" w:pos="0"/>
          <w:tab w:val="left" w:pos="1523"/>
          <w:tab w:val="left" w:pos="1898"/>
        </w:tabs>
        <w:ind w:left="0" w:firstLine="710"/>
        <w:jc w:val="both"/>
        <w:rPr>
          <w:color w:val="000000"/>
          <w:sz w:val="24"/>
          <w:szCs w:val="24"/>
          <w:lang w:bidi="ru-RU"/>
        </w:rPr>
      </w:pPr>
      <w:r w:rsidRPr="00573E91">
        <w:rPr>
          <w:color w:val="000000"/>
          <w:sz w:val="24"/>
          <w:szCs w:val="24"/>
          <w:lang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573E91" w:rsidRPr="00573E91" w:rsidRDefault="00573E91" w:rsidP="00573E91">
      <w:pPr>
        <w:widowControl w:val="0"/>
        <w:numPr>
          <w:ilvl w:val="0"/>
          <w:numId w:val="22"/>
        </w:numPr>
        <w:tabs>
          <w:tab w:val="left" w:pos="0"/>
        </w:tabs>
        <w:ind w:left="0" w:firstLine="710"/>
        <w:jc w:val="both"/>
        <w:rPr>
          <w:color w:val="000000"/>
          <w:sz w:val="24"/>
          <w:szCs w:val="24"/>
          <w:lang w:bidi="ru-RU"/>
        </w:rPr>
      </w:pPr>
      <w:r w:rsidRPr="00573E91">
        <w:rPr>
          <w:color w:val="000000"/>
          <w:sz w:val="24"/>
          <w:szCs w:val="24"/>
          <w:lang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573E91" w:rsidRPr="00573E91" w:rsidRDefault="00573E91" w:rsidP="00573E91">
      <w:pPr>
        <w:widowControl w:val="0"/>
        <w:ind w:firstLine="740"/>
        <w:jc w:val="both"/>
        <w:rPr>
          <w:color w:val="000000"/>
          <w:sz w:val="24"/>
          <w:szCs w:val="24"/>
          <w:lang w:bidi="ru-RU"/>
        </w:rPr>
      </w:pPr>
      <w:r w:rsidRPr="00573E91">
        <w:rPr>
          <w:color w:val="000000"/>
          <w:sz w:val="24"/>
          <w:szCs w:val="24"/>
          <w:lang w:bidi="ru-RU"/>
        </w:rPr>
        <w:t>Предоставление указанных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573E91" w:rsidRPr="00573E91" w:rsidRDefault="00573E91" w:rsidP="00573E91">
      <w:pPr>
        <w:autoSpaceDE w:val="0"/>
        <w:autoSpaceDN w:val="0"/>
        <w:adjustRightInd w:val="0"/>
        <w:ind w:firstLine="709"/>
        <w:jc w:val="both"/>
        <w:rPr>
          <w:sz w:val="24"/>
          <w:szCs w:val="24"/>
        </w:rPr>
      </w:pPr>
      <w:r w:rsidRPr="00573E91">
        <w:rPr>
          <w:sz w:val="24"/>
          <w:szCs w:val="24"/>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573E91" w:rsidRPr="00573E91" w:rsidRDefault="00573E91" w:rsidP="00573E91">
      <w:pPr>
        <w:widowControl w:val="0"/>
        <w:autoSpaceDE w:val="0"/>
        <w:autoSpaceDN w:val="0"/>
        <w:ind w:firstLine="709"/>
        <w:jc w:val="both"/>
        <w:rPr>
          <w:sz w:val="24"/>
          <w:szCs w:val="24"/>
        </w:rPr>
      </w:pPr>
      <w:r w:rsidRPr="00573E91">
        <w:rPr>
          <w:sz w:val="24"/>
          <w:szCs w:val="24"/>
        </w:rPr>
        <w:t>1)  выписка из Единого государственного реестра недвижимости об объекте недвижимости (ЕГРН);</w:t>
      </w:r>
    </w:p>
    <w:p w:rsidR="00573E91" w:rsidRPr="00573E91" w:rsidRDefault="00573E91" w:rsidP="00573E91">
      <w:pPr>
        <w:widowControl w:val="0"/>
        <w:autoSpaceDE w:val="0"/>
        <w:autoSpaceDN w:val="0"/>
        <w:ind w:firstLine="709"/>
        <w:jc w:val="both"/>
        <w:rPr>
          <w:sz w:val="24"/>
          <w:szCs w:val="24"/>
        </w:rPr>
      </w:pPr>
      <w:r w:rsidRPr="00573E91">
        <w:rPr>
          <w:sz w:val="24"/>
          <w:szCs w:val="24"/>
        </w:rPr>
        <w:t>2) выписка из Единого государственного реестра юридических лиц (ЕГРЮЛ);</w:t>
      </w:r>
    </w:p>
    <w:p w:rsidR="00573E91" w:rsidRPr="00573E91" w:rsidRDefault="00573E91" w:rsidP="00573E91">
      <w:pPr>
        <w:widowControl w:val="0"/>
        <w:autoSpaceDE w:val="0"/>
        <w:autoSpaceDN w:val="0"/>
        <w:ind w:firstLine="709"/>
        <w:jc w:val="both"/>
        <w:rPr>
          <w:sz w:val="24"/>
          <w:szCs w:val="24"/>
        </w:rPr>
      </w:pPr>
      <w:r w:rsidRPr="00573E91">
        <w:rPr>
          <w:color w:val="000000"/>
          <w:sz w:val="24"/>
          <w:szCs w:val="24"/>
          <w:lang w:bidi="ru-RU"/>
        </w:rPr>
        <w:lastRenderedPageBreak/>
        <w:t>3)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p w:rsidR="00573E91" w:rsidRPr="00573E91" w:rsidRDefault="00573E91" w:rsidP="00573E91">
      <w:pPr>
        <w:widowControl w:val="0"/>
        <w:autoSpaceDE w:val="0"/>
        <w:autoSpaceDN w:val="0"/>
        <w:ind w:firstLine="709"/>
        <w:jc w:val="both"/>
        <w:rPr>
          <w:sz w:val="24"/>
          <w:szCs w:val="24"/>
        </w:rPr>
      </w:pPr>
      <w:r w:rsidRPr="00573E91">
        <w:rPr>
          <w:color w:val="000000"/>
          <w:sz w:val="24"/>
          <w:szCs w:val="24"/>
          <w:lang w:bidi="ru-RU"/>
        </w:rPr>
        <w:t>4)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573E91" w:rsidRPr="00573E91" w:rsidRDefault="00573E91" w:rsidP="00573E91">
      <w:pPr>
        <w:widowControl w:val="0"/>
        <w:numPr>
          <w:ilvl w:val="0"/>
          <w:numId w:val="25"/>
        </w:numPr>
        <w:tabs>
          <w:tab w:val="left" w:pos="1244"/>
          <w:tab w:val="left" w:pos="1358"/>
          <w:tab w:val="left" w:pos="2818"/>
          <w:tab w:val="left" w:pos="3163"/>
          <w:tab w:val="left" w:pos="4066"/>
          <w:tab w:val="left" w:pos="5928"/>
          <w:tab w:val="left" w:pos="6278"/>
          <w:tab w:val="left" w:pos="8094"/>
          <w:tab w:val="left" w:pos="9409"/>
        </w:tabs>
        <w:ind w:left="0" w:firstLine="360"/>
        <w:jc w:val="both"/>
        <w:rPr>
          <w:color w:val="000000"/>
          <w:sz w:val="24"/>
          <w:szCs w:val="24"/>
          <w:lang w:bidi="ru-RU"/>
        </w:rPr>
      </w:pPr>
      <w:r w:rsidRPr="00573E91">
        <w:rPr>
          <w:color w:val="000000"/>
          <w:sz w:val="24"/>
          <w:szCs w:val="24"/>
          <w:lang w:bidi="ru-RU"/>
        </w:rPr>
        <w:t>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573E91" w:rsidRPr="00573E91" w:rsidRDefault="00573E91" w:rsidP="00573E91">
      <w:pPr>
        <w:widowControl w:val="0"/>
        <w:numPr>
          <w:ilvl w:val="0"/>
          <w:numId w:val="25"/>
        </w:numPr>
        <w:tabs>
          <w:tab w:val="left" w:pos="1117"/>
        </w:tabs>
        <w:ind w:left="0" w:firstLine="709"/>
        <w:jc w:val="both"/>
        <w:rPr>
          <w:color w:val="000000"/>
          <w:sz w:val="24"/>
          <w:szCs w:val="24"/>
          <w:lang w:bidi="ru-RU"/>
        </w:rPr>
      </w:pPr>
      <w:r w:rsidRPr="00573E91">
        <w:rPr>
          <w:color w:val="000000"/>
          <w:sz w:val="24"/>
          <w:szCs w:val="24"/>
          <w:lang w:bidi="ru-RU"/>
        </w:rPr>
        <w:t>распоряжение Правительства Российской Федерации, если обращается юридическое лицо, испрашивающее участок для размещения объектов социально</w:t>
      </w:r>
      <w:r w:rsidRPr="00573E91">
        <w:rPr>
          <w:color w:val="000000"/>
          <w:sz w:val="24"/>
          <w:szCs w:val="24"/>
          <w:lang w:bidi="ru-RU"/>
        </w:rPr>
        <w:softHyphen/>
        <w:t>культурного назначения, реализации масштабных инвестиционных проектов, за предоставлением в аренду;</w:t>
      </w:r>
    </w:p>
    <w:p w:rsidR="00573E91" w:rsidRPr="00573E91" w:rsidRDefault="00573E91" w:rsidP="00573E91">
      <w:pPr>
        <w:widowControl w:val="0"/>
        <w:numPr>
          <w:ilvl w:val="0"/>
          <w:numId w:val="25"/>
        </w:numPr>
        <w:tabs>
          <w:tab w:val="left" w:pos="1117"/>
        </w:tabs>
        <w:ind w:left="0" w:firstLine="709"/>
        <w:jc w:val="both"/>
        <w:rPr>
          <w:color w:val="000000"/>
          <w:sz w:val="24"/>
          <w:szCs w:val="24"/>
          <w:lang w:bidi="ru-RU"/>
        </w:rPr>
      </w:pPr>
      <w:r w:rsidRPr="00573E91">
        <w:rPr>
          <w:color w:val="000000"/>
          <w:sz w:val="24"/>
          <w:szCs w:val="24"/>
          <w:lang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573E91" w:rsidRPr="00573E91" w:rsidRDefault="00573E91" w:rsidP="00573E91">
      <w:pPr>
        <w:widowControl w:val="0"/>
        <w:numPr>
          <w:ilvl w:val="0"/>
          <w:numId w:val="25"/>
        </w:numPr>
        <w:tabs>
          <w:tab w:val="left" w:pos="1117"/>
        </w:tabs>
        <w:ind w:left="0" w:firstLine="709"/>
        <w:jc w:val="both"/>
        <w:rPr>
          <w:color w:val="000000"/>
          <w:sz w:val="24"/>
          <w:szCs w:val="24"/>
          <w:lang w:bidi="ru-RU"/>
        </w:rPr>
      </w:pPr>
      <w:r w:rsidRPr="00573E91">
        <w:rPr>
          <w:color w:val="000000"/>
          <w:sz w:val="24"/>
          <w:szCs w:val="24"/>
          <w:lang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573E91" w:rsidRPr="00573E91" w:rsidRDefault="00573E91" w:rsidP="00573E91">
      <w:pPr>
        <w:widowControl w:val="0"/>
        <w:numPr>
          <w:ilvl w:val="0"/>
          <w:numId w:val="25"/>
        </w:numPr>
        <w:tabs>
          <w:tab w:val="left" w:pos="1220"/>
        </w:tabs>
        <w:ind w:left="0" w:firstLine="709"/>
        <w:jc w:val="both"/>
        <w:rPr>
          <w:color w:val="000000"/>
          <w:sz w:val="24"/>
          <w:szCs w:val="24"/>
          <w:lang w:bidi="ru-RU"/>
        </w:rPr>
      </w:pPr>
      <w:r w:rsidRPr="00573E91">
        <w:rPr>
          <w:color w:val="000000"/>
          <w:sz w:val="24"/>
          <w:szCs w:val="24"/>
          <w:lang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573E91" w:rsidRPr="00573E91" w:rsidRDefault="00573E91" w:rsidP="00573E91">
      <w:pPr>
        <w:widowControl w:val="0"/>
        <w:numPr>
          <w:ilvl w:val="0"/>
          <w:numId w:val="25"/>
        </w:numPr>
        <w:tabs>
          <w:tab w:val="left" w:pos="1215"/>
        </w:tabs>
        <w:ind w:left="0" w:firstLine="709"/>
        <w:jc w:val="both"/>
        <w:rPr>
          <w:color w:val="000000"/>
          <w:sz w:val="24"/>
          <w:szCs w:val="24"/>
          <w:lang w:bidi="ru-RU"/>
        </w:rPr>
      </w:pPr>
      <w:r w:rsidRPr="00573E91">
        <w:rPr>
          <w:color w:val="000000"/>
          <w:sz w:val="24"/>
          <w:szCs w:val="24"/>
          <w:lang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573E91" w:rsidRPr="00573E91" w:rsidRDefault="00573E91" w:rsidP="00573E91">
      <w:pPr>
        <w:widowControl w:val="0"/>
        <w:numPr>
          <w:ilvl w:val="0"/>
          <w:numId w:val="25"/>
        </w:numPr>
        <w:tabs>
          <w:tab w:val="left" w:pos="1220"/>
        </w:tabs>
        <w:ind w:left="0" w:firstLine="709"/>
        <w:jc w:val="both"/>
        <w:rPr>
          <w:color w:val="000000"/>
          <w:sz w:val="24"/>
          <w:szCs w:val="24"/>
          <w:lang w:bidi="ru-RU"/>
        </w:rPr>
      </w:pPr>
      <w:r w:rsidRPr="00573E91">
        <w:rPr>
          <w:color w:val="000000"/>
          <w:sz w:val="24"/>
          <w:szCs w:val="24"/>
          <w:lang w:bidi="ru-RU"/>
        </w:rPr>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w:t>
      </w:r>
      <w:r w:rsidRPr="00573E91">
        <w:rPr>
          <w:color w:val="000000"/>
          <w:sz w:val="24"/>
          <w:szCs w:val="24"/>
          <w:lang w:bidi="ru-RU"/>
        </w:rPr>
        <w:lastRenderedPageBreak/>
        <w:t>аренду;</w:t>
      </w:r>
    </w:p>
    <w:p w:rsidR="00573E91" w:rsidRPr="00573E91" w:rsidRDefault="00573E91" w:rsidP="00573E91">
      <w:pPr>
        <w:widowControl w:val="0"/>
        <w:numPr>
          <w:ilvl w:val="0"/>
          <w:numId w:val="25"/>
        </w:numPr>
        <w:tabs>
          <w:tab w:val="left" w:pos="1215"/>
        </w:tabs>
        <w:ind w:left="0" w:firstLine="709"/>
        <w:jc w:val="both"/>
        <w:rPr>
          <w:color w:val="000000"/>
          <w:sz w:val="24"/>
          <w:szCs w:val="24"/>
          <w:lang w:bidi="ru-RU"/>
        </w:rPr>
      </w:pPr>
      <w:r w:rsidRPr="00573E91">
        <w:rPr>
          <w:color w:val="000000"/>
          <w:sz w:val="24"/>
          <w:szCs w:val="24"/>
          <w:lang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573E91" w:rsidRPr="00573E91" w:rsidRDefault="00573E91" w:rsidP="00573E91">
      <w:pPr>
        <w:widowControl w:val="0"/>
        <w:numPr>
          <w:ilvl w:val="0"/>
          <w:numId w:val="25"/>
        </w:numPr>
        <w:tabs>
          <w:tab w:val="left" w:pos="1215"/>
        </w:tabs>
        <w:ind w:left="0" w:firstLine="709"/>
        <w:jc w:val="both"/>
        <w:rPr>
          <w:color w:val="000000"/>
          <w:sz w:val="24"/>
          <w:szCs w:val="24"/>
          <w:lang w:bidi="ru-RU"/>
        </w:rPr>
      </w:pPr>
      <w:r w:rsidRPr="00573E91">
        <w:rPr>
          <w:color w:val="000000"/>
          <w:sz w:val="24"/>
          <w:szCs w:val="24"/>
          <w:lang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573E91" w:rsidRPr="00573E91" w:rsidRDefault="00573E91" w:rsidP="00573E91">
      <w:pPr>
        <w:widowControl w:val="0"/>
        <w:numPr>
          <w:ilvl w:val="0"/>
          <w:numId w:val="25"/>
        </w:numPr>
        <w:tabs>
          <w:tab w:val="left" w:pos="1225"/>
        </w:tabs>
        <w:ind w:left="0" w:firstLine="709"/>
        <w:jc w:val="both"/>
        <w:rPr>
          <w:color w:val="000000"/>
          <w:sz w:val="24"/>
          <w:szCs w:val="24"/>
          <w:lang w:bidi="ru-RU"/>
        </w:rPr>
      </w:pPr>
      <w:r w:rsidRPr="00573E91">
        <w:rPr>
          <w:color w:val="000000"/>
          <w:sz w:val="24"/>
          <w:szCs w:val="24"/>
          <w:lang w:bidi="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16)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573E91" w:rsidRPr="00573E91" w:rsidRDefault="00573E91" w:rsidP="00573E91">
      <w:pPr>
        <w:widowControl w:val="0"/>
        <w:tabs>
          <w:tab w:val="left" w:pos="1244"/>
        </w:tabs>
        <w:ind w:firstLine="709"/>
        <w:jc w:val="both"/>
        <w:rPr>
          <w:color w:val="000000"/>
          <w:sz w:val="24"/>
          <w:szCs w:val="24"/>
          <w:lang w:bidi="ru-RU"/>
        </w:rPr>
      </w:pPr>
      <w:r w:rsidRPr="00573E91">
        <w:rPr>
          <w:color w:val="000000"/>
          <w:sz w:val="24"/>
          <w:szCs w:val="24"/>
          <w:lang w:bidi="ru-RU"/>
        </w:rPr>
        <w:t>17)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18)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19)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20)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21) договор аренды исходного земельного участка, в том числе предоставленного для комплексного развития территории,</w:t>
      </w:r>
      <w:r w:rsidRPr="00573E91">
        <w:rPr>
          <w:sz w:val="24"/>
          <w:szCs w:val="24"/>
        </w:rPr>
        <w:t xml:space="preserve"> </w:t>
      </w:r>
      <w:r w:rsidRPr="00573E91">
        <w:rPr>
          <w:color w:val="000000"/>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22) 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 xml:space="preserve">23) </w:t>
      </w:r>
      <w:r w:rsidRPr="00573E91">
        <w:rPr>
          <w:color w:val="000000"/>
          <w:sz w:val="24"/>
          <w:szCs w:val="24"/>
          <w:lang w:bidi="ru-RU"/>
        </w:rPr>
        <w:tab/>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24)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 xml:space="preserve">25) </w:t>
      </w:r>
      <w:r w:rsidRPr="00573E91">
        <w:rPr>
          <w:color w:val="000000"/>
          <w:sz w:val="24"/>
          <w:szCs w:val="24"/>
          <w:lang w:bidi="ru-RU"/>
        </w:rPr>
        <w:tab/>
        <w:t xml:space="preserve">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w:t>
      </w:r>
      <w:r w:rsidRPr="00573E91">
        <w:rPr>
          <w:color w:val="000000"/>
          <w:sz w:val="24"/>
          <w:szCs w:val="24"/>
          <w:lang w:bidi="ru-RU"/>
        </w:rPr>
        <w:lastRenderedPageBreak/>
        <w:t>управлению этими и ранее созданными объектами недвижимости,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26)</w:t>
      </w:r>
      <w:r w:rsidRPr="00573E91">
        <w:rPr>
          <w:color w:val="000000"/>
          <w:sz w:val="24"/>
          <w:szCs w:val="24"/>
          <w:lang w:bidi="ru-RU"/>
        </w:rPr>
        <w:tab/>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 xml:space="preserve">27) </w:t>
      </w:r>
      <w:r w:rsidRPr="00573E91">
        <w:rPr>
          <w:color w:val="000000"/>
          <w:sz w:val="24"/>
          <w:szCs w:val="24"/>
          <w:lang w:bidi="ru-RU"/>
        </w:rPr>
        <w:tab/>
        <w:t>концессионное соглашение, если обращается лицо, с которым заключено концессионное соглашение,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28)</w:t>
      </w:r>
      <w:r w:rsidRPr="00573E91">
        <w:rPr>
          <w:color w:val="000000"/>
          <w:sz w:val="24"/>
          <w:szCs w:val="24"/>
          <w:lang w:bidi="ru-RU"/>
        </w:rPr>
        <w:tab/>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29)</w:t>
      </w:r>
      <w:r w:rsidRPr="00573E91">
        <w:rPr>
          <w:color w:val="000000"/>
          <w:sz w:val="24"/>
          <w:szCs w:val="24"/>
          <w:lang w:bidi="ru-RU"/>
        </w:rPr>
        <w:tab/>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30)</w:t>
      </w:r>
      <w:r w:rsidRPr="00573E91">
        <w:rPr>
          <w:color w:val="000000"/>
          <w:sz w:val="24"/>
          <w:szCs w:val="24"/>
          <w:lang w:bidi="ru-RU"/>
        </w:rPr>
        <w:tab/>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573E91" w:rsidRPr="00573E91" w:rsidRDefault="00573E91" w:rsidP="00573E91">
      <w:pPr>
        <w:widowControl w:val="0"/>
        <w:autoSpaceDE w:val="0"/>
        <w:autoSpaceDN w:val="0"/>
        <w:adjustRightInd w:val="0"/>
        <w:ind w:firstLine="709"/>
        <w:jc w:val="both"/>
        <w:rPr>
          <w:color w:val="000000"/>
          <w:sz w:val="24"/>
          <w:szCs w:val="24"/>
          <w:lang w:bidi="ru-RU"/>
        </w:rPr>
      </w:pPr>
      <w:r w:rsidRPr="00573E91">
        <w:rPr>
          <w:color w:val="000000"/>
          <w:sz w:val="24"/>
          <w:szCs w:val="24"/>
          <w:lang w:bidi="ru-RU"/>
        </w:rPr>
        <w:t>31) охотхозяйственное соглашение, если обращается лицо, с которым заключено охотхозяйственное соглашение, за предоставлением в аренду;</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32)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33) 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34)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35)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36)</w:t>
      </w:r>
      <w:r w:rsidRPr="00573E91">
        <w:rPr>
          <w:sz w:val="24"/>
          <w:szCs w:val="24"/>
        </w:rPr>
        <w:tab/>
        <w:t>решение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37)</w:t>
      </w:r>
      <w:r w:rsidRPr="00573E91">
        <w:rPr>
          <w:sz w:val="24"/>
          <w:szCs w:val="24"/>
        </w:rPr>
        <w:tab/>
        <w:t>установленный решением органа государственной власти Ленинградской области перечень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Заявитель вправе представить документы, указанные в пункте 2.7 настоящего административного регламента, по собственной инициативе.</w:t>
      </w:r>
    </w:p>
    <w:p w:rsidR="00573E91" w:rsidRPr="00573E91" w:rsidRDefault="00573E91" w:rsidP="00573E91">
      <w:pPr>
        <w:widowControl w:val="0"/>
        <w:autoSpaceDE w:val="0"/>
        <w:autoSpaceDN w:val="0"/>
        <w:ind w:firstLine="709"/>
        <w:jc w:val="both"/>
        <w:rPr>
          <w:sz w:val="24"/>
          <w:szCs w:val="24"/>
        </w:rPr>
      </w:pPr>
      <w:r w:rsidRPr="00573E91">
        <w:rPr>
          <w:sz w:val="24"/>
          <w:szCs w:val="24"/>
        </w:rPr>
        <w:t>2.7.1. При предоставлении муниципальной услуги запрещается требовать от заявителя:</w:t>
      </w:r>
    </w:p>
    <w:p w:rsidR="00573E91" w:rsidRPr="00573E91" w:rsidRDefault="00573E91" w:rsidP="00573E91">
      <w:pPr>
        <w:widowControl w:val="0"/>
        <w:autoSpaceDE w:val="0"/>
        <w:autoSpaceDN w:val="0"/>
        <w:ind w:firstLine="709"/>
        <w:jc w:val="both"/>
        <w:rPr>
          <w:sz w:val="24"/>
          <w:szCs w:val="24"/>
        </w:rPr>
      </w:pPr>
      <w:r w:rsidRPr="00573E91">
        <w:rPr>
          <w:sz w:val="24"/>
          <w:szCs w:val="24"/>
        </w:rPr>
        <w:lastRenderedPageBreak/>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573E91" w:rsidRPr="00573E91" w:rsidRDefault="00573E91" w:rsidP="00573E91">
      <w:pPr>
        <w:widowControl w:val="0"/>
        <w:autoSpaceDE w:val="0"/>
        <w:autoSpaceDN w:val="0"/>
        <w:ind w:firstLine="709"/>
        <w:jc w:val="both"/>
        <w:rPr>
          <w:sz w:val="24"/>
          <w:szCs w:val="24"/>
        </w:rPr>
      </w:pPr>
      <w:r w:rsidRPr="00573E91">
        <w:rPr>
          <w:sz w:val="24"/>
          <w:szCs w:val="24"/>
        </w:rPr>
        <w:t>2)</w:t>
      </w:r>
      <w:r w:rsidRPr="00573E91">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573E91" w:rsidRPr="00573E91" w:rsidRDefault="00573E91" w:rsidP="00573E91">
      <w:pPr>
        <w:widowControl w:val="0"/>
        <w:autoSpaceDE w:val="0"/>
        <w:autoSpaceDN w:val="0"/>
        <w:ind w:firstLine="709"/>
        <w:jc w:val="both"/>
        <w:rPr>
          <w:sz w:val="24"/>
          <w:szCs w:val="24"/>
        </w:rPr>
      </w:pPr>
      <w:r w:rsidRPr="00573E91">
        <w:rPr>
          <w:sz w:val="24"/>
          <w:szCs w:val="24"/>
        </w:rPr>
        <w:t>3)</w:t>
      </w:r>
      <w:r w:rsidRPr="00573E91">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573E91">
        <w:rPr>
          <w:rFonts w:eastAsiaTheme="minorEastAsia"/>
          <w:sz w:val="24"/>
          <w:szCs w:val="24"/>
        </w:rPr>
        <w:t xml:space="preserve">за исключением случаев, </w:t>
      </w:r>
      <w:r w:rsidRPr="00573E91">
        <w:rPr>
          <w:sz w:val="24"/>
          <w:szCs w:val="24"/>
        </w:rPr>
        <w:t>предусмотренных пунктом 4 части 1 статьи 7 Федерального закона № 210-ФЗ;</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73E91" w:rsidRPr="00573E91" w:rsidRDefault="00573E91" w:rsidP="00573E91">
      <w:pPr>
        <w:widowControl w:val="0"/>
        <w:autoSpaceDE w:val="0"/>
        <w:autoSpaceDN w:val="0"/>
        <w:ind w:firstLine="709"/>
        <w:jc w:val="both"/>
        <w:rPr>
          <w:sz w:val="24"/>
          <w:szCs w:val="24"/>
        </w:rPr>
      </w:pPr>
      <w:r w:rsidRPr="00573E91">
        <w:rPr>
          <w:sz w:val="24"/>
          <w:szCs w:val="24"/>
        </w:rPr>
        <w:t>2.7.2. При наступлении событий, являющихся основанием для предоставления муниципальной услуги, Администрация вправе:</w:t>
      </w:r>
    </w:p>
    <w:p w:rsidR="00573E91" w:rsidRPr="00573E91" w:rsidRDefault="00573E91" w:rsidP="00573E91">
      <w:pPr>
        <w:widowControl w:val="0"/>
        <w:autoSpaceDE w:val="0"/>
        <w:autoSpaceDN w:val="0"/>
        <w:ind w:firstLine="709"/>
        <w:jc w:val="both"/>
        <w:rPr>
          <w:sz w:val="24"/>
          <w:szCs w:val="24"/>
        </w:rPr>
      </w:pPr>
      <w:r w:rsidRPr="00573E91">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573E91" w:rsidRPr="00573E91" w:rsidRDefault="00573E91" w:rsidP="00573E91">
      <w:pPr>
        <w:widowControl w:val="0"/>
        <w:autoSpaceDE w:val="0"/>
        <w:autoSpaceDN w:val="0"/>
        <w:ind w:firstLine="709"/>
        <w:jc w:val="both"/>
        <w:rPr>
          <w:sz w:val="24"/>
          <w:szCs w:val="24"/>
        </w:rPr>
      </w:pPr>
      <w:r w:rsidRPr="00573E91">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573E91" w:rsidRPr="00573E91" w:rsidRDefault="00573E91" w:rsidP="00573E91">
      <w:pPr>
        <w:widowControl w:val="0"/>
        <w:autoSpaceDE w:val="0"/>
        <w:autoSpaceDN w:val="0"/>
        <w:ind w:firstLine="709"/>
        <w:jc w:val="both"/>
        <w:rPr>
          <w:sz w:val="24"/>
          <w:szCs w:val="24"/>
        </w:rPr>
      </w:pPr>
      <w:r w:rsidRPr="00573E91">
        <w:rPr>
          <w:sz w:val="24"/>
          <w:szCs w:val="24"/>
        </w:rPr>
        <w:t>Основания для приостановления предоставления муниципальной услуги не предусмотрены.</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sz w:val="24"/>
          <w:szCs w:val="24"/>
        </w:rPr>
        <w:t xml:space="preserve">2.9. Основания для </w:t>
      </w:r>
      <w:r w:rsidRPr="00573E91">
        <w:rPr>
          <w:rFonts w:eastAsiaTheme="minorEastAsia"/>
          <w:sz w:val="24"/>
          <w:szCs w:val="24"/>
        </w:rPr>
        <w:t>отказа в приеме документов, необходимых для предоставления муниципальной услуги:</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xml:space="preserve">Представление неполного комплекта документов, необходимых в соответствии с </w:t>
      </w:r>
      <w:r w:rsidRPr="00573E91">
        <w:rPr>
          <w:rFonts w:eastAsiaTheme="minorEastAsia"/>
          <w:sz w:val="24"/>
          <w:szCs w:val="24"/>
        </w:rPr>
        <w:lastRenderedPageBreak/>
        <w:t>законодательными или иными нормативными правовыми актами для оказания услуги, подлежащих представлению заявителем:</w:t>
      </w:r>
    </w:p>
    <w:p w:rsidR="00573E91" w:rsidRPr="00573E91" w:rsidRDefault="00573E91" w:rsidP="00573E91">
      <w:pPr>
        <w:widowControl w:val="0"/>
        <w:autoSpaceDE w:val="0"/>
        <w:autoSpaceDN w:val="0"/>
        <w:ind w:firstLine="709"/>
        <w:jc w:val="both"/>
        <w:rPr>
          <w:sz w:val="24"/>
          <w:szCs w:val="24"/>
        </w:rPr>
      </w:pPr>
      <w:r w:rsidRPr="00573E91">
        <w:rPr>
          <w:sz w:val="24"/>
          <w:szCs w:val="24"/>
        </w:rPr>
        <w:t>- заявление подано лицом, не уполномоченным на осуществление таких действий;</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xml:space="preserve"> - заявителем не представлены документы, установленные </w:t>
      </w:r>
      <w:hyperlink w:anchor="P112" w:history="1">
        <w:r w:rsidRPr="00573E91">
          <w:rPr>
            <w:rFonts w:eastAsiaTheme="minorEastAsia"/>
            <w:sz w:val="24"/>
            <w:szCs w:val="24"/>
          </w:rPr>
          <w:t>пунктом 2.6</w:t>
        </w:r>
      </w:hyperlink>
      <w:r w:rsidRPr="00573E91">
        <w:rPr>
          <w:rFonts w:eastAsiaTheme="minorEastAsia"/>
          <w:sz w:val="24"/>
          <w:szCs w:val="24"/>
        </w:rPr>
        <w:t xml:space="preserve"> административного регламента; </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представленные документы утратили силу на момент обращения за муниципальной услугой;</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неполное заполнение полей в форме заявления, в том числе в интерактивной форме заявления на ЕПГУ/ПГУ ЛО.</w:t>
      </w:r>
    </w:p>
    <w:p w:rsidR="00573E91" w:rsidRPr="00573E91" w:rsidRDefault="00573E91" w:rsidP="00573E91">
      <w:pPr>
        <w:widowControl w:val="0"/>
        <w:autoSpaceDE w:val="0"/>
        <w:autoSpaceDN w:val="0"/>
        <w:adjustRightInd w:val="0"/>
        <w:ind w:firstLine="709"/>
        <w:jc w:val="both"/>
        <w:rPr>
          <w:rFonts w:eastAsiaTheme="minorEastAsia"/>
          <w:sz w:val="24"/>
          <w:szCs w:val="24"/>
        </w:rPr>
      </w:pPr>
      <w:bookmarkStart w:id="9" w:name="P140"/>
      <w:bookmarkEnd w:id="9"/>
      <w:r w:rsidRPr="00573E91">
        <w:rPr>
          <w:sz w:val="24"/>
          <w:szCs w:val="24"/>
        </w:rPr>
        <w:t>2.10. Исчерпывающий перечень оснований для отказа в предоставлении муниципальной услуги</w:t>
      </w:r>
      <w:bookmarkStart w:id="10" w:name="Par281"/>
      <w:bookmarkEnd w:id="10"/>
      <w:r w:rsidRPr="00573E91">
        <w:rPr>
          <w:rFonts w:eastAsiaTheme="minorEastAsia"/>
          <w:sz w:val="24"/>
          <w:szCs w:val="24"/>
        </w:rPr>
        <w:t>:</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Отсутствие права на предоставление муниципальной услуги:</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w:t>
      </w:r>
      <w:r w:rsidRPr="00573E91">
        <w:rPr>
          <w:rFonts w:ascii="Times New Roman" w:hAnsi="Times New Roman" w:cs="Times New Roman"/>
          <w:sz w:val="24"/>
          <w:szCs w:val="24"/>
        </w:rPr>
        <w:lastRenderedPageBreak/>
        <w:t xml:space="preserve">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sidRPr="00573E91">
          <w:rPr>
            <w:rFonts w:ascii="Times New Roman" w:hAnsi="Times New Roman" w:cs="Times New Roman"/>
            <w:sz w:val="24"/>
            <w:szCs w:val="24"/>
          </w:rPr>
          <w:t>статьей 39.36</w:t>
        </w:r>
      </w:hyperlink>
      <w:r w:rsidRPr="00573E91">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в отношении земельного участка, указанного в заявлении о его предоставлении, поступило предусмотренное </w:t>
      </w:r>
      <w:hyperlink r:id="rId12" w:history="1">
        <w:r w:rsidRPr="00573E91">
          <w:rPr>
            <w:rFonts w:ascii="Times New Roman" w:hAnsi="Times New Roman" w:cs="Times New Roman"/>
            <w:sz w:val="24"/>
            <w:szCs w:val="24"/>
          </w:rPr>
          <w:t>подпунктом 6 пункта 4 статьи 39.11</w:t>
        </w:r>
      </w:hyperlink>
      <w:r w:rsidRPr="00573E91">
        <w:rPr>
          <w:rFonts w:ascii="Times New Roman" w:hAnsi="Times New Roman" w:cs="Times New Roman"/>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3" w:history="1">
        <w:r w:rsidRPr="00573E91">
          <w:rPr>
            <w:rFonts w:ascii="Times New Roman" w:hAnsi="Times New Roman" w:cs="Times New Roman"/>
            <w:sz w:val="24"/>
            <w:szCs w:val="24"/>
          </w:rPr>
          <w:t>подпунктом 4 пункта 4 статьи 39.11</w:t>
        </w:r>
      </w:hyperlink>
      <w:r w:rsidRPr="00573E91">
        <w:rPr>
          <w:rFonts w:ascii="Times New Roman" w:hAnsi="Times New Roman" w:cs="Times New Roman"/>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4" w:history="1">
        <w:r w:rsidRPr="00573E91">
          <w:rPr>
            <w:rFonts w:ascii="Times New Roman" w:hAnsi="Times New Roman" w:cs="Times New Roman"/>
            <w:sz w:val="24"/>
            <w:szCs w:val="24"/>
          </w:rPr>
          <w:t>пунктом 8 статьи 39.11</w:t>
        </w:r>
      </w:hyperlink>
      <w:r w:rsidRPr="00573E91">
        <w:rPr>
          <w:rFonts w:ascii="Times New Roman" w:hAnsi="Times New Roman" w:cs="Times New Roman"/>
          <w:sz w:val="24"/>
          <w:szCs w:val="24"/>
        </w:rPr>
        <w:t xml:space="preserve"> Земельного кодекса Российской Федерации;</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w:t>
      </w:r>
      <w:r w:rsidRPr="00573E91">
        <w:rPr>
          <w:rFonts w:ascii="Times New Roman" w:hAnsi="Times New Roman" w:cs="Times New Roman"/>
          <w:sz w:val="24"/>
          <w:szCs w:val="24"/>
        </w:rPr>
        <w:lastRenderedPageBreak/>
        <w:t>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 испрашиваемый земельный участок не включен в утвержденный в установленном Правительством Российской Федерации </w:t>
      </w:r>
      <w:hyperlink r:id="rId15" w:history="1">
        <w:r w:rsidRPr="00573E91">
          <w:rPr>
            <w:rFonts w:ascii="Times New Roman" w:hAnsi="Times New Roman" w:cs="Times New Roman"/>
            <w:sz w:val="24"/>
            <w:szCs w:val="24"/>
          </w:rPr>
          <w:t>порядке</w:t>
        </w:r>
      </w:hyperlink>
      <w:r w:rsidRPr="00573E91">
        <w:rPr>
          <w:rFonts w:ascii="Times New Roman" w:hAnsi="Times New Roman" w:cs="Times New Roman"/>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6" w:history="1">
        <w:r w:rsidRPr="00573E91">
          <w:rPr>
            <w:rFonts w:ascii="Times New Roman" w:hAnsi="Times New Roman" w:cs="Times New Roman"/>
            <w:sz w:val="24"/>
            <w:szCs w:val="24"/>
          </w:rPr>
          <w:t>подпунктом 10 пункта 2 статьи 39.10</w:t>
        </w:r>
      </w:hyperlink>
      <w:r w:rsidRPr="00573E91">
        <w:rPr>
          <w:rFonts w:ascii="Times New Roman" w:hAnsi="Times New Roman" w:cs="Times New Roman"/>
          <w:sz w:val="24"/>
          <w:szCs w:val="24"/>
        </w:rPr>
        <w:t xml:space="preserve"> Земельного кодекса Российской Федерации;</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предоставление земельного участка на заявленном виде прав не допускается;</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в отношении земельного участка, указанного в заявлении о его предоставлении, не установлен вид разрешенного использования;</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73E91" w:rsidRPr="00573E91" w:rsidRDefault="00573E91" w:rsidP="00573E91">
      <w:pPr>
        <w:pStyle w:val="ab"/>
        <w:widowControl w:val="0"/>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573E91" w:rsidRPr="00573E91" w:rsidRDefault="00573E91" w:rsidP="00573E91">
      <w:pPr>
        <w:pStyle w:val="ab"/>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w:t>
      </w:r>
      <w:r w:rsidRPr="00573E91">
        <w:rPr>
          <w:rFonts w:ascii="Times New Roman" w:hAnsi="Times New Roman" w:cs="Times New Roman"/>
          <w:sz w:val="24"/>
          <w:szCs w:val="24"/>
        </w:rPr>
        <w:lastRenderedPageBreak/>
        <w:t xml:space="preserve">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573E91" w:rsidRPr="00573E91" w:rsidRDefault="00573E91" w:rsidP="00573E91">
      <w:pPr>
        <w:pStyle w:val="ab"/>
        <w:numPr>
          <w:ilvl w:val="0"/>
          <w:numId w:val="12"/>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7" w:history="1">
        <w:r w:rsidRPr="00573E91">
          <w:rPr>
            <w:rFonts w:ascii="Times New Roman" w:hAnsi="Times New Roman" w:cs="Times New Roman"/>
            <w:sz w:val="24"/>
            <w:szCs w:val="24"/>
          </w:rPr>
          <w:t>частью 4 статьи 18</w:t>
        </w:r>
      </w:hyperlink>
      <w:r w:rsidRPr="00573E91">
        <w:rPr>
          <w:rFonts w:ascii="Times New Roman" w:hAnsi="Times New Roman" w:cs="Times New Roman"/>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8" w:history="1">
        <w:r w:rsidRPr="00573E91">
          <w:rPr>
            <w:rFonts w:ascii="Times New Roman" w:hAnsi="Times New Roman" w:cs="Times New Roman"/>
            <w:sz w:val="24"/>
            <w:szCs w:val="24"/>
          </w:rPr>
          <w:t>частью 3 статьи 14</w:t>
        </w:r>
      </w:hyperlink>
      <w:r w:rsidRPr="00573E91">
        <w:rPr>
          <w:rFonts w:ascii="Times New Roman" w:hAnsi="Times New Roman" w:cs="Times New Roman"/>
          <w:sz w:val="24"/>
          <w:szCs w:val="24"/>
        </w:rPr>
        <w:t xml:space="preserve"> указанного Федерального закона.</w:t>
      </w:r>
    </w:p>
    <w:p w:rsidR="00573E91" w:rsidRPr="00573E91" w:rsidRDefault="00573E91" w:rsidP="00573E91">
      <w:pPr>
        <w:pStyle w:val="ab"/>
        <w:widowControl w:val="0"/>
        <w:autoSpaceDE w:val="0"/>
        <w:autoSpaceDN w:val="0"/>
        <w:adjustRightInd w:val="0"/>
        <w:spacing w:after="0" w:line="240" w:lineRule="auto"/>
        <w:ind w:left="0" w:firstLine="709"/>
        <w:jc w:val="both"/>
        <w:rPr>
          <w:rFonts w:ascii="Times New Roman" w:hAnsi="Times New Roman" w:cs="Times New Roman"/>
          <w:sz w:val="24"/>
          <w:szCs w:val="24"/>
        </w:rPr>
      </w:pPr>
      <w:r w:rsidRPr="00573E91">
        <w:rPr>
          <w:rFonts w:ascii="Times New Roman" w:hAnsi="Times New Roman" w:cs="Times New Roman"/>
          <w:sz w:val="24"/>
          <w:szCs w:val="24"/>
        </w:rPr>
        <w:t>Решение об отказе в предоставлении муниципальной услуги должно быть обоснованным и содержать все основания отказа.</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2.10.1. Заявление о предоставлении муниципальной услуги подлежит возврату заявителю в течение 10 (десяти) календарных дней со дня регистрации (поступления) в Администрации по следующим основаниям:</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1) заявление не соответствует требованиям подпункта 1 пункта 2.6 регламента;</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2) заявление подано в иной уполномоченный орган;</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 к заявлению не приложены документы, предусмотренные подпунктами 2</w:t>
      </w:r>
      <w:r w:rsidRPr="00573E91">
        <w:rPr>
          <w:rFonts w:eastAsiaTheme="minorEastAsia"/>
          <w:strike/>
          <w:sz w:val="24"/>
          <w:szCs w:val="24"/>
        </w:rPr>
        <w:t xml:space="preserve"> </w:t>
      </w:r>
      <w:r w:rsidRPr="00573E91">
        <w:rPr>
          <w:rFonts w:eastAsiaTheme="minorEastAsia"/>
          <w:sz w:val="24"/>
          <w:szCs w:val="24"/>
        </w:rPr>
        <w:t xml:space="preserve"> 38 пункта 2.6 регламента;</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Администрацией должны быть указаны причины возврата заявления о предоставлении земельного участка.</w:t>
      </w:r>
    </w:p>
    <w:p w:rsidR="00573E91" w:rsidRPr="00573E91" w:rsidRDefault="00573E91" w:rsidP="00573E91">
      <w:pPr>
        <w:widowControl w:val="0"/>
        <w:autoSpaceDE w:val="0"/>
        <w:autoSpaceDN w:val="0"/>
        <w:adjustRightInd w:val="0"/>
        <w:ind w:firstLine="709"/>
        <w:jc w:val="both"/>
        <w:rPr>
          <w:sz w:val="24"/>
          <w:szCs w:val="24"/>
        </w:rPr>
      </w:pPr>
      <w:bookmarkStart w:id="11" w:name="Par285"/>
      <w:bookmarkEnd w:id="11"/>
      <w:r w:rsidRPr="00573E91">
        <w:rPr>
          <w:sz w:val="24"/>
          <w:szCs w:val="24"/>
        </w:rPr>
        <w:t>2.11. Муниципальная услуга предоставляется бесплатно.</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573E91" w:rsidRPr="00573E91" w:rsidRDefault="00573E91" w:rsidP="00573E91">
      <w:pPr>
        <w:ind w:firstLine="709"/>
        <w:jc w:val="both"/>
        <w:rPr>
          <w:sz w:val="24"/>
          <w:szCs w:val="24"/>
        </w:rPr>
      </w:pPr>
      <w:r w:rsidRPr="00573E91">
        <w:rPr>
          <w:sz w:val="24"/>
          <w:szCs w:val="24"/>
        </w:rPr>
        <w:t>2.13. Срок регистрации заявления о предоставлении муниципальной услуги составляет:</w:t>
      </w:r>
    </w:p>
    <w:p w:rsidR="00573E91" w:rsidRPr="00573E91" w:rsidRDefault="00573E91" w:rsidP="00573E91">
      <w:pPr>
        <w:ind w:firstLine="709"/>
        <w:jc w:val="both"/>
        <w:rPr>
          <w:sz w:val="24"/>
          <w:szCs w:val="24"/>
        </w:rPr>
      </w:pPr>
      <w:r w:rsidRPr="00573E91">
        <w:rPr>
          <w:sz w:val="24"/>
          <w:szCs w:val="24"/>
        </w:rPr>
        <w:t>при обращении заявителя в ГБУ ЛО "МФЦ" - в течение 1 рабочего дня;</w:t>
      </w:r>
    </w:p>
    <w:p w:rsidR="00573E91" w:rsidRPr="00573E91" w:rsidRDefault="00573E91" w:rsidP="00573E91">
      <w:pPr>
        <w:ind w:firstLine="709"/>
        <w:jc w:val="both"/>
        <w:rPr>
          <w:sz w:val="24"/>
          <w:szCs w:val="24"/>
        </w:rPr>
      </w:pPr>
      <w:r w:rsidRPr="00573E91">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573E91" w:rsidRPr="00573E91" w:rsidRDefault="00573E91" w:rsidP="00573E91">
      <w:pPr>
        <w:ind w:firstLine="709"/>
        <w:jc w:val="both"/>
        <w:rPr>
          <w:sz w:val="24"/>
          <w:szCs w:val="24"/>
        </w:rPr>
      </w:pPr>
      <w:r w:rsidRPr="00573E91">
        <w:rPr>
          <w:sz w:val="24"/>
          <w:szCs w:val="24"/>
        </w:rPr>
        <w:t>при подаче заявления на бумажном носителе в Администрацию - в течение не более 1 (одного) дня с даты поступления заявления и документов;</w:t>
      </w:r>
    </w:p>
    <w:p w:rsidR="00573E91" w:rsidRPr="00573E91" w:rsidRDefault="00573E91" w:rsidP="00573E91">
      <w:pPr>
        <w:ind w:firstLine="709"/>
        <w:jc w:val="both"/>
        <w:rPr>
          <w:sz w:val="24"/>
          <w:szCs w:val="24"/>
        </w:rPr>
      </w:pPr>
      <w:r w:rsidRPr="00573E91">
        <w:rPr>
          <w:sz w:val="24"/>
          <w:szCs w:val="24"/>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573E91" w:rsidRPr="00573E91" w:rsidRDefault="00573E91" w:rsidP="00573E91">
      <w:pPr>
        <w:widowControl w:val="0"/>
        <w:autoSpaceDE w:val="0"/>
        <w:autoSpaceDN w:val="0"/>
        <w:ind w:firstLine="709"/>
        <w:jc w:val="both"/>
        <w:rPr>
          <w:sz w:val="24"/>
          <w:szCs w:val="24"/>
        </w:rPr>
      </w:pPr>
      <w:r w:rsidRPr="00573E91">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2.14.1. Предоставление муниципальной услуги осуществляется в специально выделенных для этих целей помещениях МФЦ и Администрации.</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573E91" w:rsidRPr="00573E91" w:rsidRDefault="00573E91" w:rsidP="00573E91">
      <w:pPr>
        <w:widowControl w:val="0"/>
        <w:autoSpaceDE w:val="0"/>
        <w:autoSpaceDN w:val="0"/>
        <w:ind w:firstLine="709"/>
        <w:jc w:val="both"/>
        <w:rPr>
          <w:sz w:val="24"/>
          <w:szCs w:val="24"/>
        </w:rPr>
      </w:pPr>
      <w:r w:rsidRPr="00573E91">
        <w:rPr>
          <w:sz w:val="24"/>
          <w:szCs w:val="24"/>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573E91" w:rsidRPr="00573E91" w:rsidRDefault="00573E91" w:rsidP="00573E91">
      <w:pPr>
        <w:widowControl w:val="0"/>
        <w:autoSpaceDE w:val="0"/>
        <w:autoSpaceDN w:val="0"/>
        <w:ind w:firstLine="709"/>
        <w:jc w:val="both"/>
        <w:rPr>
          <w:sz w:val="24"/>
          <w:szCs w:val="24"/>
        </w:rPr>
      </w:pPr>
      <w:r w:rsidRPr="00573E91">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2.14.4. Здание (помещение) оборудуется информационной табличкой (вывеской), </w:t>
      </w:r>
      <w:r w:rsidRPr="00573E91">
        <w:rPr>
          <w:sz w:val="24"/>
          <w:szCs w:val="24"/>
        </w:rPr>
        <w:lastRenderedPageBreak/>
        <w:t>содержащей полное наименование Администрации и МФЦ, а также информацию о режиме его работы.</w:t>
      </w:r>
    </w:p>
    <w:p w:rsidR="00573E91" w:rsidRPr="00573E91" w:rsidRDefault="00573E91" w:rsidP="00573E91">
      <w:pPr>
        <w:widowControl w:val="0"/>
        <w:autoSpaceDE w:val="0"/>
        <w:autoSpaceDN w:val="0"/>
        <w:ind w:firstLine="709"/>
        <w:jc w:val="both"/>
        <w:rPr>
          <w:sz w:val="24"/>
          <w:szCs w:val="24"/>
        </w:rPr>
      </w:pPr>
      <w:r w:rsidRPr="00573E91">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573E91" w:rsidRPr="00573E91" w:rsidRDefault="00573E91" w:rsidP="00573E91">
      <w:pPr>
        <w:widowControl w:val="0"/>
        <w:autoSpaceDE w:val="0"/>
        <w:autoSpaceDN w:val="0"/>
        <w:ind w:firstLine="709"/>
        <w:jc w:val="both"/>
        <w:rPr>
          <w:sz w:val="24"/>
          <w:szCs w:val="24"/>
        </w:rPr>
      </w:pPr>
      <w:r w:rsidRPr="00573E91">
        <w:rPr>
          <w:sz w:val="24"/>
          <w:szCs w:val="24"/>
        </w:rPr>
        <w:t>2.14.6. В помещении организуется бесплатный туалет для посетителей, в том числе туалет, предназначенный для инвалидов.</w:t>
      </w:r>
    </w:p>
    <w:p w:rsidR="00573E91" w:rsidRPr="00573E91" w:rsidRDefault="00573E91" w:rsidP="00573E91">
      <w:pPr>
        <w:widowControl w:val="0"/>
        <w:autoSpaceDE w:val="0"/>
        <w:autoSpaceDN w:val="0"/>
        <w:ind w:firstLine="709"/>
        <w:jc w:val="both"/>
        <w:rPr>
          <w:sz w:val="24"/>
          <w:szCs w:val="24"/>
        </w:rPr>
      </w:pPr>
      <w:r w:rsidRPr="00573E91">
        <w:rPr>
          <w:sz w:val="24"/>
          <w:szCs w:val="24"/>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573E91" w:rsidRPr="00573E91" w:rsidRDefault="00573E91" w:rsidP="00573E91">
      <w:pPr>
        <w:widowControl w:val="0"/>
        <w:autoSpaceDE w:val="0"/>
        <w:autoSpaceDN w:val="0"/>
        <w:ind w:firstLine="709"/>
        <w:jc w:val="both"/>
        <w:rPr>
          <w:sz w:val="24"/>
          <w:szCs w:val="24"/>
        </w:rPr>
      </w:pPr>
      <w:r w:rsidRPr="00573E91">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573E91" w:rsidRPr="00573E91" w:rsidRDefault="00573E91" w:rsidP="00573E91">
      <w:pPr>
        <w:widowControl w:val="0"/>
        <w:autoSpaceDE w:val="0"/>
        <w:autoSpaceDN w:val="0"/>
        <w:ind w:firstLine="709"/>
        <w:jc w:val="both"/>
        <w:rPr>
          <w:sz w:val="24"/>
          <w:szCs w:val="24"/>
        </w:rPr>
      </w:pPr>
      <w:r w:rsidRPr="00573E91">
        <w:rPr>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73E91" w:rsidRPr="00573E91" w:rsidRDefault="00573E91" w:rsidP="00573E91">
      <w:pPr>
        <w:widowControl w:val="0"/>
        <w:autoSpaceDE w:val="0"/>
        <w:autoSpaceDN w:val="0"/>
        <w:ind w:firstLine="709"/>
        <w:jc w:val="both"/>
        <w:rPr>
          <w:sz w:val="24"/>
          <w:szCs w:val="24"/>
        </w:rPr>
      </w:pPr>
      <w:r w:rsidRPr="00573E91">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573E91" w:rsidRPr="00573E91" w:rsidRDefault="00573E91" w:rsidP="00573E91">
      <w:pPr>
        <w:widowControl w:val="0"/>
        <w:autoSpaceDE w:val="0"/>
        <w:autoSpaceDN w:val="0"/>
        <w:ind w:firstLine="709"/>
        <w:jc w:val="both"/>
        <w:rPr>
          <w:sz w:val="24"/>
          <w:szCs w:val="24"/>
        </w:rPr>
      </w:pPr>
      <w:r w:rsidRPr="00573E91">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573E91" w:rsidRPr="00573E91" w:rsidRDefault="00573E91" w:rsidP="00573E91">
      <w:pPr>
        <w:widowControl w:val="0"/>
        <w:autoSpaceDE w:val="0"/>
        <w:autoSpaceDN w:val="0"/>
        <w:ind w:firstLine="709"/>
        <w:jc w:val="both"/>
        <w:rPr>
          <w:sz w:val="24"/>
          <w:szCs w:val="24"/>
        </w:rPr>
      </w:pPr>
      <w:r w:rsidRPr="00573E91">
        <w:rPr>
          <w:sz w:val="24"/>
          <w:szCs w:val="24"/>
        </w:rPr>
        <w:t>2.14.12. Помещения приема и выдачи документов должны предусматривать места для ожидания, информирования и приема заявителей.</w:t>
      </w:r>
    </w:p>
    <w:p w:rsidR="00573E91" w:rsidRPr="00573E91" w:rsidRDefault="00573E91" w:rsidP="00573E91">
      <w:pPr>
        <w:widowControl w:val="0"/>
        <w:autoSpaceDE w:val="0"/>
        <w:autoSpaceDN w:val="0"/>
        <w:ind w:firstLine="709"/>
        <w:jc w:val="both"/>
        <w:rPr>
          <w:sz w:val="24"/>
          <w:szCs w:val="24"/>
        </w:rPr>
      </w:pPr>
      <w:r w:rsidRPr="00573E91">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573E91" w:rsidRPr="00573E91" w:rsidRDefault="00573E91" w:rsidP="00573E91">
      <w:pPr>
        <w:widowControl w:val="0"/>
        <w:autoSpaceDE w:val="0"/>
        <w:autoSpaceDN w:val="0"/>
        <w:ind w:firstLine="709"/>
        <w:jc w:val="both"/>
        <w:rPr>
          <w:sz w:val="24"/>
          <w:szCs w:val="24"/>
        </w:rPr>
      </w:pPr>
      <w:r w:rsidRPr="00573E91">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573E91" w:rsidRPr="00573E91" w:rsidRDefault="00573E91" w:rsidP="00573E91">
      <w:pPr>
        <w:widowControl w:val="0"/>
        <w:autoSpaceDE w:val="0"/>
        <w:autoSpaceDN w:val="0"/>
        <w:ind w:firstLine="709"/>
        <w:jc w:val="both"/>
        <w:rPr>
          <w:sz w:val="24"/>
          <w:szCs w:val="24"/>
        </w:rPr>
      </w:pPr>
      <w:r w:rsidRPr="00573E91">
        <w:rPr>
          <w:sz w:val="24"/>
          <w:szCs w:val="24"/>
        </w:rPr>
        <w:t>2.15. Показатели доступности и качества муниципальной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2.15.1. Показатели доступности муниципальной услуги (общие, применимые в отношении всех заявителей):</w:t>
      </w:r>
    </w:p>
    <w:p w:rsidR="00573E91" w:rsidRPr="00573E91" w:rsidRDefault="00573E91" w:rsidP="00573E91">
      <w:pPr>
        <w:widowControl w:val="0"/>
        <w:autoSpaceDE w:val="0"/>
        <w:autoSpaceDN w:val="0"/>
        <w:ind w:firstLine="709"/>
        <w:jc w:val="both"/>
        <w:rPr>
          <w:sz w:val="24"/>
          <w:szCs w:val="24"/>
        </w:rPr>
      </w:pPr>
      <w:r w:rsidRPr="00573E91">
        <w:rPr>
          <w:sz w:val="24"/>
          <w:szCs w:val="24"/>
        </w:rPr>
        <w:t>1) транспортная доступность к месту предоставления муниципальной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573E91" w:rsidRPr="00573E91" w:rsidRDefault="00573E91" w:rsidP="00573E91">
      <w:pPr>
        <w:widowControl w:val="0"/>
        <w:autoSpaceDE w:val="0"/>
        <w:autoSpaceDN w:val="0"/>
        <w:ind w:firstLine="709"/>
        <w:jc w:val="both"/>
        <w:rPr>
          <w:sz w:val="24"/>
          <w:szCs w:val="24"/>
        </w:rPr>
      </w:pPr>
      <w:r w:rsidRPr="00573E91">
        <w:rPr>
          <w:sz w:val="24"/>
          <w:szCs w:val="24"/>
        </w:rPr>
        <w:t>3) возможность получения полной и достоверной информации о муниципальной услуге в Администрации, МФЦ по телефону, на официальном сайте;</w:t>
      </w:r>
    </w:p>
    <w:p w:rsidR="00573E91" w:rsidRPr="00573E91" w:rsidRDefault="00573E91" w:rsidP="00573E91">
      <w:pPr>
        <w:widowControl w:val="0"/>
        <w:autoSpaceDE w:val="0"/>
        <w:autoSpaceDN w:val="0"/>
        <w:ind w:firstLine="709"/>
        <w:jc w:val="both"/>
        <w:rPr>
          <w:sz w:val="24"/>
          <w:szCs w:val="24"/>
        </w:rPr>
      </w:pPr>
      <w:r w:rsidRPr="00573E91">
        <w:rPr>
          <w:sz w:val="24"/>
          <w:szCs w:val="24"/>
        </w:rPr>
        <w:t>4) предоставление муниципальной услуги любым доступным способом, предусмотренным действующим законодательством;</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573E91" w:rsidRPr="00573E91" w:rsidRDefault="00573E91" w:rsidP="00573E91">
      <w:pPr>
        <w:widowControl w:val="0"/>
        <w:autoSpaceDE w:val="0"/>
        <w:autoSpaceDN w:val="0"/>
        <w:ind w:firstLine="709"/>
        <w:jc w:val="both"/>
        <w:rPr>
          <w:sz w:val="24"/>
          <w:szCs w:val="24"/>
        </w:rPr>
      </w:pPr>
      <w:r w:rsidRPr="00573E91">
        <w:rPr>
          <w:sz w:val="24"/>
          <w:szCs w:val="24"/>
        </w:rPr>
        <w:t>2.15.2. Показатели доступности муниципальной услуги (специальные, применимые в отношении инвалидов):</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1) наличие инфраструктуры, указанной в </w:t>
      </w:r>
      <w:hyperlink w:anchor="P200" w:history="1">
        <w:r w:rsidRPr="00573E91">
          <w:rPr>
            <w:sz w:val="24"/>
            <w:szCs w:val="24"/>
          </w:rPr>
          <w:t>п. 2.14</w:t>
        </w:r>
      </w:hyperlink>
      <w:r w:rsidRPr="00573E91">
        <w:rPr>
          <w:sz w:val="24"/>
          <w:szCs w:val="24"/>
        </w:rPr>
        <w:t xml:space="preserve"> административного регламента;</w:t>
      </w:r>
    </w:p>
    <w:p w:rsidR="00573E91" w:rsidRPr="00573E91" w:rsidRDefault="00573E91" w:rsidP="00573E91">
      <w:pPr>
        <w:widowControl w:val="0"/>
        <w:autoSpaceDE w:val="0"/>
        <w:autoSpaceDN w:val="0"/>
        <w:ind w:firstLine="709"/>
        <w:jc w:val="both"/>
        <w:rPr>
          <w:sz w:val="24"/>
          <w:szCs w:val="24"/>
        </w:rPr>
      </w:pPr>
      <w:r w:rsidRPr="00573E91">
        <w:rPr>
          <w:sz w:val="24"/>
          <w:szCs w:val="24"/>
        </w:rPr>
        <w:t>2) исполнение требований доступности услуг для инвалидов;</w:t>
      </w:r>
    </w:p>
    <w:p w:rsidR="00573E91" w:rsidRPr="00573E91" w:rsidRDefault="00573E91" w:rsidP="00573E91">
      <w:pPr>
        <w:widowControl w:val="0"/>
        <w:autoSpaceDE w:val="0"/>
        <w:autoSpaceDN w:val="0"/>
        <w:ind w:firstLine="709"/>
        <w:jc w:val="both"/>
        <w:rPr>
          <w:sz w:val="24"/>
          <w:szCs w:val="24"/>
        </w:rPr>
      </w:pPr>
      <w:r w:rsidRPr="00573E91">
        <w:rPr>
          <w:sz w:val="24"/>
          <w:szCs w:val="24"/>
        </w:rPr>
        <w:t>3) обеспечение беспрепятственного доступа инвалидов к помещениям, в которых предоставляется муниципальная услуга.</w:t>
      </w:r>
    </w:p>
    <w:p w:rsidR="00573E91" w:rsidRPr="00573E91" w:rsidRDefault="00573E91" w:rsidP="00573E91">
      <w:pPr>
        <w:widowControl w:val="0"/>
        <w:autoSpaceDE w:val="0"/>
        <w:autoSpaceDN w:val="0"/>
        <w:ind w:firstLine="709"/>
        <w:jc w:val="both"/>
        <w:rPr>
          <w:sz w:val="24"/>
          <w:szCs w:val="24"/>
        </w:rPr>
      </w:pPr>
      <w:r w:rsidRPr="00573E91">
        <w:rPr>
          <w:sz w:val="24"/>
          <w:szCs w:val="24"/>
        </w:rPr>
        <w:t>2.15.3. Показатели качества муниципальной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1) соблюдение срока предоставления муниципальной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2) соблюдение времени ожидания в очереди при подаче заявления и получении </w:t>
      </w:r>
      <w:r w:rsidRPr="00573E91">
        <w:rPr>
          <w:sz w:val="24"/>
          <w:szCs w:val="24"/>
        </w:rPr>
        <w:lastRenderedPageBreak/>
        <w:t>результата;</w:t>
      </w:r>
    </w:p>
    <w:p w:rsidR="00573E91" w:rsidRPr="00573E91" w:rsidRDefault="00573E91" w:rsidP="00573E91">
      <w:pPr>
        <w:widowControl w:val="0"/>
        <w:autoSpaceDE w:val="0"/>
        <w:autoSpaceDN w:val="0"/>
        <w:ind w:firstLine="709"/>
        <w:jc w:val="both"/>
        <w:rPr>
          <w:sz w:val="24"/>
          <w:szCs w:val="24"/>
        </w:rPr>
      </w:pPr>
      <w:r w:rsidRPr="00573E91">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573E91" w:rsidRPr="00573E91" w:rsidRDefault="00573E91" w:rsidP="00573E91">
      <w:pPr>
        <w:widowControl w:val="0"/>
        <w:autoSpaceDE w:val="0"/>
        <w:autoSpaceDN w:val="0"/>
        <w:ind w:firstLine="709"/>
        <w:jc w:val="both"/>
        <w:rPr>
          <w:sz w:val="24"/>
          <w:szCs w:val="24"/>
        </w:rPr>
      </w:pPr>
      <w:r w:rsidRPr="00573E91">
        <w:rPr>
          <w:sz w:val="24"/>
          <w:szCs w:val="24"/>
        </w:rPr>
        <w:t>4) отсутствие жалоб на действия или бездействие должностных лиц Администрации, поданных в установленном порядке.</w:t>
      </w:r>
    </w:p>
    <w:p w:rsidR="00573E91" w:rsidRPr="00573E91" w:rsidRDefault="00573E91" w:rsidP="00573E91">
      <w:pPr>
        <w:widowControl w:val="0"/>
        <w:autoSpaceDE w:val="0"/>
        <w:autoSpaceDN w:val="0"/>
        <w:ind w:firstLine="709"/>
        <w:jc w:val="both"/>
        <w:rPr>
          <w:sz w:val="24"/>
          <w:szCs w:val="24"/>
        </w:rPr>
      </w:pPr>
      <w:r w:rsidRPr="00573E91">
        <w:rPr>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2.16. Получения услуг, которые являются необходимыми и обязательными для предоставления муниципальной услуги, не требуется.</w:t>
      </w:r>
    </w:p>
    <w:p w:rsidR="00573E91" w:rsidRPr="00573E91" w:rsidRDefault="00573E91" w:rsidP="00573E91">
      <w:pPr>
        <w:widowControl w:val="0"/>
        <w:autoSpaceDE w:val="0"/>
        <w:autoSpaceDN w:val="0"/>
        <w:ind w:firstLine="709"/>
        <w:jc w:val="both"/>
        <w:rPr>
          <w:sz w:val="24"/>
          <w:szCs w:val="24"/>
        </w:rPr>
      </w:pPr>
      <w:r w:rsidRPr="00573E91">
        <w:rPr>
          <w:sz w:val="24"/>
          <w:szCs w:val="24"/>
        </w:rPr>
        <w:t>Согласований, необходимых для получения муниципальной услуги, не требуется.</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2.17.1. Предоставление муниципальной услуги по экстерриториальному принципу не предусмотрено.</w:t>
      </w:r>
    </w:p>
    <w:p w:rsidR="00573E91" w:rsidRPr="00573E91" w:rsidRDefault="00573E91" w:rsidP="00573E91">
      <w:pPr>
        <w:widowControl w:val="0"/>
        <w:autoSpaceDE w:val="0"/>
        <w:autoSpaceDN w:val="0"/>
        <w:ind w:firstLine="709"/>
        <w:jc w:val="both"/>
        <w:rPr>
          <w:sz w:val="24"/>
          <w:szCs w:val="24"/>
        </w:rPr>
      </w:pPr>
      <w:r w:rsidRPr="00573E91">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573E91" w:rsidRPr="00573E91" w:rsidRDefault="00573E91" w:rsidP="00573E91">
      <w:pPr>
        <w:widowControl w:val="0"/>
        <w:autoSpaceDE w:val="0"/>
        <w:autoSpaceDN w:val="0"/>
        <w:adjustRightInd w:val="0"/>
        <w:ind w:firstLine="540"/>
        <w:jc w:val="both"/>
        <w:rPr>
          <w:rFonts w:eastAsiaTheme="minorEastAsia"/>
          <w:sz w:val="24"/>
          <w:szCs w:val="24"/>
        </w:rPr>
      </w:pPr>
    </w:p>
    <w:p w:rsidR="00573E91" w:rsidRPr="00573E91" w:rsidRDefault="00573E91" w:rsidP="00573E91">
      <w:pPr>
        <w:widowControl w:val="0"/>
        <w:autoSpaceDE w:val="0"/>
        <w:autoSpaceDN w:val="0"/>
        <w:ind w:firstLine="709"/>
        <w:jc w:val="center"/>
        <w:rPr>
          <w:sz w:val="24"/>
          <w:szCs w:val="24"/>
        </w:rPr>
      </w:pPr>
      <w:bookmarkStart w:id="12" w:name="Par383"/>
      <w:bookmarkEnd w:id="12"/>
      <w:r w:rsidRPr="00573E91">
        <w:rPr>
          <w:sz w:val="24"/>
          <w:szCs w:val="24"/>
        </w:rPr>
        <w:t>3. Состав, последовательность и сроки выполнения</w:t>
      </w:r>
    </w:p>
    <w:p w:rsidR="00573E91" w:rsidRPr="00573E91" w:rsidRDefault="00573E91" w:rsidP="00573E91">
      <w:pPr>
        <w:widowControl w:val="0"/>
        <w:autoSpaceDE w:val="0"/>
        <w:autoSpaceDN w:val="0"/>
        <w:ind w:firstLine="709"/>
        <w:jc w:val="center"/>
        <w:rPr>
          <w:sz w:val="24"/>
          <w:szCs w:val="24"/>
        </w:rPr>
      </w:pPr>
      <w:r w:rsidRPr="00573E91">
        <w:rPr>
          <w:sz w:val="24"/>
          <w:szCs w:val="24"/>
        </w:rPr>
        <w:t>административных процедур, требования к порядку их</w:t>
      </w:r>
    </w:p>
    <w:p w:rsidR="00573E91" w:rsidRPr="00573E91" w:rsidRDefault="00573E91" w:rsidP="00573E91">
      <w:pPr>
        <w:widowControl w:val="0"/>
        <w:autoSpaceDE w:val="0"/>
        <w:autoSpaceDN w:val="0"/>
        <w:ind w:firstLine="709"/>
        <w:jc w:val="center"/>
        <w:rPr>
          <w:sz w:val="24"/>
          <w:szCs w:val="24"/>
        </w:rPr>
      </w:pPr>
      <w:r w:rsidRPr="00573E91">
        <w:rPr>
          <w:sz w:val="24"/>
          <w:szCs w:val="24"/>
        </w:rPr>
        <w:t>выполнения, в том числе особенности выполнения</w:t>
      </w:r>
    </w:p>
    <w:p w:rsidR="00573E91" w:rsidRPr="00573E91" w:rsidRDefault="00573E91" w:rsidP="00573E91">
      <w:pPr>
        <w:widowControl w:val="0"/>
        <w:autoSpaceDE w:val="0"/>
        <w:autoSpaceDN w:val="0"/>
        <w:ind w:firstLine="709"/>
        <w:jc w:val="center"/>
        <w:rPr>
          <w:sz w:val="24"/>
          <w:szCs w:val="24"/>
        </w:rPr>
      </w:pPr>
      <w:r w:rsidRPr="00573E91">
        <w:rPr>
          <w:sz w:val="24"/>
          <w:szCs w:val="24"/>
        </w:rPr>
        <w:t>административных процедур в электронной форме</w:t>
      </w:r>
    </w:p>
    <w:p w:rsidR="00573E91" w:rsidRPr="00573E91" w:rsidRDefault="00573E91" w:rsidP="00573E91">
      <w:pPr>
        <w:widowControl w:val="0"/>
        <w:autoSpaceDE w:val="0"/>
        <w:autoSpaceDN w:val="0"/>
        <w:adjustRightInd w:val="0"/>
        <w:jc w:val="center"/>
        <w:rPr>
          <w:rFonts w:eastAsiaTheme="minorEastAsia"/>
          <w:b/>
          <w:sz w:val="24"/>
          <w:szCs w:val="24"/>
        </w:rPr>
      </w:pP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3.1. Состав, последовательность и сроки выполнения административных процедур, требования к порядку их выполнения</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3.1.1. Предоставления муниципальной услуги включает в себя следующие административные процедуры:</w:t>
      </w:r>
    </w:p>
    <w:p w:rsidR="00573E91" w:rsidRPr="00573E91" w:rsidRDefault="00573E91" w:rsidP="00573E91">
      <w:pPr>
        <w:pStyle w:val="ab"/>
        <w:widowControl w:val="0"/>
        <w:numPr>
          <w:ilvl w:val="0"/>
          <w:numId w:val="8"/>
        </w:numPr>
        <w:autoSpaceDE w:val="0"/>
        <w:autoSpaceDN w:val="0"/>
        <w:adjustRightInd w:val="0"/>
        <w:spacing w:after="0" w:line="240" w:lineRule="auto"/>
        <w:ind w:left="0" w:firstLine="1069"/>
        <w:contextualSpacing w:val="0"/>
        <w:jc w:val="both"/>
        <w:rPr>
          <w:rFonts w:ascii="Times New Roman" w:hAnsi="Times New Roman" w:cs="Times New Roman"/>
          <w:sz w:val="24"/>
          <w:szCs w:val="24"/>
        </w:rPr>
      </w:pPr>
      <w:r w:rsidRPr="00573E91">
        <w:rPr>
          <w:rFonts w:ascii="Times New Roman" w:hAnsi="Times New Roman" w:cs="Times New Roman"/>
          <w:sz w:val="24"/>
          <w:szCs w:val="24"/>
        </w:rPr>
        <w:t xml:space="preserve">прием и регистрация заявления и документов о предоставлении муниципальной услуги – 1 рабочий день; </w:t>
      </w:r>
    </w:p>
    <w:p w:rsidR="00573E91" w:rsidRPr="00573E91" w:rsidRDefault="00573E91" w:rsidP="00573E91">
      <w:pPr>
        <w:pStyle w:val="ab"/>
        <w:widowControl w:val="0"/>
        <w:numPr>
          <w:ilvl w:val="0"/>
          <w:numId w:val="8"/>
        </w:numPr>
        <w:autoSpaceDE w:val="0"/>
        <w:autoSpaceDN w:val="0"/>
        <w:adjustRightInd w:val="0"/>
        <w:spacing w:after="0" w:line="240" w:lineRule="auto"/>
        <w:ind w:left="0" w:firstLine="1069"/>
        <w:contextualSpacing w:val="0"/>
        <w:jc w:val="both"/>
        <w:rPr>
          <w:rFonts w:ascii="Times New Roman" w:hAnsi="Times New Roman" w:cs="Times New Roman"/>
          <w:sz w:val="24"/>
          <w:szCs w:val="24"/>
        </w:rPr>
      </w:pPr>
      <w:r w:rsidRPr="00573E91">
        <w:rPr>
          <w:rFonts w:ascii="Times New Roman" w:hAnsi="Times New Roman" w:cs="Times New Roman"/>
          <w:sz w:val="24"/>
          <w:szCs w:val="24"/>
        </w:rPr>
        <w:t>рассмотрение заявления и документов о предоставлении муниципальной услуги – 10 рабочих дней (в период до 01.01.2025 – 6 рабочих дней);</w:t>
      </w:r>
    </w:p>
    <w:p w:rsidR="00573E91" w:rsidRPr="00573E91" w:rsidRDefault="00573E91" w:rsidP="00573E91">
      <w:pPr>
        <w:pStyle w:val="ab"/>
        <w:widowControl w:val="0"/>
        <w:autoSpaceDE w:val="0"/>
        <w:autoSpaceDN w:val="0"/>
        <w:adjustRightInd w:val="0"/>
        <w:spacing w:after="0" w:line="240" w:lineRule="auto"/>
        <w:ind w:left="0" w:firstLine="1134"/>
        <w:jc w:val="both"/>
        <w:rPr>
          <w:rFonts w:ascii="Times New Roman" w:hAnsi="Times New Roman" w:cs="Times New Roman"/>
          <w:sz w:val="24"/>
          <w:szCs w:val="24"/>
        </w:rPr>
      </w:pPr>
      <w:r w:rsidRPr="00573E91">
        <w:rPr>
          <w:rFonts w:ascii="Times New Roman" w:hAnsi="Times New Roman" w:cs="Times New Roman"/>
          <w:sz w:val="24"/>
          <w:szCs w:val="24"/>
        </w:rPr>
        <w:t xml:space="preserve">В случае установления специалистом оснований, перечисленных в пункте 2.10.1 административного регламента рассмотрение заявления и документов о предоставлении муниципальной услуг- 4 рабочих дня.  </w:t>
      </w:r>
    </w:p>
    <w:p w:rsidR="00573E91" w:rsidRPr="00573E91" w:rsidRDefault="00573E91" w:rsidP="00573E91">
      <w:pPr>
        <w:widowControl w:val="0"/>
        <w:numPr>
          <w:ilvl w:val="0"/>
          <w:numId w:val="8"/>
        </w:numPr>
        <w:autoSpaceDE w:val="0"/>
        <w:autoSpaceDN w:val="0"/>
        <w:adjustRightInd w:val="0"/>
        <w:ind w:left="0" w:firstLine="1069"/>
        <w:jc w:val="both"/>
        <w:rPr>
          <w:rFonts w:eastAsia="Calibri"/>
          <w:sz w:val="24"/>
          <w:szCs w:val="24"/>
        </w:rPr>
      </w:pPr>
      <w:r w:rsidRPr="00573E91">
        <w:rPr>
          <w:rFonts w:eastAsia="Calibri"/>
          <w:sz w:val="24"/>
          <w:szCs w:val="24"/>
        </w:rPr>
        <w:t>принятие решения о предоставлении муниципальной услуги или об отказе в предоставлении муниципальной услуги – 2 рабочих дня;</w:t>
      </w:r>
    </w:p>
    <w:p w:rsidR="00573E91" w:rsidRPr="00573E91" w:rsidRDefault="00573E91" w:rsidP="00573E91">
      <w:pPr>
        <w:widowControl w:val="0"/>
        <w:numPr>
          <w:ilvl w:val="0"/>
          <w:numId w:val="8"/>
        </w:numPr>
        <w:autoSpaceDE w:val="0"/>
        <w:autoSpaceDN w:val="0"/>
        <w:adjustRightInd w:val="0"/>
        <w:ind w:left="0" w:firstLine="1069"/>
        <w:jc w:val="both"/>
        <w:rPr>
          <w:rFonts w:eastAsia="Calibri"/>
          <w:sz w:val="24"/>
          <w:szCs w:val="24"/>
        </w:rPr>
      </w:pPr>
      <w:r w:rsidRPr="00573E91">
        <w:rPr>
          <w:rFonts w:eastAsia="Calibri"/>
          <w:sz w:val="24"/>
          <w:szCs w:val="24"/>
        </w:rPr>
        <w:t>выдача результата предоставления муниципальной услуги – 1 рабочий день.</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xml:space="preserve">3.1.2. </w:t>
      </w:r>
      <w:bookmarkStart w:id="13" w:name="Par395"/>
      <w:bookmarkEnd w:id="13"/>
      <w:r w:rsidRPr="00573E91">
        <w:rPr>
          <w:rFonts w:eastAsiaTheme="minorEastAsia"/>
          <w:sz w:val="24"/>
          <w:szCs w:val="24"/>
        </w:rPr>
        <w:t>Прием и регистрация заявления и документов о предоставлении муниципальной услуги.</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r w:rsidRPr="00573E91">
        <w:rPr>
          <w:sz w:val="24"/>
          <w:szCs w:val="24"/>
        </w:rPr>
        <w:t xml:space="preserve"> </w:t>
      </w:r>
      <w:r w:rsidRPr="00573E91">
        <w:rPr>
          <w:rFonts w:eastAsiaTheme="minorEastAsia"/>
          <w:sz w:val="24"/>
          <w:szCs w:val="24"/>
        </w:rPr>
        <w:t>способом, указанным в п. 2.2 административного регламента.</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 бумажном носителе либо 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(далее - АИС "Межвед ЛО") и в случае отсутствия установленных пунктом 2.9 административного регламента оснований для отказа в приеме, перенаправляет их работнику Администрации, ответственному </w:t>
      </w:r>
      <w:r w:rsidRPr="00573E91">
        <w:rPr>
          <w:sz w:val="24"/>
          <w:szCs w:val="24"/>
        </w:rPr>
        <w:lastRenderedPageBreak/>
        <w:t>за рассмотрение документов и формирование проекта решения, на бумажном носителе либо посредством АИС «Межвед ЛО» в соответствии с правилами делопроизводства, установленными в Администрации, в течение не более 1 рабочего дня.</w:t>
      </w:r>
    </w:p>
    <w:p w:rsidR="00573E91" w:rsidRPr="00573E91" w:rsidRDefault="00573E91" w:rsidP="00573E91">
      <w:pPr>
        <w:widowControl w:val="0"/>
        <w:autoSpaceDE w:val="0"/>
        <w:autoSpaceDN w:val="0"/>
        <w:ind w:firstLine="709"/>
        <w:jc w:val="both"/>
        <w:rPr>
          <w:sz w:val="24"/>
          <w:szCs w:val="24"/>
        </w:rPr>
      </w:pPr>
      <w:r w:rsidRPr="00573E91">
        <w:rPr>
          <w:sz w:val="24"/>
          <w:szCs w:val="24"/>
        </w:rPr>
        <w:t>3.1.2.2.1. 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делопроизводство, в тот же день с помощью указанных в заявлении средств связи уведомляет заявителя об отказе в приеме документов с указанием оснований такого отказа, возвращает заявление и документы заявителю с указанием соответствующего статуса в АИС «Межвед ЛО».</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3.1.2.5. Результат выполнения административной процедуры:</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отказ в приеме заявления и документов о предоставлении муниципальной услуги и выдача решения об отказе в Администрации или в МФЦ либо направление соответствующего статуса в АИС «Межвед ЛО» заявителю в личный кабинет ПГУ ЛО/ЕПГУ;</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прием заявления и документов о предоставлении муниципальной услуги к рассмотрению на бумажном носителе либо в АИС «Межвед ЛО».</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3.1.3.</w:t>
      </w:r>
      <w:bookmarkStart w:id="14" w:name="Par411"/>
      <w:bookmarkEnd w:id="14"/>
      <w:r w:rsidRPr="00573E91">
        <w:rPr>
          <w:rFonts w:eastAsiaTheme="minorEastAsia"/>
          <w:sz w:val="24"/>
          <w:szCs w:val="24"/>
        </w:rPr>
        <w:t xml:space="preserve"> Рассмотрение заявления и документов о предоставлении муниципальной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3.1.3.1. Основание для начала административной процедуры: прием заявления и документов в АИС «Межвед ЛО» работником Администрации, ответственным за рассмотрение документов и формирование проекта решения.</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3.1.3.2. Содержание административного действия (административных действий), продолжительность и(или) максимальный срок его (их) выполнения:</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u w:val="single"/>
        </w:rPr>
        <w:t>1 действие:</w:t>
      </w:r>
      <w:r w:rsidRPr="00573E91">
        <w:rPr>
          <w:rFonts w:eastAsiaTheme="minorEastAsia"/>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u w:val="single"/>
        </w:rPr>
        <w:t>2 действие:</w:t>
      </w:r>
      <w:r w:rsidRPr="00573E91">
        <w:rPr>
          <w:rFonts w:eastAsiaTheme="minorEastAsia"/>
          <w:sz w:val="24"/>
          <w:szCs w:val="24"/>
        </w:rPr>
        <w:t xml:space="preserve"> </w:t>
      </w:r>
      <w:r w:rsidRPr="00573E91">
        <w:rPr>
          <w:sz w:val="24"/>
          <w:szCs w:val="24"/>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АИС «Межвед ЛО»</w:t>
      </w:r>
      <w:r w:rsidRPr="00573E91">
        <w:rPr>
          <w:rFonts w:eastAsiaTheme="minorEastAsia"/>
          <w:sz w:val="24"/>
          <w:szCs w:val="24"/>
        </w:rPr>
        <w:t>;</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sz w:val="24"/>
          <w:szCs w:val="24"/>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573E91">
        <w:rPr>
          <w:rFonts w:eastAsiaTheme="minorEastAsia"/>
          <w:sz w:val="24"/>
          <w:szCs w:val="24"/>
        </w:rPr>
        <w:t>;</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u w:val="single"/>
        </w:rPr>
        <w:t>3 действие:</w:t>
      </w:r>
      <w:r w:rsidRPr="00573E91">
        <w:rPr>
          <w:rFonts w:eastAsiaTheme="minorEastAsia"/>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573E91" w:rsidRPr="00573E91" w:rsidRDefault="00573E91" w:rsidP="00573E91">
      <w:pPr>
        <w:widowControl w:val="0"/>
        <w:autoSpaceDE w:val="0"/>
        <w:autoSpaceDN w:val="0"/>
        <w:ind w:firstLine="709"/>
        <w:jc w:val="both"/>
        <w:rPr>
          <w:sz w:val="24"/>
          <w:szCs w:val="24"/>
        </w:rPr>
      </w:pPr>
      <w:r w:rsidRPr="00573E91">
        <w:rPr>
          <w:rFonts w:eastAsiaTheme="minorEastAsia"/>
          <w:sz w:val="24"/>
          <w:szCs w:val="24"/>
        </w:rPr>
        <w:t xml:space="preserve">3.1.3.3. Лицо, ответственное за выполнение административной процедуры: специалист Администрации, отвечающий за рассмотрение </w:t>
      </w:r>
      <w:r w:rsidRPr="00573E91">
        <w:rPr>
          <w:sz w:val="24"/>
          <w:szCs w:val="24"/>
        </w:rPr>
        <w:t>документов и формирование проекта решения.</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3.1.3.4. Критерии принятия решения:</w:t>
      </w:r>
      <w:r w:rsidRPr="00573E91">
        <w:rPr>
          <w:sz w:val="24"/>
          <w:szCs w:val="24"/>
        </w:rPr>
        <w:t xml:space="preserve"> </w:t>
      </w:r>
      <w:r w:rsidRPr="00573E91">
        <w:rPr>
          <w:rFonts w:eastAsiaTheme="minorEastAsia"/>
          <w:sz w:val="24"/>
          <w:szCs w:val="24"/>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573E91" w:rsidRPr="00573E91" w:rsidRDefault="00573E91" w:rsidP="00573E91">
      <w:pPr>
        <w:widowControl w:val="0"/>
        <w:autoSpaceDE w:val="0"/>
        <w:autoSpaceDN w:val="0"/>
        <w:adjustRightInd w:val="0"/>
        <w:ind w:firstLine="709"/>
        <w:jc w:val="both"/>
        <w:rPr>
          <w:rFonts w:eastAsiaTheme="minorEastAsia"/>
          <w:sz w:val="24"/>
          <w:szCs w:val="24"/>
        </w:rPr>
      </w:pPr>
      <w:r w:rsidRPr="00573E91">
        <w:rPr>
          <w:rFonts w:eastAsiaTheme="minorEastAsia"/>
          <w:sz w:val="24"/>
          <w:szCs w:val="24"/>
        </w:rPr>
        <w:t xml:space="preserve">3.1.3.4. Результат выполнения административной процедуры: </w:t>
      </w:r>
    </w:p>
    <w:p w:rsidR="00573E91" w:rsidRPr="00573E91" w:rsidRDefault="00573E91" w:rsidP="00573E91">
      <w:pPr>
        <w:widowControl w:val="0"/>
        <w:numPr>
          <w:ilvl w:val="0"/>
          <w:numId w:val="9"/>
        </w:numPr>
        <w:tabs>
          <w:tab w:val="left" w:pos="284"/>
        </w:tabs>
        <w:autoSpaceDE w:val="0"/>
        <w:autoSpaceDN w:val="0"/>
        <w:adjustRightInd w:val="0"/>
        <w:ind w:left="0" w:firstLine="709"/>
        <w:jc w:val="both"/>
        <w:rPr>
          <w:rFonts w:eastAsia="Calibri"/>
          <w:sz w:val="24"/>
          <w:szCs w:val="24"/>
        </w:rPr>
      </w:pPr>
      <w:r w:rsidRPr="00573E91">
        <w:rPr>
          <w:rFonts w:eastAsia="Calibri"/>
          <w:sz w:val="24"/>
          <w:szCs w:val="24"/>
        </w:rPr>
        <w:t>проект договора купли-продажи/аренды/безвозмездного пользования земельным участком в трех экземплярах;</w:t>
      </w:r>
    </w:p>
    <w:p w:rsidR="00573E91" w:rsidRPr="00573E91" w:rsidRDefault="00573E91" w:rsidP="00573E91">
      <w:pPr>
        <w:widowControl w:val="0"/>
        <w:numPr>
          <w:ilvl w:val="0"/>
          <w:numId w:val="9"/>
        </w:numPr>
        <w:autoSpaceDE w:val="0"/>
        <w:autoSpaceDN w:val="0"/>
        <w:adjustRightInd w:val="0"/>
        <w:ind w:left="0" w:firstLine="709"/>
        <w:jc w:val="both"/>
        <w:rPr>
          <w:rFonts w:eastAsia="Calibri"/>
          <w:sz w:val="24"/>
          <w:szCs w:val="24"/>
        </w:rPr>
      </w:pPr>
      <w:r w:rsidRPr="00573E91">
        <w:rPr>
          <w:rFonts w:eastAsia="Calibri"/>
          <w:sz w:val="24"/>
          <w:szCs w:val="24"/>
        </w:rPr>
        <w:t>проект решения о предоставлении земельного участка в постоянное (бессрочное) пользование;</w:t>
      </w:r>
    </w:p>
    <w:p w:rsidR="00573E91" w:rsidRPr="00573E91" w:rsidRDefault="00573E91" w:rsidP="00573E91">
      <w:pPr>
        <w:widowControl w:val="0"/>
        <w:numPr>
          <w:ilvl w:val="0"/>
          <w:numId w:val="9"/>
        </w:numPr>
        <w:autoSpaceDE w:val="0"/>
        <w:autoSpaceDN w:val="0"/>
        <w:adjustRightInd w:val="0"/>
        <w:ind w:left="0" w:firstLine="709"/>
        <w:jc w:val="both"/>
        <w:rPr>
          <w:rFonts w:eastAsia="Calibri"/>
          <w:sz w:val="24"/>
          <w:szCs w:val="24"/>
        </w:rPr>
      </w:pPr>
      <w:r w:rsidRPr="00573E91">
        <w:rPr>
          <w:rFonts w:eastAsia="Calibri"/>
          <w:sz w:val="24"/>
          <w:szCs w:val="24"/>
        </w:rPr>
        <w:t xml:space="preserve">проект решения о возврате заявления о предоставлении муниципальной услуги и </w:t>
      </w:r>
      <w:r w:rsidRPr="00573E91">
        <w:rPr>
          <w:rFonts w:eastAsia="Calibri"/>
          <w:sz w:val="24"/>
          <w:szCs w:val="24"/>
        </w:rPr>
        <w:lastRenderedPageBreak/>
        <w:t>прилагаемых к нему документов;</w:t>
      </w:r>
    </w:p>
    <w:p w:rsidR="00573E91" w:rsidRPr="00573E91" w:rsidRDefault="00573E91" w:rsidP="00573E91">
      <w:pPr>
        <w:widowControl w:val="0"/>
        <w:numPr>
          <w:ilvl w:val="0"/>
          <w:numId w:val="9"/>
        </w:numPr>
        <w:autoSpaceDE w:val="0"/>
        <w:autoSpaceDN w:val="0"/>
        <w:adjustRightInd w:val="0"/>
        <w:ind w:left="0" w:firstLine="709"/>
        <w:jc w:val="both"/>
        <w:rPr>
          <w:sz w:val="24"/>
          <w:szCs w:val="24"/>
        </w:rPr>
      </w:pPr>
      <w:r w:rsidRPr="00573E91">
        <w:rPr>
          <w:sz w:val="24"/>
          <w:szCs w:val="24"/>
        </w:rPr>
        <w:t xml:space="preserve">проект решения об </w:t>
      </w:r>
      <w:r w:rsidRPr="00573E91">
        <w:rPr>
          <w:rFonts w:eastAsia="Calibri"/>
          <w:sz w:val="24"/>
          <w:szCs w:val="24"/>
        </w:rPr>
        <w:t xml:space="preserve">отказе в предоставлении </w:t>
      </w:r>
      <w:r w:rsidRPr="00573E91">
        <w:rPr>
          <w:rFonts w:eastAsia="Calibri"/>
          <w:color w:val="000000"/>
          <w:sz w:val="24"/>
          <w:szCs w:val="24"/>
        </w:rPr>
        <w:t>муниципальной услуги</w:t>
      </w:r>
      <w:r w:rsidRPr="00573E91">
        <w:rPr>
          <w:sz w:val="24"/>
          <w:szCs w:val="24"/>
        </w:rPr>
        <w:t xml:space="preserve">. </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3.1.4. Принятие решения о предоставлении муниципальной услуги или об отказе в предоставлении муниципальной услуги.</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рабочих дней с даты окончания второй административной процедуры.</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3.1.4.4. Критерии принятия решения: наличие/отсутствие у заявителя права на получение муниципальной услуги.</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3.1.4.5. Результат выполнения административной процедуры:</w:t>
      </w:r>
    </w:p>
    <w:p w:rsidR="00573E91" w:rsidRPr="00573E91" w:rsidRDefault="00573E91" w:rsidP="00573E91">
      <w:pPr>
        <w:pStyle w:val="ab"/>
        <w:widowControl w:val="0"/>
        <w:numPr>
          <w:ilvl w:val="0"/>
          <w:numId w:val="17"/>
        </w:numPr>
        <w:autoSpaceDE w:val="0"/>
        <w:autoSpaceDN w:val="0"/>
        <w:adjustRightInd w:val="0"/>
        <w:spacing w:after="0" w:line="240" w:lineRule="auto"/>
        <w:ind w:left="0" w:firstLine="709"/>
        <w:contextualSpacing w:val="0"/>
        <w:jc w:val="both"/>
        <w:rPr>
          <w:rFonts w:ascii="Times New Roman" w:eastAsia="Times New Roman" w:hAnsi="Times New Roman" w:cs="Times New Roman"/>
          <w:sz w:val="24"/>
          <w:szCs w:val="24"/>
        </w:rPr>
      </w:pPr>
      <w:r w:rsidRPr="00573E91">
        <w:rPr>
          <w:rFonts w:ascii="Times New Roman" w:eastAsia="Times New Roman" w:hAnsi="Times New Roman" w:cs="Times New Roman"/>
          <w:sz w:val="24"/>
          <w:szCs w:val="24"/>
        </w:rPr>
        <w:t>подписание трех экземпляров проекта договора купли-продажи/аренды/безвозмездного пользования земельным участком;</w:t>
      </w:r>
    </w:p>
    <w:p w:rsidR="00573E91" w:rsidRPr="00573E91" w:rsidRDefault="00573E91" w:rsidP="00573E91">
      <w:pPr>
        <w:pStyle w:val="ab"/>
        <w:widowControl w:val="0"/>
        <w:numPr>
          <w:ilvl w:val="0"/>
          <w:numId w:val="17"/>
        </w:numPr>
        <w:autoSpaceDE w:val="0"/>
        <w:autoSpaceDN w:val="0"/>
        <w:adjustRightInd w:val="0"/>
        <w:spacing w:after="0" w:line="240" w:lineRule="auto"/>
        <w:ind w:left="0" w:firstLine="709"/>
        <w:contextualSpacing w:val="0"/>
        <w:jc w:val="both"/>
        <w:rPr>
          <w:rFonts w:ascii="Times New Roman" w:eastAsia="Times New Roman" w:hAnsi="Times New Roman" w:cs="Times New Roman"/>
          <w:sz w:val="24"/>
          <w:szCs w:val="24"/>
        </w:rPr>
      </w:pPr>
      <w:r w:rsidRPr="00573E91">
        <w:rPr>
          <w:rFonts w:ascii="Times New Roman" w:eastAsia="Times New Roman" w:hAnsi="Times New Roman" w:cs="Times New Roman"/>
          <w:sz w:val="24"/>
          <w:szCs w:val="24"/>
        </w:rPr>
        <w:t>- подписание решения о предоставлении земельного участка в постоянное (бессрочное) пользование;</w:t>
      </w:r>
    </w:p>
    <w:p w:rsidR="00573E91" w:rsidRPr="00573E91" w:rsidRDefault="00573E91" w:rsidP="00573E91">
      <w:pPr>
        <w:pStyle w:val="ab"/>
        <w:widowControl w:val="0"/>
        <w:numPr>
          <w:ilvl w:val="0"/>
          <w:numId w:val="17"/>
        </w:numPr>
        <w:autoSpaceDE w:val="0"/>
        <w:autoSpaceDN w:val="0"/>
        <w:adjustRightInd w:val="0"/>
        <w:spacing w:after="0" w:line="240" w:lineRule="auto"/>
        <w:ind w:left="0" w:firstLine="709"/>
        <w:contextualSpacing w:val="0"/>
        <w:jc w:val="both"/>
        <w:rPr>
          <w:rFonts w:ascii="Times New Roman" w:eastAsia="Times New Roman" w:hAnsi="Times New Roman" w:cs="Times New Roman"/>
          <w:sz w:val="24"/>
          <w:szCs w:val="24"/>
        </w:rPr>
      </w:pPr>
      <w:r w:rsidRPr="00573E91">
        <w:rPr>
          <w:rFonts w:ascii="Times New Roman" w:eastAsia="Times New Roman" w:hAnsi="Times New Roman" w:cs="Times New Roman"/>
          <w:sz w:val="24"/>
          <w:szCs w:val="24"/>
        </w:rPr>
        <w:t xml:space="preserve">подписание решения о возврате заявления о предоставлении муниципальной услуги и прилагаемых к нему документов </w:t>
      </w:r>
    </w:p>
    <w:p w:rsidR="00573E91" w:rsidRPr="00573E91" w:rsidRDefault="00573E91" w:rsidP="00573E91">
      <w:pPr>
        <w:pStyle w:val="ab"/>
        <w:widowControl w:val="0"/>
        <w:numPr>
          <w:ilvl w:val="0"/>
          <w:numId w:val="17"/>
        </w:numPr>
        <w:autoSpaceDE w:val="0"/>
        <w:autoSpaceDN w:val="0"/>
        <w:adjustRightInd w:val="0"/>
        <w:spacing w:after="0" w:line="240" w:lineRule="auto"/>
        <w:ind w:left="0" w:firstLine="709"/>
        <w:contextualSpacing w:val="0"/>
        <w:jc w:val="both"/>
        <w:rPr>
          <w:rFonts w:ascii="Times New Roman" w:eastAsia="Times New Roman" w:hAnsi="Times New Roman" w:cs="Times New Roman"/>
          <w:sz w:val="24"/>
          <w:szCs w:val="24"/>
        </w:rPr>
      </w:pPr>
      <w:r w:rsidRPr="00573E91">
        <w:rPr>
          <w:rFonts w:ascii="Times New Roman" w:eastAsia="Times New Roman" w:hAnsi="Times New Roman" w:cs="Times New Roman"/>
          <w:sz w:val="24"/>
          <w:szCs w:val="24"/>
        </w:rPr>
        <w:t xml:space="preserve">подписание решения об отказе в предоставлении муниципальной услуги. </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3.1.5. Выдача результата предоставления муниципальной услуги.</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и направляет заявителю способом, указанным в заявлении, в течение 1 рабочего дня с даты окончания третьей административной процедуры.</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3.1.5.3. Лицо, ответственное за выполнение административной процедуры: работник Администрации, ответственный за делопроизводство.</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3.1.5.4. Результат выполнения административной процедуры: внесение сведений о принятом решении в АИС «Межвед ЛО» и направление результата предоставления муниципальной услуги способом, указанным в заявлении.</w:t>
      </w:r>
    </w:p>
    <w:p w:rsidR="00573E91" w:rsidRPr="00573E91" w:rsidRDefault="00573E91" w:rsidP="00573E91">
      <w:pPr>
        <w:widowControl w:val="0"/>
        <w:autoSpaceDE w:val="0"/>
        <w:autoSpaceDN w:val="0"/>
        <w:ind w:firstLine="708"/>
        <w:jc w:val="both"/>
        <w:outlineLvl w:val="2"/>
        <w:rPr>
          <w:sz w:val="24"/>
          <w:szCs w:val="24"/>
        </w:rPr>
      </w:pPr>
      <w:r w:rsidRPr="00573E91">
        <w:rPr>
          <w:sz w:val="24"/>
          <w:szCs w:val="24"/>
        </w:rPr>
        <w:t>3.2. Особенности выполнения административных процедур в электронной форме.</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3.2.1. Предоставление муниципальной услуги на ЕПГУ и ПГУ ЛО осуществляется в соответствии с Федеральным </w:t>
      </w:r>
      <w:hyperlink r:id="rId19" w:history="1">
        <w:r w:rsidRPr="00573E91">
          <w:rPr>
            <w:sz w:val="24"/>
            <w:szCs w:val="24"/>
          </w:rPr>
          <w:t>законом</w:t>
        </w:r>
      </w:hyperlink>
      <w:r w:rsidRPr="00573E91">
        <w:rPr>
          <w:sz w:val="24"/>
          <w:szCs w:val="24"/>
        </w:rPr>
        <w:t xml:space="preserve"> № 210-ФЗ, Федеральным </w:t>
      </w:r>
      <w:hyperlink r:id="rId20" w:history="1">
        <w:r w:rsidRPr="00573E91">
          <w:rPr>
            <w:sz w:val="24"/>
            <w:szCs w:val="24"/>
          </w:rPr>
          <w:t>законом</w:t>
        </w:r>
      </w:hyperlink>
      <w:r w:rsidRPr="00573E91">
        <w:rPr>
          <w:sz w:val="24"/>
          <w:szCs w:val="24"/>
        </w:rPr>
        <w:t xml:space="preserve"> от 27.07.2006 № 149-ФЗ «Об информации, информационных технологиях и о защите информации», </w:t>
      </w:r>
      <w:hyperlink r:id="rId21" w:history="1">
        <w:r w:rsidRPr="00573E91">
          <w:rPr>
            <w:sz w:val="24"/>
            <w:szCs w:val="24"/>
          </w:rPr>
          <w:t>постановлением</w:t>
        </w:r>
      </w:hyperlink>
      <w:r w:rsidRPr="00573E91">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573E91" w:rsidRPr="00573E91" w:rsidRDefault="00573E91" w:rsidP="00573E91">
      <w:pPr>
        <w:widowControl w:val="0"/>
        <w:autoSpaceDE w:val="0"/>
        <w:autoSpaceDN w:val="0"/>
        <w:ind w:firstLine="709"/>
        <w:jc w:val="both"/>
        <w:rPr>
          <w:sz w:val="24"/>
          <w:szCs w:val="24"/>
        </w:rPr>
      </w:pPr>
      <w:r w:rsidRPr="00573E91">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573E91" w:rsidRPr="00573E91" w:rsidRDefault="00573E91" w:rsidP="00573E91">
      <w:pPr>
        <w:widowControl w:val="0"/>
        <w:autoSpaceDE w:val="0"/>
        <w:autoSpaceDN w:val="0"/>
        <w:ind w:firstLine="709"/>
        <w:jc w:val="both"/>
        <w:rPr>
          <w:sz w:val="24"/>
          <w:szCs w:val="24"/>
        </w:rPr>
      </w:pPr>
      <w:r w:rsidRPr="00573E91">
        <w:rPr>
          <w:sz w:val="24"/>
          <w:szCs w:val="24"/>
        </w:rPr>
        <w:t>3.2.3. Муниципальная услуга может быть получена через ПГУ ЛО либо через ЕПГУ.</w:t>
      </w:r>
    </w:p>
    <w:p w:rsidR="00573E91" w:rsidRPr="00573E91" w:rsidRDefault="00573E91" w:rsidP="00573E91">
      <w:pPr>
        <w:widowControl w:val="0"/>
        <w:autoSpaceDE w:val="0"/>
        <w:autoSpaceDN w:val="0"/>
        <w:ind w:firstLine="709"/>
        <w:jc w:val="both"/>
        <w:rPr>
          <w:sz w:val="24"/>
          <w:szCs w:val="24"/>
        </w:rPr>
      </w:pPr>
      <w:r w:rsidRPr="00573E91">
        <w:rPr>
          <w:sz w:val="24"/>
          <w:szCs w:val="24"/>
        </w:rPr>
        <w:t>3.2.4. Для подачи заявления через ЕПГУ или через ПГУ ЛО заявитель должен выполнить следующие действия:</w:t>
      </w:r>
    </w:p>
    <w:p w:rsidR="00573E91" w:rsidRPr="00573E91" w:rsidRDefault="00573E91" w:rsidP="00573E91">
      <w:pPr>
        <w:widowControl w:val="0"/>
        <w:autoSpaceDE w:val="0"/>
        <w:autoSpaceDN w:val="0"/>
        <w:ind w:firstLine="709"/>
        <w:jc w:val="both"/>
        <w:rPr>
          <w:sz w:val="24"/>
          <w:szCs w:val="24"/>
        </w:rPr>
      </w:pPr>
      <w:r w:rsidRPr="00573E91">
        <w:rPr>
          <w:sz w:val="24"/>
          <w:szCs w:val="24"/>
        </w:rPr>
        <w:t>пройти идентификацию и аутентификацию в ЕСИА;</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в личном кабинете на ЕПГУ или на ПГУ ЛО заполнить в электронной форме заявление на </w:t>
      </w:r>
      <w:r w:rsidRPr="00573E91">
        <w:rPr>
          <w:sz w:val="24"/>
          <w:szCs w:val="24"/>
        </w:rPr>
        <w:lastRenderedPageBreak/>
        <w:t>оказание муниципальной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73E91" w:rsidRPr="00573E91" w:rsidRDefault="00573E91" w:rsidP="00573E91">
      <w:pPr>
        <w:widowControl w:val="0"/>
        <w:autoSpaceDE w:val="0"/>
        <w:autoSpaceDN w:val="0"/>
        <w:ind w:firstLine="709"/>
        <w:jc w:val="both"/>
        <w:rPr>
          <w:sz w:val="24"/>
          <w:szCs w:val="24"/>
        </w:rPr>
      </w:pPr>
      <w:r w:rsidRPr="00573E91">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573E91" w:rsidRPr="00573E91" w:rsidRDefault="00573E91" w:rsidP="00573E91">
      <w:pPr>
        <w:widowControl w:val="0"/>
        <w:autoSpaceDE w:val="0"/>
        <w:autoSpaceDN w:val="0"/>
        <w:ind w:firstLine="709"/>
        <w:jc w:val="both"/>
        <w:rPr>
          <w:sz w:val="24"/>
          <w:szCs w:val="24"/>
        </w:rPr>
      </w:pPr>
      <w:r w:rsidRPr="00573E91">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573E91" w:rsidRPr="00573E91" w:rsidRDefault="00573E91" w:rsidP="00573E91">
      <w:pPr>
        <w:widowControl w:val="0"/>
        <w:autoSpaceDE w:val="0"/>
        <w:autoSpaceDN w:val="0"/>
        <w:ind w:firstLine="709"/>
        <w:jc w:val="both"/>
        <w:rPr>
          <w:sz w:val="24"/>
          <w:szCs w:val="24"/>
        </w:rPr>
      </w:pPr>
      <w:r w:rsidRPr="00573E91">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73E91" w:rsidRPr="00573E91" w:rsidRDefault="00573E91" w:rsidP="00573E91">
      <w:pPr>
        <w:widowControl w:val="0"/>
        <w:autoSpaceDE w:val="0"/>
        <w:autoSpaceDN w:val="0"/>
        <w:ind w:firstLine="709"/>
        <w:jc w:val="both"/>
        <w:rPr>
          <w:sz w:val="24"/>
          <w:szCs w:val="24"/>
        </w:rPr>
      </w:pPr>
      <w:r w:rsidRPr="00573E91">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573E91" w:rsidRPr="00573E91" w:rsidRDefault="00573E91" w:rsidP="00573E91">
      <w:pPr>
        <w:widowControl w:val="0"/>
        <w:autoSpaceDE w:val="0"/>
        <w:autoSpaceDN w:val="0"/>
        <w:ind w:firstLine="709"/>
        <w:jc w:val="both"/>
        <w:rPr>
          <w:sz w:val="24"/>
          <w:szCs w:val="24"/>
        </w:rPr>
      </w:pPr>
      <w:r w:rsidRPr="00573E91">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3.2.7. В случае поступления всех документов, указанных в </w:t>
      </w:r>
      <w:hyperlink w:anchor="P99" w:history="1">
        <w:r w:rsidRPr="00573E91">
          <w:rPr>
            <w:sz w:val="24"/>
            <w:szCs w:val="24"/>
          </w:rPr>
          <w:t>пункте 2.6</w:t>
        </w:r>
      </w:hyperlink>
      <w:r w:rsidRPr="00573E91">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73E91" w:rsidRPr="00573E91" w:rsidRDefault="00573E91" w:rsidP="00573E91">
      <w:pPr>
        <w:widowControl w:val="0"/>
        <w:autoSpaceDE w:val="0"/>
        <w:autoSpaceDN w:val="0"/>
        <w:ind w:firstLine="709"/>
        <w:jc w:val="both"/>
        <w:rPr>
          <w:sz w:val="24"/>
          <w:szCs w:val="24"/>
        </w:rPr>
      </w:pPr>
      <w:r w:rsidRPr="00573E91">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73E91" w:rsidRPr="00573E91" w:rsidRDefault="00573E91" w:rsidP="00573E91">
      <w:pPr>
        <w:widowControl w:val="0"/>
        <w:autoSpaceDE w:val="0"/>
        <w:autoSpaceDN w:val="0"/>
        <w:ind w:firstLine="709"/>
        <w:jc w:val="both"/>
        <w:rPr>
          <w:sz w:val="24"/>
          <w:szCs w:val="24"/>
        </w:rPr>
      </w:pPr>
      <w:r w:rsidRPr="00573E91">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573E91" w:rsidRPr="00573E91" w:rsidRDefault="00573E91" w:rsidP="00573E91">
      <w:pPr>
        <w:widowControl w:val="0"/>
        <w:autoSpaceDE w:val="0"/>
        <w:autoSpaceDN w:val="0"/>
        <w:ind w:firstLine="709"/>
        <w:jc w:val="both"/>
        <w:rPr>
          <w:sz w:val="24"/>
          <w:szCs w:val="24"/>
        </w:rPr>
      </w:pPr>
      <w:r w:rsidRPr="00573E91">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573E91" w:rsidRPr="00573E91" w:rsidRDefault="00573E91" w:rsidP="00573E91">
      <w:pPr>
        <w:widowControl w:val="0"/>
        <w:autoSpaceDE w:val="0"/>
        <w:autoSpaceDN w:val="0"/>
        <w:ind w:firstLine="709"/>
        <w:jc w:val="both"/>
        <w:rPr>
          <w:sz w:val="24"/>
          <w:szCs w:val="24"/>
        </w:rPr>
      </w:pPr>
    </w:p>
    <w:p w:rsidR="00573E91" w:rsidRPr="00573E91" w:rsidRDefault="00573E91" w:rsidP="00573E91">
      <w:pPr>
        <w:widowControl w:val="0"/>
        <w:autoSpaceDE w:val="0"/>
        <w:autoSpaceDN w:val="0"/>
        <w:ind w:firstLine="709"/>
        <w:jc w:val="both"/>
        <w:rPr>
          <w:sz w:val="24"/>
          <w:szCs w:val="24"/>
        </w:rPr>
      </w:pPr>
      <w:r w:rsidRPr="00573E91">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573E91" w:rsidRPr="00573E91" w:rsidRDefault="00573E91" w:rsidP="00573E91">
      <w:pPr>
        <w:widowControl w:val="0"/>
        <w:autoSpaceDE w:val="0"/>
        <w:autoSpaceDN w:val="0"/>
        <w:ind w:firstLine="709"/>
        <w:jc w:val="both"/>
        <w:rPr>
          <w:sz w:val="24"/>
          <w:szCs w:val="24"/>
        </w:rPr>
      </w:pPr>
      <w:r w:rsidRPr="00573E91">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6 к настоящему административному регламенту).</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3.3.2.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w:t>
      </w:r>
      <w:r w:rsidRPr="00573E91">
        <w:rPr>
          <w:sz w:val="24"/>
          <w:szCs w:val="24"/>
        </w:rPr>
        <w:lastRenderedPageBreak/>
        <w:t>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573E91" w:rsidRPr="00573E91" w:rsidRDefault="00573E91" w:rsidP="00573E91">
      <w:pPr>
        <w:widowControl w:val="0"/>
        <w:autoSpaceDE w:val="0"/>
        <w:autoSpaceDN w:val="0"/>
        <w:adjustRightInd w:val="0"/>
        <w:ind w:firstLine="709"/>
        <w:jc w:val="both"/>
        <w:rPr>
          <w:rFonts w:eastAsiaTheme="minorEastAsia"/>
          <w:sz w:val="24"/>
          <w:szCs w:val="24"/>
        </w:rPr>
      </w:pPr>
    </w:p>
    <w:p w:rsidR="00573E91" w:rsidRPr="00573E91" w:rsidRDefault="00573E91" w:rsidP="00573E91">
      <w:pPr>
        <w:autoSpaceDE w:val="0"/>
        <w:autoSpaceDN w:val="0"/>
        <w:adjustRightInd w:val="0"/>
        <w:jc w:val="center"/>
        <w:outlineLvl w:val="0"/>
        <w:rPr>
          <w:rFonts w:eastAsiaTheme="minorEastAsia"/>
          <w:sz w:val="24"/>
          <w:szCs w:val="24"/>
        </w:rPr>
      </w:pPr>
      <w:bookmarkStart w:id="15" w:name="Par469"/>
      <w:bookmarkEnd w:id="15"/>
      <w:r w:rsidRPr="00573E91">
        <w:rPr>
          <w:rFonts w:eastAsiaTheme="minorEastAsia"/>
          <w:sz w:val="24"/>
          <w:szCs w:val="24"/>
        </w:rPr>
        <w:t>4. Формы контроля за исполнением административного регламента</w:t>
      </w:r>
    </w:p>
    <w:p w:rsidR="00573E91" w:rsidRPr="00573E91" w:rsidRDefault="00573E91" w:rsidP="00573E91">
      <w:pPr>
        <w:autoSpaceDE w:val="0"/>
        <w:autoSpaceDN w:val="0"/>
        <w:adjustRightInd w:val="0"/>
        <w:jc w:val="center"/>
        <w:outlineLvl w:val="0"/>
        <w:rPr>
          <w:rFonts w:eastAsiaTheme="minorEastAsia"/>
          <w:b/>
          <w:sz w:val="24"/>
          <w:szCs w:val="24"/>
        </w:rPr>
      </w:pP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По результатам рассмотрения обращений дается письменный ответ.</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Руководитель ОМСУ несет персональную ответственность за обеспечение предоставления муниципальной услуги.</w:t>
      </w:r>
    </w:p>
    <w:p w:rsidR="00573E91" w:rsidRPr="00573E91" w:rsidRDefault="00573E91" w:rsidP="00573E91">
      <w:pPr>
        <w:widowControl w:val="0"/>
        <w:autoSpaceDE w:val="0"/>
        <w:autoSpaceDN w:val="0"/>
        <w:adjustRightInd w:val="0"/>
        <w:ind w:firstLine="540"/>
        <w:jc w:val="both"/>
        <w:rPr>
          <w:sz w:val="24"/>
          <w:szCs w:val="24"/>
        </w:rPr>
      </w:pPr>
      <w:r w:rsidRPr="00573E91">
        <w:rPr>
          <w:sz w:val="24"/>
          <w:szCs w:val="24"/>
        </w:rPr>
        <w:t>Работники ОМСУ при предоставлении муниципальной услуги несут персональную ответственность:</w:t>
      </w:r>
    </w:p>
    <w:p w:rsidR="00573E91" w:rsidRPr="00573E91" w:rsidRDefault="00573E91" w:rsidP="00573E91">
      <w:pPr>
        <w:widowControl w:val="0"/>
        <w:numPr>
          <w:ilvl w:val="0"/>
          <w:numId w:val="10"/>
        </w:numPr>
        <w:autoSpaceDE w:val="0"/>
        <w:autoSpaceDN w:val="0"/>
        <w:adjustRightInd w:val="0"/>
        <w:ind w:left="0" w:firstLine="567"/>
        <w:jc w:val="both"/>
        <w:rPr>
          <w:sz w:val="24"/>
          <w:szCs w:val="24"/>
        </w:rPr>
      </w:pPr>
      <w:r w:rsidRPr="00573E91">
        <w:rPr>
          <w:sz w:val="24"/>
          <w:szCs w:val="24"/>
        </w:rPr>
        <w:t xml:space="preserve">за неисполнение или ненадлежащее исполнение административных процедур при </w:t>
      </w:r>
      <w:r w:rsidRPr="00573E91">
        <w:rPr>
          <w:sz w:val="24"/>
          <w:szCs w:val="24"/>
        </w:rPr>
        <w:lastRenderedPageBreak/>
        <w:t>предоставлении муниципальной услуги;</w:t>
      </w:r>
    </w:p>
    <w:p w:rsidR="00573E91" w:rsidRPr="00573E91" w:rsidRDefault="00573E91" w:rsidP="00573E91">
      <w:pPr>
        <w:widowControl w:val="0"/>
        <w:numPr>
          <w:ilvl w:val="0"/>
          <w:numId w:val="10"/>
        </w:numPr>
        <w:autoSpaceDE w:val="0"/>
        <w:autoSpaceDN w:val="0"/>
        <w:adjustRightInd w:val="0"/>
        <w:ind w:left="0" w:firstLine="567"/>
        <w:jc w:val="both"/>
        <w:rPr>
          <w:sz w:val="24"/>
          <w:szCs w:val="24"/>
        </w:rPr>
      </w:pPr>
      <w:r w:rsidRPr="00573E91">
        <w:rPr>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573E91" w:rsidRPr="00573E91" w:rsidRDefault="00573E91" w:rsidP="00573E91">
      <w:pPr>
        <w:widowControl w:val="0"/>
        <w:autoSpaceDE w:val="0"/>
        <w:autoSpaceDN w:val="0"/>
        <w:adjustRightInd w:val="0"/>
        <w:ind w:firstLine="709"/>
        <w:jc w:val="both"/>
        <w:rPr>
          <w:sz w:val="24"/>
          <w:szCs w:val="24"/>
        </w:rPr>
      </w:pPr>
      <w:r w:rsidRPr="00573E91">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573E91" w:rsidRPr="00573E91" w:rsidRDefault="00573E91" w:rsidP="00573E91">
      <w:pPr>
        <w:widowControl w:val="0"/>
        <w:autoSpaceDE w:val="0"/>
        <w:autoSpaceDN w:val="0"/>
        <w:adjustRightInd w:val="0"/>
        <w:jc w:val="center"/>
        <w:outlineLvl w:val="1"/>
        <w:rPr>
          <w:sz w:val="24"/>
          <w:szCs w:val="24"/>
        </w:rPr>
      </w:pPr>
    </w:p>
    <w:p w:rsidR="00573E91" w:rsidRPr="00573E91" w:rsidRDefault="00573E91" w:rsidP="00573E91">
      <w:pPr>
        <w:widowControl w:val="0"/>
        <w:autoSpaceDE w:val="0"/>
        <w:autoSpaceDN w:val="0"/>
        <w:adjustRightInd w:val="0"/>
        <w:jc w:val="center"/>
        <w:outlineLvl w:val="1"/>
        <w:rPr>
          <w:sz w:val="24"/>
          <w:szCs w:val="24"/>
        </w:rPr>
      </w:pPr>
      <w:bookmarkStart w:id="16" w:name="Par491"/>
      <w:bookmarkEnd w:id="16"/>
      <w:r w:rsidRPr="00573E91">
        <w:rPr>
          <w:rFonts w:eastAsiaTheme="minorEastAsia"/>
          <w:sz w:val="24"/>
          <w:szCs w:val="24"/>
        </w:rPr>
        <w:t>5</w:t>
      </w:r>
      <w:r w:rsidRPr="00573E91">
        <w:rPr>
          <w:sz w:val="24"/>
          <w:szCs w:val="24"/>
        </w:rPr>
        <w:t xml:space="preserve">. </w:t>
      </w:r>
      <w:bookmarkStart w:id="17" w:name="Par540"/>
      <w:bookmarkEnd w:id="17"/>
      <w:r w:rsidRPr="00573E91">
        <w:rPr>
          <w:sz w:val="24"/>
          <w:szCs w:val="24"/>
        </w:rPr>
        <w:t>Досудебный (внесудебный) порядок обжалования решений</w:t>
      </w:r>
    </w:p>
    <w:p w:rsidR="00573E91" w:rsidRPr="00573E91" w:rsidRDefault="00573E91" w:rsidP="00573E91">
      <w:pPr>
        <w:widowControl w:val="0"/>
        <w:autoSpaceDE w:val="0"/>
        <w:autoSpaceDN w:val="0"/>
        <w:adjustRightInd w:val="0"/>
        <w:jc w:val="center"/>
        <w:rPr>
          <w:sz w:val="24"/>
          <w:szCs w:val="24"/>
        </w:rPr>
      </w:pPr>
      <w:r w:rsidRPr="00573E91">
        <w:rPr>
          <w:sz w:val="24"/>
          <w:szCs w:val="24"/>
        </w:rPr>
        <w:t>и действий (бездействия) органа, предоставляющего муниципальную услугу, должностных лиц органа, предоставляющего муниципальную услугу</w:t>
      </w:r>
      <w:bookmarkStart w:id="18" w:name="Par436"/>
      <w:bookmarkEnd w:id="18"/>
      <w:r w:rsidRPr="00573E91">
        <w:rPr>
          <w:sz w:val="24"/>
          <w:szCs w:val="24"/>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573E91" w:rsidRPr="00573E91" w:rsidRDefault="00573E91" w:rsidP="00573E91">
      <w:pPr>
        <w:autoSpaceDE w:val="0"/>
        <w:autoSpaceDN w:val="0"/>
        <w:adjustRightInd w:val="0"/>
        <w:jc w:val="center"/>
        <w:rPr>
          <w:rFonts w:eastAsia="Calibri"/>
          <w:sz w:val="24"/>
          <w:szCs w:val="24"/>
        </w:rPr>
      </w:pP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 xml:space="preserve">7) отказ органа, предоставляющего муниципальной услугу, должностного лица органа, </w:t>
      </w:r>
      <w:r w:rsidRPr="00573E91">
        <w:rPr>
          <w:sz w:val="24"/>
          <w:szCs w:val="24"/>
        </w:rPr>
        <w:lastRenderedPageBreak/>
        <w:t>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8) нарушение срока или порядка выдачи документов по результатам предоставления муниципальной услуги;</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lastRenderedPageBreak/>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r w:rsidRPr="00573E91">
          <w:rPr>
            <w:sz w:val="24"/>
            <w:szCs w:val="24"/>
          </w:rPr>
          <w:t>ч. 5 ст. 11.2</w:t>
        </w:r>
      </w:hyperlink>
      <w:r w:rsidRPr="00573E91">
        <w:rPr>
          <w:sz w:val="24"/>
          <w:szCs w:val="24"/>
        </w:rPr>
        <w:t xml:space="preserve"> Федерального закона от 27.07.2010 № 210-ФЗ.</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В письменной жалобе в обязательном порядке указываются:</w:t>
      </w:r>
    </w:p>
    <w:p w:rsidR="00573E91" w:rsidRPr="00573E91" w:rsidRDefault="00573E91" w:rsidP="00573E91">
      <w:pPr>
        <w:widowControl w:val="0"/>
        <w:autoSpaceDE w:val="0"/>
        <w:autoSpaceDN w:val="0"/>
        <w:adjustRightInd w:val="0"/>
        <w:ind w:firstLine="567"/>
        <w:jc w:val="both"/>
        <w:rPr>
          <w:sz w:val="24"/>
          <w:szCs w:val="24"/>
        </w:rPr>
      </w:pPr>
      <w:r w:rsidRPr="00573E91">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573E91">
          <w:rPr>
            <w:sz w:val="24"/>
            <w:szCs w:val="24"/>
          </w:rPr>
          <w:t>ст. 11.1</w:t>
        </w:r>
      </w:hyperlink>
      <w:r w:rsidRPr="00573E91">
        <w:rPr>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5.7. По результатам рассмотрения жалобы принимается одно из следующих решений:</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2) в удовлетворении жалобы отказывается.</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73E91" w:rsidRPr="00573E91" w:rsidRDefault="00573E91" w:rsidP="00573E91">
      <w:pPr>
        <w:widowControl w:val="0"/>
        <w:autoSpaceDE w:val="0"/>
        <w:autoSpaceDN w:val="0"/>
        <w:adjustRightInd w:val="0"/>
        <w:ind w:firstLine="708"/>
        <w:jc w:val="both"/>
        <w:rPr>
          <w:sz w:val="24"/>
          <w:szCs w:val="24"/>
        </w:rPr>
      </w:pPr>
      <w:r w:rsidRPr="00573E91">
        <w:rPr>
          <w:sz w:val="24"/>
          <w:szCs w:val="24"/>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73E91" w:rsidRPr="00573E91" w:rsidRDefault="00573E91" w:rsidP="00573E91">
      <w:pPr>
        <w:widowControl w:val="0"/>
        <w:autoSpaceDE w:val="0"/>
        <w:autoSpaceDN w:val="0"/>
        <w:adjustRightInd w:val="0"/>
        <w:jc w:val="right"/>
        <w:outlineLvl w:val="1"/>
        <w:rPr>
          <w:rFonts w:eastAsiaTheme="minorEastAsia"/>
          <w:sz w:val="24"/>
          <w:szCs w:val="24"/>
        </w:rPr>
      </w:pPr>
    </w:p>
    <w:p w:rsidR="00573E91" w:rsidRPr="00573E91" w:rsidRDefault="00573E91" w:rsidP="00573E91">
      <w:pPr>
        <w:widowControl w:val="0"/>
        <w:autoSpaceDE w:val="0"/>
        <w:autoSpaceDN w:val="0"/>
        <w:adjustRightInd w:val="0"/>
        <w:ind w:firstLine="709"/>
        <w:jc w:val="center"/>
        <w:rPr>
          <w:sz w:val="24"/>
          <w:szCs w:val="24"/>
        </w:rPr>
      </w:pPr>
      <w:r w:rsidRPr="00573E91">
        <w:rPr>
          <w:sz w:val="24"/>
          <w:szCs w:val="24"/>
        </w:rPr>
        <w:t>6. Особенности выполнения административных процедур</w:t>
      </w:r>
    </w:p>
    <w:p w:rsidR="00573E91" w:rsidRPr="00573E91" w:rsidRDefault="00573E91" w:rsidP="00573E91">
      <w:pPr>
        <w:widowControl w:val="0"/>
        <w:autoSpaceDE w:val="0"/>
        <w:autoSpaceDN w:val="0"/>
        <w:ind w:firstLine="709"/>
        <w:jc w:val="center"/>
        <w:rPr>
          <w:sz w:val="24"/>
          <w:szCs w:val="24"/>
        </w:rPr>
      </w:pPr>
      <w:r w:rsidRPr="00573E91">
        <w:rPr>
          <w:sz w:val="24"/>
          <w:szCs w:val="24"/>
        </w:rPr>
        <w:t>в многофункциональных центрах</w:t>
      </w:r>
    </w:p>
    <w:p w:rsidR="00573E91" w:rsidRPr="00573E91" w:rsidRDefault="00573E91" w:rsidP="00573E91">
      <w:pPr>
        <w:widowControl w:val="0"/>
        <w:autoSpaceDE w:val="0"/>
        <w:autoSpaceDN w:val="0"/>
        <w:ind w:firstLine="709"/>
        <w:jc w:val="both"/>
        <w:rPr>
          <w:sz w:val="24"/>
          <w:szCs w:val="24"/>
        </w:rPr>
      </w:pPr>
    </w:p>
    <w:p w:rsidR="00573E91" w:rsidRPr="00573E91" w:rsidRDefault="00573E91" w:rsidP="00573E91">
      <w:pPr>
        <w:widowControl w:val="0"/>
        <w:autoSpaceDE w:val="0"/>
        <w:autoSpaceDN w:val="0"/>
        <w:ind w:firstLine="709"/>
        <w:jc w:val="both"/>
        <w:rPr>
          <w:sz w:val="24"/>
          <w:szCs w:val="24"/>
        </w:rPr>
      </w:pPr>
      <w:r w:rsidRPr="00573E91">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573E91" w:rsidRPr="00573E91" w:rsidRDefault="00573E91" w:rsidP="00573E91">
      <w:pPr>
        <w:widowControl w:val="0"/>
        <w:autoSpaceDE w:val="0"/>
        <w:autoSpaceDN w:val="0"/>
        <w:ind w:firstLine="709"/>
        <w:jc w:val="both"/>
        <w:rPr>
          <w:sz w:val="24"/>
          <w:szCs w:val="24"/>
        </w:rPr>
      </w:pPr>
      <w:r w:rsidRPr="00573E91">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573E91" w:rsidRPr="00573E91" w:rsidRDefault="00573E91" w:rsidP="00573E91">
      <w:pPr>
        <w:widowControl w:val="0"/>
        <w:autoSpaceDE w:val="0"/>
        <w:autoSpaceDN w:val="0"/>
        <w:ind w:firstLine="709"/>
        <w:jc w:val="both"/>
        <w:rPr>
          <w:sz w:val="24"/>
          <w:szCs w:val="24"/>
        </w:rPr>
      </w:pPr>
      <w:r w:rsidRPr="00573E91">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573E91" w:rsidRPr="00573E91" w:rsidRDefault="00573E91" w:rsidP="00573E91">
      <w:pPr>
        <w:widowControl w:val="0"/>
        <w:autoSpaceDE w:val="0"/>
        <w:autoSpaceDN w:val="0"/>
        <w:ind w:firstLine="709"/>
        <w:jc w:val="both"/>
        <w:rPr>
          <w:sz w:val="24"/>
          <w:szCs w:val="24"/>
        </w:rPr>
      </w:pPr>
      <w:r w:rsidRPr="00573E91">
        <w:rPr>
          <w:sz w:val="24"/>
          <w:szCs w:val="24"/>
        </w:rPr>
        <w:t>удостоверяет личность и полномочия представителя юридического лица - в случае обращения юридического лица;</w:t>
      </w:r>
    </w:p>
    <w:p w:rsidR="00573E91" w:rsidRPr="00573E91" w:rsidRDefault="00573E91" w:rsidP="00573E91">
      <w:pPr>
        <w:widowControl w:val="0"/>
        <w:autoSpaceDE w:val="0"/>
        <w:autoSpaceDN w:val="0"/>
        <w:ind w:firstLine="709"/>
        <w:jc w:val="both"/>
        <w:rPr>
          <w:sz w:val="24"/>
          <w:szCs w:val="24"/>
        </w:rPr>
      </w:pPr>
      <w:r w:rsidRPr="00573E91">
        <w:rPr>
          <w:sz w:val="24"/>
          <w:szCs w:val="24"/>
        </w:rPr>
        <w:t>б) определяет предмет обращения;</w:t>
      </w:r>
    </w:p>
    <w:p w:rsidR="00573E91" w:rsidRPr="00573E91" w:rsidRDefault="00573E91" w:rsidP="00573E91">
      <w:pPr>
        <w:widowControl w:val="0"/>
        <w:autoSpaceDE w:val="0"/>
        <w:autoSpaceDN w:val="0"/>
        <w:ind w:firstLine="709"/>
        <w:jc w:val="both"/>
        <w:rPr>
          <w:sz w:val="24"/>
          <w:szCs w:val="24"/>
        </w:rPr>
      </w:pPr>
      <w:r w:rsidRPr="00573E91">
        <w:rPr>
          <w:sz w:val="24"/>
          <w:szCs w:val="24"/>
        </w:rPr>
        <w:t>в) проводит проверку правильности заполнения обращения;</w:t>
      </w:r>
    </w:p>
    <w:p w:rsidR="00573E91" w:rsidRPr="00573E91" w:rsidRDefault="00573E91" w:rsidP="00573E91">
      <w:pPr>
        <w:widowControl w:val="0"/>
        <w:autoSpaceDE w:val="0"/>
        <w:autoSpaceDN w:val="0"/>
        <w:ind w:firstLine="709"/>
        <w:jc w:val="both"/>
        <w:rPr>
          <w:sz w:val="24"/>
          <w:szCs w:val="24"/>
        </w:rPr>
      </w:pPr>
      <w:r w:rsidRPr="00573E91">
        <w:rPr>
          <w:sz w:val="24"/>
          <w:szCs w:val="24"/>
        </w:rPr>
        <w:t>г) проводит проверку укомплектованности пакета документов;</w:t>
      </w:r>
    </w:p>
    <w:p w:rsidR="00573E91" w:rsidRPr="00573E91" w:rsidRDefault="00573E91" w:rsidP="00573E91">
      <w:pPr>
        <w:widowControl w:val="0"/>
        <w:autoSpaceDE w:val="0"/>
        <w:autoSpaceDN w:val="0"/>
        <w:ind w:firstLine="709"/>
        <w:jc w:val="both"/>
        <w:rPr>
          <w:sz w:val="24"/>
          <w:szCs w:val="24"/>
        </w:rPr>
      </w:pPr>
      <w:r w:rsidRPr="00573E91">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573E91" w:rsidRPr="00573E91" w:rsidRDefault="00573E91" w:rsidP="00573E91">
      <w:pPr>
        <w:widowControl w:val="0"/>
        <w:autoSpaceDE w:val="0"/>
        <w:autoSpaceDN w:val="0"/>
        <w:ind w:firstLine="709"/>
        <w:jc w:val="both"/>
        <w:rPr>
          <w:sz w:val="24"/>
          <w:szCs w:val="24"/>
        </w:rPr>
      </w:pPr>
      <w:r w:rsidRPr="00573E91">
        <w:rPr>
          <w:sz w:val="24"/>
          <w:szCs w:val="24"/>
        </w:rPr>
        <w:t>е) заверяет каждый документ дела своей электронной подписью (далее - ЭП);</w:t>
      </w:r>
    </w:p>
    <w:p w:rsidR="00573E91" w:rsidRPr="00573E91" w:rsidRDefault="00573E91" w:rsidP="00573E91">
      <w:pPr>
        <w:widowControl w:val="0"/>
        <w:autoSpaceDE w:val="0"/>
        <w:autoSpaceDN w:val="0"/>
        <w:ind w:firstLine="709"/>
        <w:jc w:val="both"/>
        <w:rPr>
          <w:sz w:val="24"/>
          <w:szCs w:val="24"/>
        </w:rPr>
      </w:pPr>
      <w:r w:rsidRPr="00573E91">
        <w:rPr>
          <w:sz w:val="24"/>
          <w:szCs w:val="24"/>
        </w:rPr>
        <w:t>ж) направляет копии документов и реестр документов в Администрацию:</w:t>
      </w:r>
    </w:p>
    <w:p w:rsidR="00573E91" w:rsidRPr="00573E91" w:rsidRDefault="00573E91" w:rsidP="00573E91">
      <w:pPr>
        <w:widowControl w:val="0"/>
        <w:autoSpaceDE w:val="0"/>
        <w:autoSpaceDN w:val="0"/>
        <w:ind w:firstLine="709"/>
        <w:jc w:val="both"/>
        <w:rPr>
          <w:sz w:val="24"/>
          <w:szCs w:val="24"/>
        </w:rPr>
      </w:pPr>
      <w:r w:rsidRPr="00573E91">
        <w:rPr>
          <w:sz w:val="24"/>
          <w:szCs w:val="24"/>
        </w:rPr>
        <w:t>- в электронном виде (в составе пакетов электронных дел) в день обращения заявителя в МФЦ;</w:t>
      </w:r>
    </w:p>
    <w:p w:rsidR="00573E91" w:rsidRPr="00573E91" w:rsidRDefault="00573E91" w:rsidP="00573E91">
      <w:pPr>
        <w:widowControl w:val="0"/>
        <w:autoSpaceDE w:val="0"/>
        <w:autoSpaceDN w:val="0"/>
        <w:ind w:firstLine="709"/>
        <w:jc w:val="both"/>
        <w:rPr>
          <w:sz w:val="24"/>
          <w:szCs w:val="24"/>
        </w:rPr>
      </w:pPr>
      <w:r w:rsidRPr="00573E91">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573E91" w:rsidRPr="00573E91" w:rsidRDefault="00573E91" w:rsidP="00573E91">
      <w:pPr>
        <w:widowControl w:val="0"/>
        <w:autoSpaceDE w:val="0"/>
        <w:autoSpaceDN w:val="0"/>
        <w:ind w:firstLine="709"/>
        <w:jc w:val="both"/>
        <w:rPr>
          <w:sz w:val="24"/>
          <w:szCs w:val="24"/>
        </w:rPr>
      </w:pPr>
      <w:r w:rsidRPr="00573E91">
        <w:rPr>
          <w:sz w:val="24"/>
          <w:szCs w:val="24"/>
        </w:rPr>
        <w:t>По окончании приема документов специалист МФЦ выдает заявителю расписку в приеме документов.</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6.3. При установлении факта представления заявителем неполного комплекта документов, указанных в </w:t>
      </w:r>
      <w:hyperlink w:anchor="P167" w:history="1">
        <w:r w:rsidRPr="00573E91">
          <w:rPr>
            <w:sz w:val="24"/>
            <w:szCs w:val="24"/>
          </w:rPr>
          <w:t>пункте 2.6</w:t>
        </w:r>
      </w:hyperlink>
      <w:r w:rsidRPr="00573E91">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573E91" w:rsidRPr="00573E91" w:rsidRDefault="00573E91" w:rsidP="00573E91">
      <w:pPr>
        <w:widowControl w:val="0"/>
        <w:autoSpaceDE w:val="0"/>
        <w:autoSpaceDN w:val="0"/>
        <w:ind w:firstLine="709"/>
        <w:jc w:val="both"/>
        <w:rPr>
          <w:sz w:val="24"/>
          <w:szCs w:val="24"/>
        </w:rPr>
      </w:pPr>
      <w:r w:rsidRPr="00573E91">
        <w:rPr>
          <w:sz w:val="24"/>
          <w:szCs w:val="24"/>
        </w:rPr>
        <w:t>сообщает заявителю, какие необходимые документы им не представлены;</w:t>
      </w:r>
    </w:p>
    <w:p w:rsidR="00573E91" w:rsidRPr="00573E91" w:rsidRDefault="00573E91" w:rsidP="00573E91">
      <w:pPr>
        <w:widowControl w:val="0"/>
        <w:autoSpaceDE w:val="0"/>
        <w:autoSpaceDN w:val="0"/>
        <w:ind w:firstLine="709"/>
        <w:jc w:val="both"/>
        <w:rPr>
          <w:sz w:val="24"/>
          <w:szCs w:val="24"/>
        </w:rPr>
      </w:pPr>
      <w:r w:rsidRPr="00573E91">
        <w:rPr>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573E91" w:rsidRPr="00573E91" w:rsidRDefault="00573E91" w:rsidP="00573E91">
      <w:pPr>
        <w:pStyle w:val="ConsPlusNormal"/>
        <w:ind w:firstLine="540"/>
        <w:jc w:val="both"/>
        <w:rPr>
          <w:rFonts w:ascii="Times New Roman" w:hAnsi="Times New Roman" w:cs="Times New Roman"/>
          <w:sz w:val="24"/>
          <w:szCs w:val="24"/>
        </w:rPr>
      </w:pPr>
      <w:r w:rsidRPr="00573E91">
        <w:rPr>
          <w:rFonts w:ascii="Times New Roman" w:hAnsi="Times New Roman" w:cs="Times New Roman"/>
          <w:sz w:val="24"/>
          <w:szCs w:val="24"/>
        </w:rPr>
        <w:t xml:space="preserve">выдает </w:t>
      </w:r>
      <w:hyperlink r:id="rId24" w:history="1">
        <w:r w:rsidRPr="00573E91">
          <w:rPr>
            <w:rFonts w:ascii="Times New Roman" w:hAnsi="Times New Roman" w:cs="Times New Roman"/>
            <w:sz w:val="24"/>
            <w:szCs w:val="24"/>
          </w:rPr>
          <w:t>решение</w:t>
        </w:r>
      </w:hyperlink>
      <w:r w:rsidRPr="00573E91">
        <w:rPr>
          <w:rFonts w:ascii="Times New Roman" w:hAnsi="Times New Roman" w:cs="Times New Roman"/>
          <w:sz w:val="24"/>
          <w:szCs w:val="24"/>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573E91">
        <w:rPr>
          <w:rFonts w:ascii="Times New Roman" w:hAnsi="Times New Roman" w:cs="Times New Roman"/>
          <w:sz w:val="24"/>
          <w:szCs w:val="24"/>
          <w:lang w:bidi="ru-RU"/>
        </w:rPr>
        <w:t xml:space="preserve"> к настоящему административному регламенту)</w:t>
      </w:r>
      <w:r w:rsidRPr="00573E91">
        <w:rPr>
          <w:rFonts w:ascii="Times New Roman" w:hAnsi="Times New Roman" w:cs="Times New Roman"/>
          <w:sz w:val="24"/>
          <w:szCs w:val="24"/>
        </w:rPr>
        <w:t>.</w:t>
      </w:r>
    </w:p>
    <w:p w:rsidR="00573E91" w:rsidRPr="00573E91" w:rsidRDefault="00573E91" w:rsidP="00573E91">
      <w:pPr>
        <w:widowControl w:val="0"/>
        <w:autoSpaceDE w:val="0"/>
        <w:autoSpaceDN w:val="0"/>
        <w:ind w:firstLine="709"/>
        <w:jc w:val="both"/>
        <w:rPr>
          <w:sz w:val="24"/>
          <w:szCs w:val="24"/>
        </w:rPr>
      </w:pPr>
      <w:r w:rsidRPr="00573E91">
        <w:rPr>
          <w:sz w:val="24"/>
          <w:szCs w:val="24"/>
        </w:rPr>
        <w:t xml:space="preserve">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w:t>
      </w:r>
      <w:r w:rsidRPr="00573E91">
        <w:rPr>
          <w:sz w:val="24"/>
          <w:szCs w:val="24"/>
        </w:rPr>
        <w:lastRenderedPageBreak/>
        <w:t>заявителю:</w:t>
      </w:r>
    </w:p>
    <w:p w:rsidR="00573E91" w:rsidRPr="00573E91" w:rsidRDefault="00573E91" w:rsidP="00573E91">
      <w:pPr>
        <w:widowControl w:val="0"/>
        <w:autoSpaceDE w:val="0"/>
        <w:autoSpaceDN w:val="0"/>
        <w:ind w:firstLine="709"/>
        <w:jc w:val="both"/>
        <w:rPr>
          <w:sz w:val="24"/>
          <w:szCs w:val="24"/>
        </w:rPr>
      </w:pPr>
      <w:r w:rsidRPr="00573E91">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573E91" w:rsidRPr="00573E91" w:rsidRDefault="00573E91" w:rsidP="00573E91">
      <w:pPr>
        <w:widowControl w:val="0"/>
        <w:autoSpaceDE w:val="0"/>
        <w:autoSpaceDN w:val="0"/>
        <w:ind w:firstLine="709"/>
        <w:jc w:val="both"/>
        <w:rPr>
          <w:sz w:val="24"/>
          <w:szCs w:val="24"/>
        </w:rPr>
      </w:pPr>
      <w:r w:rsidRPr="00573E91">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573E91" w:rsidRPr="00573E91" w:rsidRDefault="00573E91" w:rsidP="00573E91">
      <w:pPr>
        <w:widowControl w:val="0"/>
        <w:autoSpaceDE w:val="0"/>
        <w:autoSpaceDN w:val="0"/>
        <w:ind w:firstLine="709"/>
        <w:jc w:val="both"/>
        <w:rPr>
          <w:sz w:val="24"/>
          <w:szCs w:val="24"/>
        </w:rPr>
      </w:pPr>
      <w:r w:rsidRPr="00573E91">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573E91" w:rsidRPr="00573E91" w:rsidRDefault="00573E91" w:rsidP="00573E91">
      <w:pPr>
        <w:widowControl w:val="0"/>
        <w:autoSpaceDE w:val="0"/>
        <w:autoSpaceDN w:val="0"/>
        <w:ind w:firstLine="709"/>
        <w:jc w:val="both"/>
        <w:rPr>
          <w:sz w:val="24"/>
          <w:szCs w:val="24"/>
        </w:rPr>
      </w:pPr>
      <w:r w:rsidRPr="00573E91">
        <w:rPr>
          <w:sz w:val="24"/>
          <w:szCs w:val="24"/>
        </w:rPr>
        <w:t>6.5.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государственных и муниципальных услуг.</w:t>
      </w:r>
    </w:p>
    <w:p w:rsidR="00573E91" w:rsidRPr="00573E91" w:rsidRDefault="00573E91" w:rsidP="00573E91">
      <w:pPr>
        <w:widowControl w:val="0"/>
        <w:autoSpaceDE w:val="0"/>
        <w:autoSpaceDN w:val="0"/>
        <w:ind w:firstLine="709"/>
        <w:jc w:val="both"/>
        <w:rPr>
          <w:rFonts w:eastAsiaTheme="minorEastAsia"/>
          <w:sz w:val="24"/>
          <w:szCs w:val="24"/>
        </w:rPr>
        <w:sectPr w:rsidR="00573E91" w:rsidRPr="00573E91" w:rsidSect="004D120B">
          <w:headerReference w:type="default" r:id="rId25"/>
          <w:footerReference w:type="default" r:id="rId26"/>
          <w:pgSz w:w="11906" w:h="16838"/>
          <w:pgMar w:top="1134" w:right="850" w:bottom="1134" w:left="1134" w:header="708" w:footer="708" w:gutter="0"/>
          <w:cols w:space="708"/>
          <w:titlePg/>
          <w:docGrid w:linePitch="360"/>
        </w:sectPr>
      </w:pPr>
    </w:p>
    <w:p w:rsidR="00573E91" w:rsidRPr="00573E91" w:rsidRDefault="00573E91" w:rsidP="00573E91">
      <w:pPr>
        <w:widowControl w:val="0"/>
        <w:autoSpaceDE w:val="0"/>
        <w:autoSpaceDN w:val="0"/>
        <w:adjustRightInd w:val="0"/>
        <w:jc w:val="right"/>
        <w:outlineLvl w:val="1"/>
        <w:rPr>
          <w:rFonts w:eastAsiaTheme="minorEastAsia"/>
          <w:sz w:val="24"/>
          <w:szCs w:val="24"/>
        </w:rPr>
      </w:pPr>
      <w:r w:rsidRPr="00573E91">
        <w:rPr>
          <w:rFonts w:eastAsiaTheme="minorEastAsia"/>
          <w:sz w:val="24"/>
          <w:szCs w:val="24"/>
        </w:rPr>
        <w:lastRenderedPageBreak/>
        <w:t>Приложение 1</w:t>
      </w:r>
    </w:p>
    <w:p w:rsidR="00573E91" w:rsidRPr="00573E91" w:rsidRDefault="00573E91" w:rsidP="00573E91">
      <w:pPr>
        <w:widowControl w:val="0"/>
        <w:autoSpaceDE w:val="0"/>
        <w:autoSpaceDN w:val="0"/>
        <w:adjustRightInd w:val="0"/>
        <w:ind w:left="6372"/>
        <w:jc w:val="right"/>
        <w:rPr>
          <w:rFonts w:ascii="Calibri" w:eastAsiaTheme="minorEastAsia" w:hAnsi="Calibri" w:cs="Calibri"/>
          <w:sz w:val="24"/>
          <w:szCs w:val="24"/>
        </w:rPr>
      </w:pPr>
      <w:r w:rsidRPr="00573E91">
        <w:rPr>
          <w:rFonts w:eastAsiaTheme="minorEastAsia"/>
          <w:sz w:val="24"/>
          <w:szCs w:val="24"/>
        </w:rPr>
        <w:t xml:space="preserve"> к административному регламенту</w:t>
      </w:r>
    </w:p>
    <w:p w:rsidR="00573E91" w:rsidRPr="00573E91" w:rsidRDefault="00573E91" w:rsidP="00573E91">
      <w:pPr>
        <w:widowControl w:val="0"/>
        <w:autoSpaceDE w:val="0"/>
        <w:autoSpaceDN w:val="0"/>
        <w:adjustRightInd w:val="0"/>
        <w:jc w:val="right"/>
        <w:rPr>
          <w:rFonts w:eastAsiaTheme="minorEastAsia"/>
          <w:sz w:val="24"/>
          <w:szCs w:val="24"/>
        </w:rPr>
      </w:pP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 xml:space="preserve">В администрацию МО «______________» </w:t>
      </w: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Ленинградской области</w:t>
      </w:r>
    </w:p>
    <w:p w:rsidR="00573E91" w:rsidRPr="00573E91" w:rsidRDefault="00573E91" w:rsidP="00573E91">
      <w:pPr>
        <w:widowControl w:val="0"/>
        <w:autoSpaceDE w:val="0"/>
        <w:autoSpaceDN w:val="0"/>
        <w:adjustRightInd w:val="0"/>
        <w:jc w:val="right"/>
        <w:rPr>
          <w:rFonts w:ascii="Courier New" w:eastAsiaTheme="minorEastAsia" w:hAnsi="Courier New" w:cs="Courier New"/>
          <w:sz w:val="24"/>
          <w:szCs w:val="24"/>
        </w:rPr>
      </w:pPr>
      <w:r w:rsidRPr="00573E91">
        <w:rPr>
          <w:rFonts w:ascii="Courier New" w:eastAsiaTheme="minorEastAsia" w:hAnsi="Courier New" w:cs="Courier New"/>
          <w:sz w:val="24"/>
          <w:szCs w:val="24"/>
        </w:rPr>
        <w:t xml:space="preserve">_______________________                                               </w:t>
      </w:r>
    </w:p>
    <w:p w:rsidR="00573E91" w:rsidRPr="00573E91" w:rsidRDefault="00573E91" w:rsidP="00573E91">
      <w:pPr>
        <w:widowControl w:val="0"/>
        <w:autoSpaceDE w:val="0"/>
        <w:autoSpaceDN w:val="0"/>
        <w:adjustRightInd w:val="0"/>
        <w:jc w:val="right"/>
        <w:rPr>
          <w:rFonts w:eastAsiaTheme="minorEastAsia"/>
          <w:sz w:val="24"/>
          <w:szCs w:val="24"/>
        </w:rPr>
      </w:pPr>
    </w:p>
    <w:p w:rsidR="00573E91" w:rsidRPr="00573E91" w:rsidRDefault="00573E91" w:rsidP="00573E91">
      <w:pPr>
        <w:widowControl w:val="0"/>
        <w:autoSpaceDE w:val="0"/>
        <w:autoSpaceDN w:val="0"/>
        <w:adjustRightInd w:val="0"/>
        <w:jc w:val="right"/>
        <w:rPr>
          <w:rFonts w:ascii="Courier New" w:eastAsiaTheme="minorEastAsia" w:hAnsi="Courier New" w:cs="Courier New"/>
          <w:sz w:val="24"/>
          <w:szCs w:val="24"/>
        </w:rPr>
      </w:pPr>
      <w:r w:rsidRPr="00573E91">
        <w:rPr>
          <w:rFonts w:eastAsiaTheme="minorEastAsia"/>
          <w:sz w:val="24"/>
          <w:szCs w:val="24"/>
        </w:rPr>
        <w:t>от</w:t>
      </w:r>
      <w:r w:rsidRPr="00573E91">
        <w:rPr>
          <w:rFonts w:ascii="Courier New" w:eastAsiaTheme="minorEastAsia" w:hAnsi="Courier New" w:cs="Courier New"/>
          <w:sz w:val="24"/>
          <w:szCs w:val="24"/>
        </w:rPr>
        <w:t>____________________________</w:t>
      </w:r>
    </w:p>
    <w:p w:rsidR="00573E91" w:rsidRPr="00573E91" w:rsidRDefault="00573E91" w:rsidP="00573E91">
      <w:pPr>
        <w:widowControl w:val="0"/>
        <w:autoSpaceDE w:val="0"/>
        <w:autoSpaceDN w:val="0"/>
        <w:adjustRightInd w:val="0"/>
        <w:jc w:val="right"/>
        <w:rPr>
          <w:rFonts w:eastAsiaTheme="minorEastAsia"/>
          <w:sz w:val="24"/>
          <w:szCs w:val="24"/>
        </w:rPr>
      </w:pP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___________________________</w:t>
      </w:r>
    </w:p>
    <w:p w:rsidR="00573E91" w:rsidRPr="00573E91" w:rsidRDefault="00573E91" w:rsidP="00573E91">
      <w:pPr>
        <w:widowControl w:val="0"/>
        <w:autoSpaceDE w:val="0"/>
        <w:autoSpaceDN w:val="0"/>
        <w:adjustRightInd w:val="0"/>
        <w:jc w:val="right"/>
        <w:rPr>
          <w:rFonts w:eastAsiaTheme="minorEastAsia"/>
          <w:sz w:val="24"/>
          <w:szCs w:val="24"/>
        </w:rPr>
      </w:pP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___________________________</w:t>
      </w: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 xml:space="preserve">(для граждан: Ф.И.О, место жительства, </w:t>
      </w: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 xml:space="preserve">реквизиты документа, </w:t>
      </w: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 xml:space="preserve">удостоверяющего личность заявителя </w:t>
      </w: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 xml:space="preserve">(для паспорта гражданина РФ: </w:t>
      </w: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серия, номер и дата выдачи), телефон;</w:t>
      </w: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 xml:space="preserve">для юридического лица: наименование, местонахождение, </w:t>
      </w:r>
    </w:p>
    <w:p w:rsidR="00573E91" w:rsidRPr="00573E91" w:rsidRDefault="00573E91" w:rsidP="00573E91">
      <w:pPr>
        <w:widowControl w:val="0"/>
        <w:autoSpaceDE w:val="0"/>
        <w:autoSpaceDN w:val="0"/>
        <w:adjustRightInd w:val="0"/>
        <w:jc w:val="right"/>
        <w:rPr>
          <w:rFonts w:eastAsiaTheme="minorEastAsia"/>
          <w:sz w:val="24"/>
          <w:szCs w:val="24"/>
        </w:rPr>
      </w:pPr>
      <w:r w:rsidRPr="00573E91">
        <w:rPr>
          <w:rFonts w:eastAsiaTheme="minorEastAsia"/>
          <w:sz w:val="24"/>
          <w:szCs w:val="24"/>
        </w:rPr>
        <w:t>ОГРН, ИНН, почтовый адрес, телефон)</w:t>
      </w:r>
    </w:p>
    <w:p w:rsidR="00573E91" w:rsidRPr="00573E91" w:rsidRDefault="00573E91" w:rsidP="00573E91">
      <w:pPr>
        <w:autoSpaceDE w:val="0"/>
        <w:autoSpaceDN w:val="0"/>
        <w:adjustRightInd w:val="0"/>
        <w:outlineLvl w:val="0"/>
        <w:rPr>
          <w:rFonts w:ascii="Courier New" w:eastAsiaTheme="minorEastAsia" w:hAnsi="Courier New" w:cs="Courier New"/>
          <w:sz w:val="24"/>
          <w:szCs w:val="24"/>
        </w:rPr>
      </w:pPr>
    </w:p>
    <w:p w:rsidR="00573E91" w:rsidRPr="00573E91" w:rsidRDefault="00573E91" w:rsidP="00573E91">
      <w:pPr>
        <w:autoSpaceDE w:val="0"/>
        <w:autoSpaceDN w:val="0"/>
        <w:adjustRightInd w:val="0"/>
        <w:outlineLvl w:val="0"/>
        <w:rPr>
          <w:rFonts w:ascii="Courier New" w:eastAsiaTheme="minorEastAsia" w:hAnsi="Courier New" w:cs="Courier New"/>
          <w:sz w:val="24"/>
          <w:szCs w:val="24"/>
        </w:rPr>
      </w:pPr>
    </w:p>
    <w:p w:rsidR="00573E91" w:rsidRPr="00573E91" w:rsidRDefault="00573E91" w:rsidP="00573E91">
      <w:pPr>
        <w:autoSpaceDE w:val="0"/>
        <w:autoSpaceDN w:val="0"/>
        <w:adjustRightInd w:val="0"/>
        <w:rPr>
          <w:rFonts w:ascii="Courier New" w:eastAsiaTheme="minorEastAsia" w:hAnsi="Courier New" w:cs="Courier New"/>
          <w:sz w:val="24"/>
          <w:szCs w:val="24"/>
        </w:rPr>
      </w:pPr>
    </w:p>
    <w:p w:rsidR="00573E91" w:rsidRPr="00573E91" w:rsidRDefault="00573E91" w:rsidP="00573E91">
      <w:pPr>
        <w:autoSpaceDE w:val="0"/>
        <w:autoSpaceDN w:val="0"/>
        <w:adjustRightInd w:val="0"/>
        <w:jc w:val="center"/>
        <w:rPr>
          <w:rFonts w:eastAsiaTheme="minorEastAsia"/>
          <w:sz w:val="24"/>
          <w:szCs w:val="24"/>
        </w:rPr>
      </w:pPr>
      <w:r w:rsidRPr="00573E91">
        <w:rPr>
          <w:rFonts w:eastAsiaTheme="minorEastAsia"/>
          <w:sz w:val="24"/>
          <w:szCs w:val="24"/>
        </w:rPr>
        <w:t>ЗАЯВЛЕНИЕ</w:t>
      </w:r>
    </w:p>
    <w:p w:rsidR="00573E91" w:rsidRPr="00573E91" w:rsidRDefault="00573E91" w:rsidP="00573E91">
      <w:pPr>
        <w:widowControl w:val="0"/>
        <w:autoSpaceDE w:val="0"/>
        <w:autoSpaceDN w:val="0"/>
        <w:adjustRightInd w:val="0"/>
        <w:jc w:val="center"/>
        <w:rPr>
          <w:rFonts w:ascii="ArialMT" w:eastAsiaTheme="minorEastAsia" w:hAnsi="ArialMT" w:cs="ArialMT"/>
          <w:sz w:val="24"/>
          <w:szCs w:val="24"/>
        </w:rPr>
      </w:pPr>
      <w:r w:rsidRPr="00573E91">
        <w:rPr>
          <w:rFonts w:ascii="ArialMT" w:eastAsiaTheme="minorEastAsia" w:hAnsi="ArialMT" w:cs="ArialMT"/>
          <w:sz w:val="24"/>
          <w:szCs w:val="24"/>
        </w:rPr>
        <w:t>о предоставлении земельного участка без проведения торгов</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 </w:t>
      </w:r>
    </w:p>
    <w:p w:rsidR="00573E91" w:rsidRPr="00573E91" w:rsidRDefault="00573E91" w:rsidP="00573E91">
      <w:pPr>
        <w:widowControl w:val="0"/>
        <w:autoSpaceDE w:val="0"/>
        <w:autoSpaceDN w:val="0"/>
        <w:adjustRightInd w:val="0"/>
        <w:jc w:val="both"/>
        <w:rPr>
          <w:rFonts w:ascii="ArialMT" w:eastAsiaTheme="minorEastAsia" w:hAnsi="ArialMT" w:cs="ArialMT"/>
          <w:sz w:val="24"/>
          <w:szCs w:val="24"/>
        </w:rPr>
      </w:pPr>
      <w:r w:rsidRPr="00573E91">
        <w:rPr>
          <w:rFonts w:ascii="ArialMT" w:eastAsiaTheme="minorEastAsia" w:hAnsi="ArialMT" w:cs="ArialMT"/>
          <w:sz w:val="24"/>
          <w:szCs w:val="24"/>
        </w:rPr>
        <w:t>Прошу предоставить без проведения торгов земельный участок с кадастровым номером:_______________________________________________________________________________________________________________________________________________,</w:t>
      </w:r>
    </w:p>
    <w:p w:rsidR="00573E91" w:rsidRPr="00573E91" w:rsidRDefault="00573E91" w:rsidP="00573E91">
      <w:pPr>
        <w:widowControl w:val="0"/>
        <w:autoSpaceDE w:val="0"/>
        <w:autoSpaceDN w:val="0"/>
        <w:adjustRightInd w:val="0"/>
        <w:jc w:val="center"/>
        <w:rPr>
          <w:rFonts w:ascii="ArialMT" w:eastAsiaTheme="minorEastAsia" w:hAnsi="ArialMT" w:cs="ArialMT"/>
          <w:sz w:val="24"/>
          <w:szCs w:val="24"/>
        </w:rPr>
      </w:pPr>
      <w:r w:rsidRPr="00573E91">
        <w:rPr>
          <w:rFonts w:ascii="ArialMT" w:eastAsiaTheme="minorEastAsia" w:hAnsi="ArialMT" w:cs="ArialMT"/>
          <w:sz w:val="24"/>
          <w:szCs w:val="24"/>
        </w:rPr>
        <w:t>(кадастровый номер испрашиваемого земельного участка, адрес местоположения)</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в __________________________________________________________________________,</w:t>
      </w:r>
    </w:p>
    <w:p w:rsidR="00573E91" w:rsidRPr="00573E91" w:rsidRDefault="00573E91" w:rsidP="00573E91">
      <w:pPr>
        <w:widowControl w:val="0"/>
        <w:autoSpaceDE w:val="0"/>
        <w:autoSpaceDN w:val="0"/>
        <w:adjustRightInd w:val="0"/>
        <w:jc w:val="center"/>
        <w:rPr>
          <w:rFonts w:ascii="ArialMT" w:eastAsiaTheme="minorEastAsia" w:hAnsi="ArialMT" w:cs="ArialMT"/>
          <w:sz w:val="24"/>
          <w:szCs w:val="24"/>
        </w:rPr>
      </w:pPr>
      <w:r w:rsidRPr="00573E91">
        <w:rPr>
          <w:rFonts w:ascii="ArialMT" w:eastAsiaTheme="minorEastAsia" w:hAnsi="ArialMT" w:cs="ArialMT"/>
          <w:sz w:val="24"/>
          <w:szCs w:val="24"/>
        </w:rPr>
        <w:t>(вид права: в собственность (за плату, в аренду (указать срок), в безвозмездное пользование (указать срок), в постоянное (бессрочное) пользование)</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в целях _____________________________________________________________________.</w:t>
      </w:r>
    </w:p>
    <w:p w:rsidR="00573E91" w:rsidRPr="00573E91" w:rsidRDefault="00573E91" w:rsidP="00573E91">
      <w:pPr>
        <w:widowControl w:val="0"/>
        <w:autoSpaceDE w:val="0"/>
        <w:autoSpaceDN w:val="0"/>
        <w:adjustRightInd w:val="0"/>
        <w:jc w:val="center"/>
        <w:rPr>
          <w:rFonts w:ascii="ArialMT" w:eastAsiaTheme="minorEastAsia" w:hAnsi="ArialMT" w:cs="ArialMT"/>
          <w:sz w:val="24"/>
          <w:szCs w:val="24"/>
        </w:rPr>
      </w:pPr>
      <w:r w:rsidRPr="00573E91">
        <w:rPr>
          <w:rFonts w:ascii="ArialMT" w:eastAsiaTheme="minorEastAsia" w:hAnsi="ArialMT" w:cs="ArialMT"/>
          <w:sz w:val="24"/>
          <w:szCs w:val="24"/>
        </w:rPr>
        <w:t>(цель использования земельного участка)</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 </w:t>
      </w:r>
    </w:p>
    <w:p w:rsidR="00573E91" w:rsidRPr="00573E91" w:rsidRDefault="00573E91" w:rsidP="00573E91">
      <w:pPr>
        <w:widowControl w:val="0"/>
        <w:autoSpaceDE w:val="0"/>
        <w:autoSpaceDN w:val="0"/>
        <w:adjustRightInd w:val="0"/>
        <w:jc w:val="both"/>
        <w:rPr>
          <w:rFonts w:ascii="ArialMT" w:eastAsiaTheme="minorEastAsia" w:hAnsi="ArialMT" w:cs="ArialMT"/>
          <w:sz w:val="24"/>
          <w:szCs w:val="24"/>
        </w:rPr>
      </w:pPr>
      <w:r w:rsidRPr="00573E91">
        <w:rPr>
          <w:rFonts w:ascii="ArialMT" w:eastAsiaTheme="minorEastAsia" w:hAnsi="ArialMT" w:cs="ArialMT"/>
          <w:sz w:val="24"/>
          <w:szCs w:val="24"/>
        </w:rPr>
        <w:t xml:space="preserve">Основание предоставления земельного участка без проведения торгов из числа предусмотренных пунктом 2 статьи 39.3, пунктом 2 статьи 39.6, или пунктом 2 статьи 39.10 Земельного кодекса Российской Федерации либо пунктом 1 постановления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p>
    <w:tbl>
      <w:tblPr>
        <w:tblStyle w:val="a7"/>
        <w:tblW w:w="0" w:type="auto"/>
        <w:tblLook w:val="04A0" w:firstRow="1" w:lastRow="0" w:firstColumn="1" w:lastColumn="0" w:noHBand="0" w:noVBand="1"/>
      </w:tblPr>
      <w:tblGrid>
        <w:gridCol w:w="4898"/>
        <w:gridCol w:w="5014"/>
      </w:tblGrid>
      <w:tr w:rsidR="00573E91" w:rsidRPr="00573E91" w:rsidTr="0017602B">
        <w:tc>
          <w:tcPr>
            <w:tcW w:w="5046" w:type="dxa"/>
          </w:tcPr>
          <w:p w:rsidR="00573E91" w:rsidRPr="00573E91" w:rsidRDefault="00573E91" w:rsidP="0017602B">
            <w:pPr>
              <w:pStyle w:val="ConsPlusNonformat"/>
              <w:jc w:val="both"/>
              <w:rPr>
                <w:rFonts w:ascii="Times New Roman" w:hAnsi="Times New Roman" w:cs="Times New Roman"/>
                <w:sz w:val="24"/>
                <w:szCs w:val="24"/>
              </w:rPr>
            </w:pPr>
            <w:r w:rsidRPr="00573E91">
              <w:rPr>
                <w:rFonts w:ascii="Times New Roman" w:hAnsi="Times New Roman" w:cs="Times New Roman"/>
                <w:sz w:val="24"/>
                <w:szCs w:val="24"/>
              </w:rPr>
              <w:t>В случае, если указан вид права «в собственность, продажа» (п.2 ст. 39.3 Земельного кодекса Российской Федерации,</w:t>
            </w:r>
          </w:p>
          <w:p w:rsidR="00573E91" w:rsidRPr="00573E91" w:rsidRDefault="00573E91" w:rsidP="0017602B">
            <w:pPr>
              <w:pStyle w:val="ConsPlusNonformat"/>
              <w:jc w:val="both"/>
              <w:rPr>
                <w:rFonts w:ascii="Times New Roman" w:hAnsi="Times New Roman" w:cs="Times New Roman"/>
                <w:color w:val="000000" w:themeColor="text1"/>
                <w:sz w:val="24"/>
                <w:szCs w:val="24"/>
              </w:rPr>
            </w:pPr>
            <w:r w:rsidRPr="00573E91">
              <w:rPr>
                <w:rFonts w:ascii="Times New Roman" w:hAnsi="Times New Roman" w:cs="Times New Roman"/>
                <w:sz w:val="24"/>
                <w:szCs w:val="24"/>
              </w:rPr>
              <w:t>п. 1 постановления Правительства Российской Федерации от 09.04.2022 № 629)</w:t>
            </w:r>
          </w:p>
        </w:tc>
        <w:tc>
          <w:tcPr>
            <w:tcW w:w="5092" w:type="dxa"/>
          </w:tcPr>
          <w:p w:rsidR="00573E91" w:rsidRPr="00573E91" w:rsidRDefault="00573E91" w:rsidP="00573E91">
            <w:pPr>
              <w:pStyle w:val="ab"/>
              <w:widowControl w:val="0"/>
              <w:numPr>
                <w:ilvl w:val="0"/>
                <w:numId w:val="13"/>
              </w:numPr>
              <w:autoSpaceDE w:val="0"/>
              <w:autoSpaceDN w:val="0"/>
              <w:spacing w:after="0" w:line="240" w:lineRule="auto"/>
              <w:rPr>
                <w:rFonts w:eastAsia="Times New Roman"/>
                <w:sz w:val="24"/>
                <w:szCs w:val="24"/>
              </w:rPr>
            </w:pPr>
            <w:r w:rsidRPr="00573E91">
              <w:rPr>
                <w:rFonts w:eastAsia="Times New Roman"/>
                <w:sz w:val="24"/>
                <w:szCs w:val="24"/>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573E91" w:rsidRPr="00573E91" w:rsidRDefault="00573E91" w:rsidP="00573E91">
            <w:pPr>
              <w:pStyle w:val="ab"/>
              <w:widowControl w:val="0"/>
              <w:numPr>
                <w:ilvl w:val="0"/>
                <w:numId w:val="13"/>
              </w:numPr>
              <w:autoSpaceDE w:val="0"/>
              <w:autoSpaceDN w:val="0"/>
              <w:spacing w:after="0" w:line="240" w:lineRule="auto"/>
              <w:rPr>
                <w:rFonts w:eastAsia="Times New Roman"/>
                <w:sz w:val="24"/>
                <w:szCs w:val="24"/>
              </w:rPr>
            </w:pPr>
            <w:r w:rsidRPr="00573E91">
              <w:rPr>
                <w:rFonts w:eastAsia="Times New Roman"/>
                <w:sz w:val="24"/>
                <w:szCs w:val="24"/>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573E91" w:rsidRPr="00573E91" w:rsidRDefault="00573E91" w:rsidP="00573E91">
            <w:pPr>
              <w:pStyle w:val="ab"/>
              <w:widowControl w:val="0"/>
              <w:numPr>
                <w:ilvl w:val="0"/>
                <w:numId w:val="13"/>
              </w:numPr>
              <w:autoSpaceDE w:val="0"/>
              <w:autoSpaceDN w:val="0"/>
              <w:spacing w:after="0" w:line="240" w:lineRule="auto"/>
              <w:rPr>
                <w:rFonts w:eastAsia="Times New Roman"/>
                <w:sz w:val="24"/>
                <w:szCs w:val="24"/>
              </w:rPr>
            </w:pPr>
            <w:r w:rsidRPr="00573E91">
              <w:rPr>
                <w:rFonts w:eastAsia="Times New Roman"/>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573E91" w:rsidRPr="00573E91" w:rsidRDefault="00573E91" w:rsidP="00573E91">
            <w:pPr>
              <w:pStyle w:val="ab"/>
              <w:widowControl w:val="0"/>
              <w:numPr>
                <w:ilvl w:val="0"/>
                <w:numId w:val="13"/>
              </w:numPr>
              <w:autoSpaceDE w:val="0"/>
              <w:autoSpaceDN w:val="0"/>
              <w:spacing w:after="0" w:line="240" w:lineRule="auto"/>
              <w:rPr>
                <w:rFonts w:eastAsia="Times New Roman"/>
                <w:sz w:val="24"/>
                <w:szCs w:val="24"/>
              </w:rPr>
            </w:pPr>
            <w:r w:rsidRPr="00573E91">
              <w:rPr>
                <w:rFonts w:eastAsia="Times New Roman"/>
                <w:sz w:val="24"/>
                <w:szCs w:val="24"/>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sidR="00573E91" w:rsidRPr="00573E91" w:rsidRDefault="00573E91" w:rsidP="00573E91">
            <w:pPr>
              <w:pStyle w:val="ab"/>
              <w:widowControl w:val="0"/>
              <w:numPr>
                <w:ilvl w:val="0"/>
                <w:numId w:val="13"/>
              </w:numPr>
              <w:autoSpaceDE w:val="0"/>
              <w:autoSpaceDN w:val="0"/>
              <w:spacing w:after="0" w:line="240" w:lineRule="auto"/>
              <w:rPr>
                <w:rFonts w:eastAsia="Times New Roman"/>
                <w:sz w:val="24"/>
                <w:szCs w:val="24"/>
              </w:rPr>
            </w:pPr>
            <w:r w:rsidRPr="00573E91">
              <w:rPr>
                <w:rFonts w:eastAsia="Times New Roman"/>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73E91" w:rsidRPr="00573E91" w:rsidRDefault="00573E91" w:rsidP="00573E91">
            <w:pPr>
              <w:pStyle w:val="ConsPlusNonformat"/>
              <w:numPr>
                <w:ilvl w:val="0"/>
                <w:numId w:val="13"/>
              </w:numPr>
              <w:adjustRightInd/>
              <w:jc w:val="both"/>
              <w:rPr>
                <w:rFonts w:ascii="Times New Roman" w:hAnsi="Times New Roman" w:cs="Times New Roman"/>
                <w:color w:val="000000" w:themeColor="text1"/>
                <w:sz w:val="24"/>
                <w:szCs w:val="24"/>
              </w:rPr>
            </w:pPr>
            <w:r w:rsidRPr="00573E91">
              <w:rPr>
                <w:rFonts w:ascii="Calibri" w:hAnsi="Calibri" w:cs="Calibri"/>
                <w:sz w:val="24"/>
                <w:szCs w:val="24"/>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573E91" w:rsidRPr="00573E91" w:rsidRDefault="00573E91" w:rsidP="00573E91">
            <w:pPr>
              <w:pStyle w:val="ConsPlusNonformat"/>
              <w:numPr>
                <w:ilvl w:val="0"/>
                <w:numId w:val="13"/>
              </w:numPr>
              <w:adjustRightInd/>
              <w:jc w:val="both"/>
              <w:rPr>
                <w:rFonts w:ascii="Times New Roman" w:hAnsi="Times New Roman" w:cs="Times New Roman"/>
                <w:color w:val="000000" w:themeColor="text1"/>
                <w:sz w:val="24"/>
                <w:szCs w:val="24"/>
              </w:rPr>
            </w:pPr>
            <w:r w:rsidRPr="00573E91">
              <w:rPr>
                <w:rFonts w:ascii="Calibri" w:hAnsi="Calibri" w:cs="Calibri"/>
                <w:sz w:val="24"/>
                <w:szCs w:val="24"/>
              </w:rPr>
              <w:t>10) земельного участка юридическому лицу, которое в соответствии с решением Губернатора Ленинградской области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предусматривающего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земельного участка.</w:t>
            </w:r>
          </w:p>
        </w:tc>
      </w:tr>
      <w:tr w:rsidR="00573E91" w:rsidRPr="00573E91" w:rsidTr="0017602B">
        <w:tc>
          <w:tcPr>
            <w:tcW w:w="5046" w:type="dxa"/>
          </w:tcPr>
          <w:p w:rsidR="00573E91" w:rsidRPr="00573E91" w:rsidRDefault="00573E91" w:rsidP="0017602B">
            <w:pPr>
              <w:pStyle w:val="ConsPlusNonformat"/>
              <w:jc w:val="both"/>
              <w:rPr>
                <w:rFonts w:ascii="Times New Roman" w:hAnsi="Times New Roman" w:cs="Times New Roman"/>
                <w:sz w:val="24"/>
                <w:szCs w:val="24"/>
              </w:rPr>
            </w:pPr>
            <w:r w:rsidRPr="00573E91">
              <w:rPr>
                <w:rFonts w:ascii="Times New Roman" w:hAnsi="Times New Roman" w:cs="Times New Roman"/>
                <w:sz w:val="24"/>
                <w:szCs w:val="24"/>
              </w:rPr>
              <w:t>В случае, если указан вид права «аренда» (п. 2 ст. 39.6 Земельного кодекса Российской Федерации,</w:t>
            </w:r>
          </w:p>
          <w:p w:rsidR="00573E91" w:rsidRPr="00573E91" w:rsidRDefault="00573E91" w:rsidP="0017602B">
            <w:pPr>
              <w:pStyle w:val="ConsPlusNonformat"/>
              <w:jc w:val="both"/>
              <w:rPr>
                <w:rFonts w:ascii="Times New Roman" w:hAnsi="Times New Roman" w:cs="Times New Roman"/>
                <w:color w:val="000000" w:themeColor="text1"/>
                <w:sz w:val="24"/>
                <w:szCs w:val="24"/>
              </w:rPr>
            </w:pPr>
            <w:r w:rsidRPr="00573E91">
              <w:rPr>
                <w:rFonts w:ascii="Times New Roman" w:hAnsi="Times New Roman" w:cs="Times New Roman"/>
                <w:sz w:val="24"/>
                <w:szCs w:val="24"/>
              </w:rPr>
              <w:t>п. 1 постановления Правительства Российской Федерации от 09.04.2022 № 629)</w:t>
            </w:r>
          </w:p>
        </w:tc>
        <w:tc>
          <w:tcPr>
            <w:tcW w:w="5092" w:type="dxa"/>
          </w:tcPr>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1) земельного участка юридическим лицам в соответствии с указом или распоряжением Президента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3.2)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3.3)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27" w:history="1">
              <w:r w:rsidRPr="00573E91">
                <w:rPr>
                  <w:rFonts w:eastAsia="Times New Roman"/>
                  <w:sz w:val="24"/>
                  <w:szCs w:val="24"/>
                </w:rPr>
                <w:t>статьей 39.20</w:t>
              </w:r>
            </w:hyperlink>
            <w:r w:rsidRPr="00573E91">
              <w:rPr>
                <w:rFonts w:eastAsia="Times New Roman"/>
                <w:sz w:val="24"/>
                <w:szCs w:val="24"/>
              </w:rPr>
              <w:t xml:space="preserve"> настоящего Кодекса, на праве оперативного управления</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w:t>
            </w:r>
            <w:r w:rsidRPr="00573E91">
              <w:rPr>
                <w:rFonts w:eastAsia="Times New Roman"/>
                <w:sz w:val="24"/>
                <w:szCs w:val="24"/>
              </w:rPr>
              <w:tab/>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573E91" w:rsidRPr="00573E91" w:rsidRDefault="00573E91" w:rsidP="00573E91">
            <w:pPr>
              <w:pStyle w:val="ab"/>
              <w:widowControl w:val="0"/>
              <w:numPr>
                <w:ilvl w:val="0"/>
                <w:numId w:val="15"/>
              </w:numPr>
              <w:spacing w:after="0" w:line="240" w:lineRule="auto"/>
              <w:rPr>
                <w:rFonts w:eastAsia="Times New Roman"/>
                <w:sz w:val="24"/>
                <w:szCs w:val="24"/>
              </w:rPr>
            </w:pPr>
            <w:r w:rsidRPr="00573E91">
              <w:rPr>
                <w:rFonts w:eastAsia="Times New Roman"/>
                <w:sz w:val="24"/>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20) земельного участка, необходимого для осуществления пользования недрами, недропользователю</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35) земельного участка в соответствии с Федеральным законом от 24 июля 2008 года N 161-ФЗ "О содействии развитию жилищного строительства";</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39) земельного участка для осуществления лицом, получившим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573E91" w:rsidRPr="00573E91" w:rsidRDefault="00573E91" w:rsidP="00573E91">
            <w:pPr>
              <w:pStyle w:val="ab"/>
              <w:widowControl w:val="0"/>
              <w:numPr>
                <w:ilvl w:val="0"/>
                <w:numId w:val="15"/>
              </w:numPr>
              <w:autoSpaceDE w:val="0"/>
              <w:autoSpaceDN w:val="0"/>
              <w:spacing w:after="0" w:line="240" w:lineRule="auto"/>
              <w:rPr>
                <w:rFonts w:eastAsia="Times New Roman"/>
                <w:sz w:val="24"/>
                <w:szCs w:val="24"/>
              </w:rPr>
            </w:pPr>
            <w:r w:rsidRPr="00573E91">
              <w:rPr>
                <w:rFonts w:eastAsia="Times New Roman"/>
                <w:sz w:val="24"/>
                <w:szCs w:val="24"/>
              </w:rP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73E91" w:rsidRPr="00573E91" w:rsidRDefault="00573E91" w:rsidP="00573E91">
            <w:pPr>
              <w:pStyle w:val="ConsPlusNonformat"/>
              <w:numPr>
                <w:ilvl w:val="0"/>
                <w:numId w:val="15"/>
              </w:numPr>
              <w:adjustRightInd/>
              <w:jc w:val="both"/>
              <w:rPr>
                <w:rFonts w:ascii="Times New Roman" w:hAnsi="Times New Roman" w:cs="Times New Roman"/>
                <w:color w:val="000000" w:themeColor="text1"/>
                <w:sz w:val="24"/>
                <w:szCs w:val="24"/>
              </w:rPr>
            </w:pPr>
            <w:r w:rsidRPr="00573E91">
              <w:rPr>
                <w:rFonts w:ascii="Calibri" w:hAnsi="Calibri" w:cs="Calibri"/>
                <w:sz w:val="24"/>
                <w:szCs w:val="24"/>
              </w:rPr>
              <w:t>41)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sidR="00573E91" w:rsidRPr="00573E91" w:rsidRDefault="00573E91" w:rsidP="00573E91">
            <w:pPr>
              <w:pStyle w:val="ConsPlusNonformat"/>
              <w:numPr>
                <w:ilvl w:val="0"/>
                <w:numId w:val="15"/>
              </w:numPr>
              <w:adjustRightInd/>
              <w:jc w:val="both"/>
              <w:rPr>
                <w:rFonts w:asciiTheme="minorHAnsi" w:hAnsiTheme="minorHAnsi" w:cstheme="minorHAnsi"/>
                <w:color w:val="000000" w:themeColor="text1"/>
                <w:sz w:val="24"/>
                <w:szCs w:val="24"/>
              </w:rPr>
            </w:pPr>
            <w:r w:rsidRPr="00573E91">
              <w:rPr>
                <w:rFonts w:asciiTheme="minorHAnsi" w:hAnsiTheme="minorHAnsi" w:cstheme="minorHAnsi"/>
                <w:color w:val="000000" w:themeColor="text1"/>
                <w:sz w:val="24"/>
                <w:szCs w:val="24"/>
              </w:rPr>
              <w:t>42) земельного участка публично-правовой компании "Фонд развития территорий" по основаниям, предусмотренным Федеральным законом от 26 октября 2002 года N 127-ФЗ "О несостоятельности (банкротстве)";</w:t>
            </w:r>
          </w:p>
          <w:p w:rsidR="00573E91" w:rsidRPr="00573E91" w:rsidRDefault="00573E91" w:rsidP="00573E91">
            <w:pPr>
              <w:pStyle w:val="ConsPlusNonformat"/>
              <w:numPr>
                <w:ilvl w:val="0"/>
                <w:numId w:val="15"/>
              </w:numPr>
              <w:adjustRightInd/>
              <w:jc w:val="both"/>
              <w:rPr>
                <w:rFonts w:asciiTheme="minorHAnsi" w:hAnsiTheme="minorHAnsi" w:cstheme="minorHAnsi"/>
                <w:sz w:val="24"/>
                <w:szCs w:val="24"/>
              </w:rPr>
            </w:pPr>
            <w:r w:rsidRPr="00573E91">
              <w:rPr>
                <w:rFonts w:asciiTheme="minorHAnsi" w:hAnsiTheme="minorHAnsi" w:cstheme="minorHAnsi"/>
                <w:sz w:val="24"/>
                <w:szCs w:val="24"/>
              </w:rP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28" w:history="1">
              <w:r w:rsidRPr="00573E91">
                <w:rPr>
                  <w:rStyle w:val="aa"/>
                  <w:rFonts w:asciiTheme="minorHAnsi" w:hAnsiTheme="minorHAnsi" w:cstheme="minorHAnsi"/>
                  <w:sz w:val="24"/>
                  <w:szCs w:val="24"/>
                </w:rPr>
                <w:t>законом</w:t>
              </w:r>
            </w:hyperlink>
            <w:r w:rsidRPr="00573E91">
              <w:rPr>
                <w:rFonts w:asciiTheme="minorHAnsi" w:hAnsiTheme="minorHAnsi" w:cstheme="minorHAnsi"/>
                <w:sz w:val="24"/>
                <w:szCs w:val="24"/>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p w:rsidR="00573E91" w:rsidRPr="00573E91" w:rsidRDefault="00573E91" w:rsidP="00573E91">
            <w:pPr>
              <w:pStyle w:val="ConsPlusNonformat"/>
              <w:numPr>
                <w:ilvl w:val="0"/>
                <w:numId w:val="15"/>
              </w:numPr>
              <w:adjustRightInd/>
              <w:jc w:val="both"/>
              <w:rPr>
                <w:rFonts w:asciiTheme="minorHAnsi" w:hAnsiTheme="minorHAnsi" w:cstheme="minorHAnsi"/>
                <w:sz w:val="24"/>
                <w:szCs w:val="24"/>
              </w:rPr>
            </w:pPr>
            <w:r w:rsidRPr="00573E91">
              <w:rPr>
                <w:rFonts w:ascii="Calibri" w:hAnsi="Calibri" w:cs="Calibri"/>
                <w:sz w:val="24"/>
                <w:szCs w:val="24"/>
              </w:rPr>
              <w:t>земельного участка юридическому лицу, которое в соответствии с решением Губернатора Ленинградской области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предусматривающего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аренды земельного участка;</w:t>
            </w:r>
          </w:p>
          <w:p w:rsidR="00573E91" w:rsidRPr="00573E91" w:rsidRDefault="00573E91" w:rsidP="00573E91">
            <w:pPr>
              <w:pStyle w:val="ConsPlusNonformat"/>
              <w:numPr>
                <w:ilvl w:val="0"/>
                <w:numId w:val="15"/>
              </w:numPr>
              <w:adjustRightInd/>
              <w:jc w:val="both"/>
              <w:rPr>
                <w:rFonts w:asciiTheme="minorHAnsi" w:hAnsiTheme="minorHAnsi" w:cstheme="minorHAnsi"/>
                <w:sz w:val="24"/>
                <w:szCs w:val="24"/>
              </w:rPr>
            </w:pPr>
            <w:r w:rsidRPr="00573E91">
              <w:rPr>
                <w:rFonts w:asciiTheme="minorHAnsi" w:hAnsiTheme="minorHAnsi" w:cstheme="minorHAnsi"/>
                <w:sz w:val="24"/>
                <w:szCs w:val="24"/>
              </w:rPr>
              <w:t>земельного участка</w:t>
            </w:r>
            <w:r w:rsidRPr="00573E91">
              <w:rPr>
                <w:sz w:val="24"/>
                <w:szCs w:val="24"/>
              </w:rPr>
              <w:t xml:space="preserve"> </w:t>
            </w:r>
            <w:r w:rsidRPr="00573E91">
              <w:rPr>
                <w:rFonts w:asciiTheme="minorHAnsi" w:hAnsiTheme="minorHAnsi" w:cstheme="minorHAnsi"/>
                <w:sz w:val="24"/>
                <w:szCs w:val="24"/>
              </w:rPr>
              <w:t>гражданам Российской Федерации или российским юридическим лицам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w:t>
            </w:r>
          </w:p>
        </w:tc>
      </w:tr>
      <w:tr w:rsidR="00573E91" w:rsidRPr="00573E91" w:rsidTr="0017602B">
        <w:tc>
          <w:tcPr>
            <w:tcW w:w="5046" w:type="dxa"/>
          </w:tcPr>
          <w:p w:rsidR="00573E91" w:rsidRPr="00573E91" w:rsidRDefault="00573E91" w:rsidP="0017602B">
            <w:pPr>
              <w:pStyle w:val="ConsPlusNonformat"/>
              <w:tabs>
                <w:tab w:val="left" w:pos="1365"/>
              </w:tabs>
              <w:jc w:val="both"/>
              <w:rPr>
                <w:rFonts w:ascii="Times New Roman" w:hAnsi="Times New Roman" w:cs="Times New Roman"/>
                <w:color w:val="000000" w:themeColor="text1"/>
                <w:sz w:val="24"/>
                <w:szCs w:val="24"/>
              </w:rPr>
            </w:pPr>
            <w:r w:rsidRPr="00573E91">
              <w:rPr>
                <w:rFonts w:ascii="Times New Roman" w:hAnsi="Times New Roman" w:cs="Times New Roman"/>
                <w:sz w:val="24"/>
                <w:szCs w:val="24"/>
              </w:rPr>
              <w:t>В случае, если указан вид права «безвозмездное пользование» (п. 2. ст. 39.10 Земельного кодекса Российской Федерации)</w:t>
            </w:r>
            <w:r w:rsidRPr="00573E91">
              <w:rPr>
                <w:rFonts w:ascii="Times New Roman" w:hAnsi="Times New Roman" w:cs="Times New Roman"/>
                <w:color w:val="000000" w:themeColor="text1"/>
                <w:sz w:val="24"/>
                <w:szCs w:val="24"/>
              </w:rPr>
              <w:tab/>
            </w:r>
          </w:p>
        </w:tc>
        <w:tc>
          <w:tcPr>
            <w:tcW w:w="5092" w:type="dxa"/>
          </w:tcPr>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 лицам, указанным в пункте 2 статьи 39.9 настоящего Кодекса, на срок до одного года;</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11) садоводческим или огородническим некоммерческим товариществам на срок не более чем пять лет;</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17) лицу в случае и в порядке, которые предусмотрены Федеральным законом от 24 июля 2008 года N 161-ФЗ "О содействии развитию жилищного строительства";</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573E91" w:rsidRPr="00573E91" w:rsidRDefault="00573E91" w:rsidP="00573E91">
            <w:pPr>
              <w:pStyle w:val="ab"/>
              <w:widowControl w:val="0"/>
              <w:numPr>
                <w:ilvl w:val="0"/>
                <w:numId w:val="16"/>
              </w:numPr>
              <w:autoSpaceDE w:val="0"/>
              <w:autoSpaceDN w:val="0"/>
              <w:spacing w:after="0" w:line="240" w:lineRule="auto"/>
              <w:rPr>
                <w:rFonts w:eastAsia="Times New Roman"/>
                <w:sz w:val="24"/>
                <w:szCs w:val="24"/>
              </w:rPr>
            </w:pPr>
            <w:r w:rsidRPr="00573E91">
              <w:rPr>
                <w:rFonts w:eastAsia="Times New Roman"/>
                <w:sz w:val="24"/>
                <w:szCs w:val="24"/>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73E91" w:rsidRPr="00573E91" w:rsidRDefault="00573E91" w:rsidP="00573E91">
            <w:pPr>
              <w:pStyle w:val="ConsPlusNonformat"/>
              <w:numPr>
                <w:ilvl w:val="0"/>
                <w:numId w:val="16"/>
              </w:numPr>
              <w:adjustRightInd/>
              <w:jc w:val="both"/>
              <w:rPr>
                <w:rFonts w:ascii="Times New Roman" w:hAnsi="Times New Roman" w:cs="Times New Roman"/>
                <w:color w:val="000000" w:themeColor="text1"/>
                <w:sz w:val="24"/>
                <w:szCs w:val="24"/>
              </w:rPr>
            </w:pPr>
            <w:r w:rsidRPr="00573E91">
              <w:rPr>
                <w:rFonts w:ascii="Calibri" w:hAnsi="Calibri" w:cs="Calibri"/>
                <w:sz w:val="24"/>
                <w:szCs w:val="24"/>
              </w:rPr>
              <w:t>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bl>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 </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________________________________________________________________________________________________________________________________________________________</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 </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___________________________________________________________________________</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____________________________________________________________________________В случае, если на земельном участке расположен объект недвижимости:</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На земельном участке имеется объект недвижимости:</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Наименование объекта, кадастровый номер объекта_______________________________</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____________________________________________________________________________</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Основание возникновения права собственности на объект недвижимости:_____________</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____________________________________________________________________________</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 </w:t>
      </w:r>
    </w:p>
    <w:p w:rsidR="00573E91" w:rsidRPr="00573E91" w:rsidRDefault="00573E91" w:rsidP="00573E91">
      <w:pPr>
        <w:widowControl w:val="0"/>
        <w:autoSpaceDE w:val="0"/>
        <w:autoSpaceDN w:val="0"/>
        <w:adjustRightInd w:val="0"/>
        <w:rPr>
          <w:rFonts w:eastAsiaTheme="minorEastAsia"/>
          <w:sz w:val="24"/>
          <w:szCs w:val="24"/>
        </w:rPr>
      </w:pPr>
    </w:p>
    <w:p w:rsidR="00573E91" w:rsidRPr="00573E91" w:rsidRDefault="00573E91" w:rsidP="00573E91">
      <w:pPr>
        <w:widowControl w:val="0"/>
        <w:autoSpaceDE w:val="0"/>
        <w:autoSpaceDN w:val="0"/>
        <w:adjustRightInd w:val="0"/>
        <w:jc w:val="both"/>
        <w:rPr>
          <w:rFonts w:ascii="ArialMT" w:eastAsiaTheme="minorEastAsia" w:hAnsi="ArialMT" w:cs="ArialMT"/>
          <w:sz w:val="24"/>
          <w:szCs w:val="24"/>
        </w:rPr>
      </w:pPr>
      <w:r w:rsidRPr="00573E91">
        <w:rPr>
          <w:rFonts w:eastAsiaTheme="minorEastAsia"/>
          <w:sz w:val="24"/>
          <w:szCs w:val="24"/>
          <w:u w:val="single"/>
        </w:rPr>
        <w:t>Приложение к заявлению:</w:t>
      </w:r>
      <w:r w:rsidRPr="00573E91">
        <w:rPr>
          <w:rFonts w:eastAsiaTheme="minorEastAsia"/>
          <w:sz w:val="24"/>
          <w:szCs w:val="24"/>
        </w:rPr>
        <w:t xml:space="preserve"> (документы в соответствии с пунктом 2.6 настоящего административного регламента)</w:t>
      </w:r>
    </w:p>
    <w:p w:rsidR="00573E91" w:rsidRPr="00573E91" w:rsidRDefault="00573E91" w:rsidP="00573E91">
      <w:pPr>
        <w:widowControl w:val="0"/>
        <w:autoSpaceDE w:val="0"/>
        <w:autoSpaceDN w:val="0"/>
        <w:adjustRightInd w:val="0"/>
        <w:rPr>
          <w:rFonts w:ascii="ArialMT" w:eastAsiaTheme="minorEastAsia" w:hAnsi="ArialMT" w:cs="ArialMT"/>
          <w:sz w:val="24"/>
          <w:szCs w:val="24"/>
        </w:rPr>
      </w:pPr>
      <w:r w:rsidRPr="00573E91">
        <w:rPr>
          <w:rFonts w:ascii="ArialMT" w:eastAsiaTheme="minorEastAsia" w:hAnsi="ArialMT" w:cs="ArialMT"/>
          <w:sz w:val="24"/>
          <w:szCs w:val="24"/>
        </w:rPr>
        <w:t> </w:t>
      </w:r>
    </w:p>
    <w:p w:rsidR="00573E91" w:rsidRPr="00573E91" w:rsidRDefault="00573E91" w:rsidP="00573E91">
      <w:pPr>
        <w:widowControl w:val="0"/>
        <w:autoSpaceDE w:val="0"/>
        <w:autoSpaceDN w:val="0"/>
        <w:adjustRightInd w:val="0"/>
        <w:rPr>
          <w:sz w:val="24"/>
          <w:szCs w:val="24"/>
        </w:rPr>
      </w:pPr>
      <w:r w:rsidRPr="00573E91">
        <w:rPr>
          <w:sz w:val="24"/>
          <w:szCs w:val="24"/>
        </w:rPr>
        <w:t>Результат рассмотрения заявления прошу:</w:t>
      </w:r>
    </w:p>
    <w:p w:rsidR="00573E91" w:rsidRPr="00573E91" w:rsidRDefault="00573E91" w:rsidP="00573E91">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573E91" w:rsidRPr="00573E91" w:rsidTr="0017602B">
        <w:tc>
          <w:tcPr>
            <w:tcW w:w="534" w:type="dxa"/>
            <w:tcBorders>
              <w:right w:val="single" w:sz="4" w:space="0" w:color="auto"/>
            </w:tcBorders>
            <w:shd w:val="clear" w:color="auto" w:fill="auto"/>
          </w:tcPr>
          <w:p w:rsidR="00573E91" w:rsidRPr="00573E91" w:rsidRDefault="00573E91" w:rsidP="0017602B">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573E91" w:rsidRPr="00573E91" w:rsidRDefault="00573E91" w:rsidP="0017602B">
            <w:pPr>
              <w:widowControl w:val="0"/>
              <w:autoSpaceDE w:val="0"/>
              <w:autoSpaceDN w:val="0"/>
              <w:adjustRightInd w:val="0"/>
              <w:rPr>
                <w:sz w:val="24"/>
                <w:szCs w:val="24"/>
              </w:rPr>
            </w:pPr>
            <w:r w:rsidRPr="00573E91">
              <w:rPr>
                <w:sz w:val="24"/>
                <w:szCs w:val="24"/>
              </w:rPr>
              <w:t>выдать на руки в МФЦ</w:t>
            </w:r>
          </w:p>
        </w:tc>
      </w:tr>
      <w:tr w:rsidR="00573E91" w:rsidRPr="00573E91" w:rsidTr="0017602B">
        <w:tc>
          <w:tcPr>
            <w:tcW w:w="534" w:type="dxa"/>
            <w:tcBorders>
              <w:right w:val="single" w:sz="4" w:space="0" w:color="auto"/>
            </w:tcBorders>
            <w:shd w:val="clear" w:color="auto" w:fill="auto"/>
          </w:tcPr>
          <w:p w:rsidR="00573E91" w:rsidRPr="00573E91" w:rsidRDefault="00573E91" w:rsidP="0017602B">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573E91" w:rsidRPr="00573E91" w:rsidRDefault="00573E91" w:rsidP="0017602B">
            <w:pPr>
              <w:widowControl w:val="0"/>
              <w:autoSpaceDE w:val="0"/>
              <w:autoSpaceDN w:val="0"/>
              <w:adjustRightInd w:val="0"/>
              <w:rPr>
                <w:sz w:val="24"/>
                <w:szCs w:val="24"/>
              </w:rPr>
            </w:pPr>
            <w:r w:rsidRPr="00573E91">
              <w:rPr>
                <w:sz w:val="24"/>
                <w:szCs w:val="24"/>
              </w:rPr>
              <w:t>выдать в Администрации</w:t>
            </w:r>
          </w:p>
        </w:tc>
      </w:tr>
      <w:tr w:rsidR="00573E91" w:rsidRPr="00573E91" w:rsidTr="0017602B">
        <w:trPr>
          <w:trHeight w:val="461"/>
        </w:trPr>
        <w:tc>
          <w:tcPr>
            <w:tcW w:w="534" w:type="dxa"/>
            <w:tcBorders>
              <w:right w:val="single" w:sz="4" w:space="0" w:color="auto"/>
            </w:tcBorders>
            <w:shd w:val="clear" w:color="auto" w:fill="auto"/>
          </w:tcPr>
          <w:p w:rsidR="00573E91" w:rsidRPr="00573E91" w:rsidRDefault="00573E91" w:rsidP="0017602B">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573E91" w:rsidRPr="00573E91" w:rsidRDefault="00573E91" w:rsidP="0017602B">
            <w:pPr>
              <w:widowControl w:val="0"/>
              <w:autoSpaceDE w:val="0"/>
              <w:autoSpaceDN w:val="0"/>
              <w:adjustRightInd w:val="0"/>
              <w:rPr>
                <w:sz w:val="24"/>
                <w:szCs w:val="24"/>
              </w:rPr>
            </w:pPr>
            <w:r w:rsidRPr="00573E91">
              <w:rPr>
                <w:sz w:val="24"/>
                <w:szCs w:val="24"/>
              </w:rPr>
              <w:t>направить в электронной форме в личный кабинет на ПГУ ЛО/ЕПГУ</w:t>
            </w:r>
          </w:p>
        </w:tc>
      </w:tr>
      <w:tr w:rsidR="00573E91" w:rsidRPr="00573E91" w:rsidTr="0017602B">
        <w:trPr>
          <w:trHeight w:val="461"/>
        </w:trPr>
        <w:tc>
          <w:tcPr>
            <w:tcW w:w="534" w:type="dxa"/>
            <w:tcBorders>
              <w:right w:val="single" w:sz="4" w:space="0" w:color="auto"/>
            </w:tcBorders>
            <w:shd w:val="clear" w:color="auto" w:fill="auto"/>
          </w:tcPr>
          <w:p w:rsidR="00573E91" w:rsidRPr="00573E91" w:rsidRDefault="00573E91" w:rsidP="0017602B">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573E91" w:rsidRPr="00573E91" w:rsidRDefault="00573E91" w:rsidP="0017602B">
            <w:pPr>
              <w:widowControl w:val="0"/>
              <w:autoSpaceDE w:val="0"/>
              <w:autoSpaceDN w:val="0"/>
              <w:adjustRightInd w:val="0"/>
              <w:rPr>
                <w:sz w:val="24"/>
                <w:szCs w:val="24"/>
              </w:rPr>
            </w:pPr>
            <w:r w:rsidRPr="00573E91">
              <w:rPr>
                <w:sz w:val="24"/>
                <w:szCs w:val="24"/>
              </w:rPr>
              <w:t>по электронной почте (e-mail);</w:t>
            </w:r>
          </w:p>
        </w:tc>
      </w:tr>
    </w:tbl>
    <w:p w:rsidR="00573E91" w:rsidRPr="00573E91" w:rsidRDefault="00573E91" w:rsidP="00573E91">
      <w:pPr>
        <w:widowControl w:val="0"/>
        <w:autoSpaceDE w:val="0"/>
        <w:autoSpaceDN w:val="0"/>
        <w:adjustRightInd w:val="0"/>
        <w:rPr>
          <w:rFonts w:eastAsiaTheme="minorEastAsia"/>
          <w:sz w:val="24"/>
          <w:szCs w:val="24"/>
        </w:rPr>
      </w:pPr>
      <w:r w:rsidRPr="00573E91">
        <w:rPr>
          <w:rFonts w:eastAsiaTheme="minorEastAsia"/>
          <w:sz w:val="24"/>
          <w:szCs w:val="24"/>
        </w:rPr>
        <w:t xml:space="preserve">    </w:t>
      </w:r>
    </w:p>
    <w:p w:rsidR="00573E91" w:rsidRPr="00573E91" w:rsidRDefault="00573E91" w:rsidP="00573E91">
      <w:pPr>
        <w:widowControl w:val="0"/>
        <w:autoSpaceDE w:val="0"/>
        <w:autoSpaceDN w:val="0"/>
        <w:adjustRightInd w:val="0"/>
        <w:rPr>
          <w:rFonts w:eastAsiaTheme="minorEastAsia"/>
          <w:sz w:val="24"/>
          <w:szCs w:val="24"/>
        </w:rPr>
      </w:pPr>
    </w:p>
    <w:p w:rsidR="00573E91" w:rsidRPr="00573E91" w:rsidRDefault="00573E91" w:rsidP="00573E91">
      <w:pPr>
        <w:widowControl w:val="0"/>
        <w:autoSpaceDE w:val="0"/>
        <w:autoSpaceDN w:val="0"/>
        <w:adjustRightInd w:val="0"/>
        <w:rPr>
          <w:rFonts w:eastAsiaTheme="minorEastAsia"/>
          <w:sz w:val="24"/>
          <w:szCs w:val="24"/>
        </w:rPr>
      </w:pPr>
    </w:p>
    <w:p w:rsidR="00573E91" w:rsidRPr="00573E91" w:rsidRDefault="00573E91" w:rsidP="00573E91">
      <w:pPr>
        <w:widowControl w:val="0"/>
        <w:autoSpaceDE w:val="0"/>
        <w:autoSpaceDN w:val="0"/>
        <w:adjustRightInd w:val="0"/>
        <w:rPr>
          <w:rFonts w:eastAsiaTheme="minorEastAsia"/>
          <w:sz w:val="24"/>
          <w:szCs w:val="24"/>
        </w:rPr>
      </w:pPr>
      <w:r w:rsidRPr="00573E91">
        <w:rPr>
          <w:rFonts w:eastAsiaTheme="minorEastAsia"/>
          <w:sz w:val="24"/>
          <w:szCs w:val="24"/>
        </w:rPr>
        <w:t>«__» _________ 20__ год</w:t>
      </w:r>
    </w:p>
    <w:p w:rsidR="00573E91" w:rsidRPr="00573E91" w:rsidRDefault="00573E91" w:rsidP="00573E91">
      <w:pPr>
        <w:widowControl w:val="0"/>
        <w:autoSpaceDE w:val="0"/>
        <w:autoSpaceDN w:val="0"/>
        <w:adjustRightInd w:val="0"/>
        <w:rPr>
          <w:rFonts w:eastAsiaTheme="minorEastAsia"/>
          <w:sz w:val="24"/>
          <w:szCs w:val="24"/>
        </w:rPr>
      </w:pPr>
    </w:p>
    <w:p w:rsidR="00573E91" w:rsidRPr="00573E91" w:rsidRDefault="00573E91" w:rsidP="00573E91">
      <w:pPr>
        <w:widowControl w:val="0"/>
        <w:autoSpaceDE w:val="0"/>
        <w:autoSpaceDN w:val="0"/>
        <w:adjustRightInd w:val="0"/>
        <w:rPr>
          <w:rFonts w:eastAsiaTheme="minorEastAsia"/>
          <w:sz w:val="24"/>
          <w:szCs w:val="24"/>
        </w:rPr>
      </w:pPr>
    </w:p>
    <w:p w:rsidR="00573E91" w:rsidRPr="00573E91" w:rsidRDefault="00573E91" w:rsidP="00573E91">
      <w:pPr>
        <w:widowControl w:val="0"/>
        <w:autoSpaceDE w:val="0"/>
        <w:autoSpaceDN w:val="0"/>
        <w:adjustRightInd w:val="0"/>
        <w:rPr>
          <w:rFonts w:eastAsiaTheme="minorEastAsia"/>
          <w:sz w:val="24"/>
          <w:szCs w:val="24"/>
        </w:rPr>
      </w:pPr>
      <w:r w:rsidRPr="00573E91">
        <w:rPr>
          <w:rFonts w:eastAsiaTheme="minorEastAsia"/>
          <w:sz w:val="24"/>
          <w:szCs w:val="24"/>
        </w:rPr>
        <w:t xml:space="preserve">    ________________   ____________________________________</w:t>
      </w:r>
    </w:p>
    <w:p w:rsidR="00573E91" w:rsidRPr="00573E91" w:rsidRDefault="00573E91" w:rsidP="00573E91">
      <w:pPr>
        <w:widowControl w:val="0"/>
        <w:autoSpaceDE w:val="0"/>
        <w:autoSpaceDN w:val="0"/>
        <w:adjustRightInd w:val="0"/>
        <w:rPr>
          <w:rFonts w:eastAsiaTheme="minorEastAsia"/>
          <w:i/>
          <w:sz w:val="24"/>
          <w:szCs w:val="24"/>
        </w:rPr>
      </w:pPr>
      <w:r w:rsidRPr="00573E91">
        <w:rPr>
          <w:rFonts w:eastAsiaTheme="minorEastAsia"/>
          <w:i/>
          <w:sz w:val="24"/>
          <w:szCs w:val="24"/>
        </w:rPr>
        <w:t>(подпись заявителя)    Ф.И.О. заявителя: для граждан</w:t>
      </w:r>
    </w:p>
    <w:p w:rsidR="00573E91" w:rsidRPr="00573E91" w:rsidRDefault="00573E91" w:rsidP="00573E91">
      <w:pPr>
        <w:widowControl w:val="0"/>
        <w:autoSpaceDE w:val="0"/>
        <w:autoSpaceDN w:val="0"/>
        <w:adjustRightInd w:val="0"/>
        <w:rPr>
          <w:rFonts w:eastAsiaTheme="minorEastAsia"/>
          <w:i/>
          <w:sz w:val="24"/>
          <w:szCs w:val="24"/>
        </w:rPr>
      </w:pPr>
      <w:r w:rsidRPr="00573E91">
        <w:rPr>
          <w:rFonts w:eastAsiaTheme="minorEastAsia"/>
          <w:i/>
          <w:sz w:val="24"/>
          <w:szCs w:val="24"/>
        </w:rPr>
        <w:t xml:space="preserve">                                       Ф.И.О руководителя юр.лица, должность: для юридических лиц</w:t>
      </w:r>
    </w:p>
    <w:p w:rsidR="00573E91" w:rsidRPr="00573E91" w:rsidRDefault="00573E91" w:rsidP="00573E91">
      <w:pPr>
        <w:widowControl w:val="0"/>
        <w:autoSpaceDE w:val="0"/>
        <w:autoSpaceDN w:val="0"/>
        <w:adjustRightInd w:val="0"/>
        <w:jc w:val="right"/>
        <w:outlineLvl w:val="1"/>
        <w:rPr>
          <w:rFonts w:eastAsiaTheme="minorEastAsia"/>
          <w:sz w:val="24"/>
          <w:szCs w:val="24"/>
        </w:rPr>
      </w:pPr>
      <w:bookmarkStart w:id="19" w:name="Par588"/>
      <w:bookmarkEnd w:id="19"/>
    </w:p>
    <w:p w:rsidR="00573E91" w:rsidRPr="00573E91" w:rsidRDefault="00573E91" w:rsidP="00573E91">
      <w:pPr>
        <w:widowControl w:val="0"/>
        <w:autoSpaceDE w:val="0"/>
        <w:autoSpaceDN w:val="0"/>
        <w:jc w:val="both"/>
        <w:rPr>
          <w:rFonts w:ascii="Courier New" w:hAnsi="Courier New" w:cs="Courier New"/>
          <w:sz w:val="24"/>
          <w:szCs w:val="24"/>
        </w:rPr>
      </w:pPr>
      <w:r w:rsidRPr="00573E91">
        <w:rPr>
          <w:rFonts w:ascii="Courier New" w:hAnsi="Courier New" w:cs="Courier New"/>
          <w:sz w:val="24"/>
          <w:szCs w:val="24"/>
        </w:rPr>
        <w:t xml:space="preserve">                 </w:t>
      </w:r>
    </w:p>
    <w:p w:rsidR="00573E91" w:rsidRPr="00573E91" w:rsidRDefault="00573E91" w:rsidP="00573E91">
      <w:pPr>
        <w:widowControl w:val="0"/>
        <w:autoSpaceDE w:val="0"/>
        <w:autoSpaceDN w:val="0"/>
        <w:jc w:val="both"/>
        <w:rPr>
          <w:rFonts w:ascii="Courier New" w:hAnsi="Courier New" w:cs="Courier New"/>
          <w:sz w:val="24"/>
          <w:szCs w:val="24"/>
        </w:rPr>
      </w:pPr>
    </w:p>
    <w:p w:rsidR="00573E91" w:rsidRPr="00573E91" w:rsidRDefault="00573E91" w:rsidP="00573E91">
      <w:pPr>
        <w:widowControl w:val="0"/>
        <w:autoSpaceDE w:val="0"/>
        <w:autoSpaceDN w:val="0"/>
        <w:jc w:val="both"/>
        <w:rPr>
          <w:rFonts w:ascii="Courier New" w:hAnsi="Courier New" w:cs="Courier New"/>
          <w:sz w:val="24"/>
          <w:szCs w:val="24"/>
        </w:rPr>
      </w:pPr>
    </w:p>
    <w:p w:rsidR="00573E91" w:rsidRPr="00573E91" w:rsidRDefault="00573E91" w:rsidP="00573E91">
      <w:pPr>
        <w:widowControl w:val="0"/>
        <w:autoSpaceDE w:val="0"/>
        <w:autoSpaceDN w:val="0"/>
        <w:jc w:val="both"/>
        <w:rPr>
          <w:rFonts w:ascii="Courier New" w:hAnsi="Courier New" w:cs="Courier New"/>
          <w:sz w:val="24"/>
          <w:szCs w:val="24"/>
        </w:rPr>
      </w:pPr>
    </w:p>
    <w:p w:rsidR="00573E91" w:rsidRPr="00573E91" w:rsidRDefault="00573E91" w:rsidP="00573E91">
      <w:pPr>
        <w:widowControl w:val="0"/>
        <w:autoSpaceDE w:val="0"/>
        <w:autoSpaceDN w:val="0"/>
        <w:jc w:val="both"/>
        <w:rPr>
          <w:rFonts w:ascii="Courier New" w:hAnsi="Courier New" w:cs="Courier New"/>
          <w:sz w:val="24"/>
          <w:szCs w:val="24"/>
        </w:rPr>
      </w:pPr>
    </w:p>
    <w:p w:rsidR="00573E91" w:rsidRDefault="00573E91"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Default="00F83533" w:rsidP="00573E91">
      <w:pPr>
        <w:widowControl w:val="0"/>
        <w:autoSpaceDE w:val="0"/>
        <w:autoSpaceDN w:val="0"/>
        <w:jc w:val="right"/>
        <w:outlineLvl w:val="1"/>
        <w:rPr>
          <w:rFonts w:ascii="Calibri" w:hAnsi="Calibri" w:cs="Calibri"/>
          <w:sz w:val="24"/>
          <w:szCs w:val="24"/>
        </w:rPr>
      </w:pPr>
    </w:p>
    <w:p w:rsidR="00F83533" w:rsidRPr="00573E91" w:rsidRDefault="00F83533"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sz w:val="24"/>
          <w:szCs w:val="24"/>
        </w:rPr>
      </w:pPr>
      <w:r w:rsidRPr="00573E91">
        <w:rPr>
          <w:sz w:val="24"/>
          <w:szCs w:val="24"/>
        </w:rPr>
        <w:t>Приложение 2</w:t>
      </w:r>
    </w:p>
    <w:p w:rsidR="00573E91" w:rsidRPr="00573E91" w:rsidRDefault="00573E91" w:rsidP="00573E91">
      <w:pPr>
        <w:widowControl w:val="0"/>
        <w:autoSpaceDE w:val="0"/>
        <w:autoSpaceDN w:val="0"/>
        <w:jc w:val="right"/>
        <w:rPr>
          <w:sz w:val="24"/>
          <w:szCs w:val="24"/>
        </w:rPr>
      </w:pPr>
      <w:r w:rsidRPr="00573E91">
        <w:rPr>
          <w:sz w:val="24"/>
          <w:szCs w:val="24"/>
        </w:rPr>
        <w:t>к административному регламенту</w:t>
      </w:r>
    </w:p>
    <w:p w:rsidR="00573E91" w:rsidRPr="00573E91" w:rsidRDefault="00573E91" w:rsidP="00573E91">
      <w:pPr>
        <w:widowControl w:val="0"/>
        <w:autoSpaceDE w:val="0"/>
        <w:autoSpaceDN w:val="0"/>
        <w:outlineLvl w:val="1"/>
        <w:rPr>
          <w:rFonts w:ascii="Calibri" w:hAnsi="Calibri" w:cs="Calibri"/>
          <w:sz w:val="24"/>
          <w:szCs w:val="24"/>
          <w:u w:val="single"/>
        </w:rPr>
      </w:pPr>
    </w:p>
    <w:p w:rsidR="00573E91" w:rsidRPr="00573E91" w:rsidRDefault="00573E91" w:rsidP="00573E91">
      <w:pPr>
        <w:widowControl w:val="0"/>
        <w:autoSpaceDE w:val="0"/>
        <w:autoSpaceDN w:val="0"/>
        <w:outlineLvl w:val="1"/>
        <w:rPr>
          <w:sz w:val="24"/>
          <w:szCs w:val="24"/>
          <w:u w:val="single"/>
        </w:rPr>
      </w:pPr>
      <w:r w:rsidRPr="00573E91">
        <w:rPr>
          <w:sz w:val="24"/>
          <w:szCs w:val="24"/>
          <w:u w:val="single"/>
        </w:rPr>
        <w:t>Типовая форма</w:t>
      </w:r>
    </w:p>
    <w:p w:rsidR="00573E91" w:rsidRPr="00573E91" w:rsidRDefault="00573E91" w:rsidP="00573E91">
      <w:pPr>
        <w:widowControl w:val="0"/>
        <w:autoSpaceDE w:val="0"/>
        <w:autoSpaceDN w:val="0"/>
        <w:jc w:val="right"/>
        <w:rPr>
          <w:sz w:val="24"/>
          <w:szCs w:val="24"/>
        </w:rPr>
      </w:pPr>
    </w:p>
    <w:p w:rsidR="00573E91" w:rsidRPr="00573E91" w:rsidRDefault="00573E91" w:rsidP="00573E91">
      <w:pPr>
        <w:widowControl w:val="0"/>
        <w:autoSpaceDE w:val="0"/>
        <w:autoSpaceDN w:val="0"/>
        <w:jc w:val="both"/>
        <w:rPr>
          <w:rFonts w:ascii="Courier New" w:hAnsi="Courier New" w:cs="Courier New"/>
          <w:sz w:val="24"/>
          <w:szCs w:val="24"/>
        </w:rPr>
      </w:pPr>
    </w:p>
    <w:p w:rsidR="00573E91" w:rsidRPr="00573E91" w:rsidRDefault="00573E91" w:rsidP="00573E91">
      <w:pPr>
        <w:pStyle w:val="23"/>
        <w:spacing w:after="300" w:line="259" w:lineRule="auto"/>
        <w:ind w:left="3204" w:firstLine="1191"/>
        <w:rPr>
          <w:b/>
          <w:sz w:val="24"/>
          <w:szCs w:val="24"/>
        </w:rPr>
      </w:pPr>
      <w:r w:rsidRPr="00573E91">
        <w:rPr>
          <w:b/>
          <w:sz w:val="24"/>
          <w:szCs w:val="24"/>
        </w:rPr>
        <w:t>РЕШЕНИЕ</w:t>
      </w:r>
    </w:p>
    <w:p w:rsidR="00573E91" w:rsidRPr="00573E91" w:rsidRDefault="00573E91" w:rsidP="00573E91">
      <w:pPr>
        <w:pStyle w:val="23"/>
        <w:spacing w:after="300" w:line="259" w:lineRule="auto"/>
        <w:ind w:left="3204" w:firstLine="336"/>
        <w:rPr>
          <w:b/>
          <w:sz w:val="24"/>
          <w:szCs w:val="24"/>
        </w:rPr>
      </w:pPr>
      <w:r w:rsidRPr="00573E91">
        <w:rPr>
          <w:b/>
          <w:sz w:val="24"/>
          <w:szCs w:val="24"/>
        </w:rPr>
        <w:t>от ___________№_______</w:t>
      </w:r>
    </w:p>
    <w:p w:rsidR="00573E91" w:rsidRPr="00573E91" w:rsidRDefault="00573E91" w:rsidP="00573E91">
      <w:pPr>
        <w:pStyle w:val="23"/>
        <w:spacing w:after="300" w:line="259" w:lineRule="auto"/>
        <w:ind w:left="1080"/>
        <w:jc w:val="both"/>
        <w:rPr>
          <w:b/>
          <w:bCs/>
          <w:color w:val="000000"/>
          <w:sz w:val="24"/>
          <w:szCs w:val="24"/>
          <w:lang w:bidi="ru-RU"/>
        </w:rPr>
      </w:pPr>
      <w:r w:rsidRPr="00573E91">
        <w:rPr>
          <w:b/>
          <w:bCs/>
          <w:color w:val="000000"/>
          <w:sz w:val="24"/>
          <w:szCs w:val="24"/>
          <w:lang w:bidi="ru-RU"/>
        </w:rPr>
        <w:t>О предоставлении земельного участка в постоянное (бессрочное) пользование</w:t>
      </w:r>
    </w:p>
    <w:p w:rsidR="00573E91" w:rsidRPr="00573E91" w:rsidRDefault="00573E91" w:rsidP="00573E91">
      <w:pPr>
        <w:widowControl w:val="0"/>
        <w:tabs>
          <w:tab w:val="left" w:leader="underscore" w:pos="6964"/>
          <w:tab w:val="left" w:leader="underscore" w:pos="8754"/>
          <w:tab w:val="left" w:pos="8926"/>
        </w:tabs>
        <w:ind w:firstLine="580"/>
        <w:jc w:val="both"/>
        <w:rPr>
          <w:color w:val="000000"/>
          <w:sz w:val="24"/>
          <w:szCs w:val="24"/>
          <w:lang w:bidi="ru-RU"/>
        </w:rPr>
      </w:pPr>
      <w:r w:rsidRPr="00573E91">
        <w:rPr>
          <w:color w:val="000000"/>
          <w:sz w:val="24"/>
          <w:szCs w:val="24"/>
          <w:lang w:bidi="ru-RU"/>
        </w:rPr>
        <w:t>По результатам рассмотрения заявления от_______№ _____(Заявитель:____________) и приложенных к нему документов, в соответствии со статьями 39.9, 39.17 Земельного кодекса Российской Федерации, принято РЕШЕНИЕ:</w:t>
      </w:r>
    </w:p>
    <w:p w:rsidR="00573E91" w:rsidRPr="00573E91" w:rsidRDefault="00573E91" w:rsidP="00573E91">
      <w:pPr>
        <w:widowControl w:val="0"/>
        <w:tabs>
          <w:tab w:val="left" w:leader="underscore" w:pos="1819"/>
          <w:tab w:val="left" w:leader="underscore" w:pos="6274"/>
          <w:tab w:val="left" w:leader="underscore" w:pos="9096"/>
          <w:tab w:val="left" w:pos="9307"/>
        </w:tabs>
        <w:ind w:firstLine="580"/>
        <w:jc w:val="both"/>
        <w:rPr>
          <w:color w:val="000000"/>
          <w:sz w:val="24"/>
          <w:szCs w:val="24"/>
          <w:lang w:bidi="ru-RU"/>
        </w:rPr>
      </w:pPr>
      <w:r w:rsidRPr="00573E91">
        <w:rPr>
          <w:color w:val="000000"/>
          <w:sz w:val="24"/>
          <w:szCs w:val="24"/>
          <w:lang w:bidi="ru-RU"/>
        </w:rPr>
        <w:t>Предоставить_________________________________________ (далее - Заявитель)</w:t>
      </w:r>
    </w:p>
    <w:p w:rsidR="00573E91" w:rsidRPr="00573E91" w:rsidRDefault="00573E91" w:rsidP="00573E91">
      <w:pPr>
        <w:pStyle w:val="affa"/>
        <w:jc w:val="center"/>
        <w:rPr>
          <w:sz w:val="24"/>
          <w:szCs w:val="24"/>
        </w:rPr>
      </w:pPr>
      <w:r w:rsidRPr="00573E91">
        <w:rPr>
          <w:sz w:val="24"/>
          <w:szCs w:val="24"/>
        </w:rPr>
        <w:t>(указываются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ОМСУ, если заявителем является ОМСУ)</w:t>
      </w:r>
    </w:p>
    <w:p w:rsidR="00573E91" w:rsidRPr="00573E91" w:rsidRDefault="00573E91" w:rsidP="00573E91">
      <w:pPr>
        <w:widowControl w:val="0"/>
        <w:tabs>
          <w:tab w:val="left" w:leader="underscore" w:pos="1819"/>
          <w:tab w:val="left" w:leader="underscore" w:pos="6274"/>
          <w:tab w:val="left" w:leader="underscore" w:pos="9096"/>
          <w:tab w:val="left" w:pos="9307"/>
        </w:tabs>
        <w:ind w:firstLine="580"/>
        <w:jc w:val="both"/>
        <w:rPr>
          <w:color w:val="000000"/>
          <w:sz w:val="24"/>
          <w:szCs w:val="24"/>
          <w:lang w:bidi="ru-RU"/>
        </w:rPr>
      </w:pPr>
      <w:r w:rsidRPr="00573E91">
        <w:rPr>
          <w:color w:val="000000"/>
          <w:sz w:val="24"/>
          <w:szCs w:val="24"/>
          <w:lang w:bidi="ru-RU"/>
        </w:rPr>
        <w:t xml:space="preserve"> в постоянное (бессрочное) пользование земельный участок, находящийся в собственности _______________________________________________/</w:t>
      </w:r>
    </w:p>
    <w:p w:rsidR="00573E91" w:rsidRPr="00573E91" w:rsidRDefault="00573E91" w:rsidP="00573E91">
      <w:pPr>
        <w:pStyle w:val="affa"/>
        <w:jc w:val="center"/>
        <w:rPr>
          <w:sz w:val="24"/>
          <w:szCs w:val="24"/>
        </w:rPr>
      </w:pPr>
      <w:r w:rsidRPr="00573E91">
        <w:rPr>
          <w:sz w:val="24"/>
          <w:szCs w:val="24"/>
        </w:rPr>
        <w:t>(указывается муниципальное образование, в собственности которого находится Участок/земельные участки, из которых будет образован земельный участок)</w:t>
      </w:r>
    </w:p>
    <w:p w:rsidR="00573E91" w:rsidRPr="00573E91" w:rsidRDefault="00573E91" w:rsidP="00573E91">
      <w:pPr>
        <w:widowControl w:val="0"/>
        <w:tabs>
          <w:tab w:val="left" w:leader="underscore" w:pos="1819"/>
          <w:tab w:val="left" w:leader="underscore" w:pos="6274"/>
          <w:tab w:val="left" w:leader="underscore" w:pos="9096"/>
          <w:tab w:val="left" w:pos="9307"/>
        </w:tabs>
        <w:ind w:firstLine="580"/>
        <w:jc w:val="both"/>
        <w:rPr>
          <w:color w:val="000000"/>
          <w:sz w:val="24"/>
          <w:szCs w:val="24"/>
          <w:lang w:bidi="ru-RU"/>
        </w:rPr>
      </w:pPr>
      <w:r w:rsidRPr="00573E91">
        <w:rPr>
          <w:color w:val="000000"/>
          <w:sz w:val="24"/>
          <w:szCs w:val="24"/>
          <w:lang w:bidi="ru-RU"/>
        </w:rPr>
        <w:t>государственная собственность на который не разграничена (далее - Участок): с кадастровым номером ______________________, площадью _________кв. м, расположенный по адресу _________________________________________________(при отсутствии адреса иное описание местоположения земельного участка).</w:t>
      </w:r>
    </w:p>
    <w:p w:rsidR="00573E91" w:rsidRPr="00573E91" w:rsidRDefault="00573E91" w:rsidP="00573E91">
      <w:pPr>
        <w:widowControl w:val="0"/>
        <w:tabs>
          <w:tab w:val="left" w:leader="underscore" w:pos="1819"/>
          <w:tab w:val="left" w:leader="underscore" w:pos="6274"/>
          <w:tab w:val="left" w:leader="underscore" w:pos="9096"/>
          <w:tab w:val="left" w:pos="9307"/>
        </w:tabs>
        <w:ind w:firstLine="580"/>
        <w:jc w:val="both"/>
        <w:rPr>
          <w:color w:val="000000"/>
          <w:sz w:val="24"/>
          <w:szCs w:val="24"/>
          <w:lang w:bidi="ru-RU"/>
        </w:rPr>
      </w:pPr>
      <w:r w:rsidRPr="00573E91">
        <w:rPr>
          <w:color w:val="000000"/>
          <w:sz w:val="24"/>
          <w:szCs w:val="24"/>
          <w:lang w:bidi="ru-RU"/>
        </w:rPr>
        <w:fldChar w:fldCharType="begin"/>
      </w:r>
      <w:r w:rsidRPr="00573E91">
        <w:rPr>
          <w:color w:val="000000"/>
          <w:sz w:val="24"/>
          <w:szCs w:val="24"/>
          <w:lang w:bidi="ru-RU"/>
        </w:rPr>
        <w:instrText xml:space="preserve"> TOC \o "1-5" \h \z </w:instrText>
      </w:r>
      <w:r w:rsidRPr="00573E91">
        <w:rPr>
          <w:color w:val="000000"/>
          <w:sz w:val="24"/>
          <w:szCs w:val="24"/>
          <w:lang w:bidi="ru-RU"/>
        </w:rPr>
        <w:fldChar w:fldCharType="separate"/>
      </w:r>
      <w:r w:rsidRPr="00573E91">
        <w:rPr>
          <w:color w:val="000000"/>
          <w:sz w:val="24"/>
          <w:szCs w:val="24"/>
          <w:lang w:bidi="ru-RU"/>
        </w:rPr>
        <w:t xml:space="preserve">Вид (виды) разрешенного использования Участка: </w:t>
      </w:r>
      <w:r w:rsidRPr="00573E91">
        <w:rPr>
          <w:color w:val="000000"/>
          <w:sz w:val="24"/>
          <w:szCs w:val="24"/>
          <w:lang w:bidi="ru-RU"/>
        </w:rPr>
        <w:tab/>
        <w:t>.</w:t>
      </w:r>
    </w:p>
    <w:p w:rsidR="00573E91" w:rsidRPr="00573E91" w:rsidRDefault="00573E91" w:rsidP="00573E91">
      <w:pPr>
        <w:widowControl w:val="0"/>
        <w:tabs>
          <w:tab w:val="left" w:leader="underscore" w:pos="1819"/>
          <w:tab w:val="left" w:leader="underscore" w:pos="6274"/>
          <w:tab w:val="left" w:leader="underscore" w:pos="9096"/>
          <w:tab w:val="left" w:pos="9307"/>
        </w:tabs>
        <w:ind w:firstLine="580"/>
        <w:jc w:val="both"/>
        <w:rPr>
          <w:color w:val="000000"/>
          <w:sz w:val="24"/>
          <w:szCs w:val="24"/>
          <w:lang w:bidi="ru-RU"/>
        </w:rPr>
      </w:pPr>
      <w:r w:rsidRPr="00573E91">
        <w:rPr>
          <w:color w:val="000000"/>
          <w:sz w:val="24"/>
          <w:szCs w:val="24"/>
          <w:lang w:bidi="ru-RU"/>
        </w:rPr>
        <w:t>Участок относится к категории земель "___________".</w:t>
      </w:r>
    </w:p>
    <w:p w:rsidR="00573E91" w:rsidRPr="00573E91" w:rsidRDefault="00573E91" w:rsidP="00573E91">
      <w:pPr>
        <w:widowControl w:val="0"/>
        <w:tabs>
          <w:tab w:val="left" w:leader="underscore" w:pos="1819"/>
          <w:tab w:val="left" w:leader="underscore" w:pos="6274"/>
          <w:tab w:val="left" w:leader="underscore" w:pos="9096"/>
          <w:tab w:val="left" w:pos="9307"/>
        </w:tabs>
        <w:ind w:firstLine="580"/>
        <w:jc w:val="both"/>
        <w:rPr>
          <w:color w:val="000000"/>
          <w:sz w:val="24"/>
          <w:szCs w:val="24"/>
          <w:lang w:bidi="ru-RU"/>
        </w:rPr>
      </w:pPr>
      <w:r w:rsidRPr="00573E91">
        <w:rPr>
          <w:color w:val="000000"/>
          <w:sz w:val="24"/>
          <w:szCs w:val="24"/>
          <w:lang w:bidi="ru-RU"/>
        </w:rPr>
        <w:t>На Участке находятся следующие объекты недвижимого имущества: ________________________________________________________________________</w:t>
      </w:r>
      <w:r w:rsidRPr="00573E91">
        <w:rPr>
          <w:color w:val="000000"/>
          <w:sz w:val="24"/>
          <w:szCs w:val="24"/>
          <w:lang w:bidi="ru-RU"/>
        </w:rPr>
        <w:fldChar w:fldCharType="end"/>
      </w:r>
    </w:p>
    <w:p w:rsidR="00573E91" w:rsidRPr="00573E91" w:rsidRDefault="00573E91" w:rsidP="00573E91">
      <w:pPr>
        <w:widowControl w:val="0"/>
        <w:tabs>
          <w:tab w:val="left" w:leader="underscore" w:pos="1819"/>
          <w:tab w:val="left" w:leader="underscore" w:pos="6274"/>
          <w:tab w:val="left" w:leader="underscore" w:pos="9096"/>
          <w:tab w:val="left" w:pos="9307"/>
        </w:tabs>
        <w:ind w:firstLine="580"/>
        <w:jc w:val="center"/>
        <w:rPr>
          <w:color w:val="000000"/>
          <w:sz w:val="24"/>
          <w:szCs w:val="24"/>
          <w:lang w:bidi="ru-RU"/>
        </w:rPr>
      </w:pPr>
      <w:r w:rsidRPr="00573E91">
        <w:rPr>
          <w:color w:val="000000"/>
          <w:sz w:val="24"/>
          <w:szCs w:val="24"/>
          <w:lang w:bidi="ru-RU"/>
        </w:rPr>
        <w:t>(указывается при наличии на Участке объектов капитального строительства)</w:t>
      </w:r>
    </w:p>
    <w:p w:rsidR="00573E91" w:rsidRPr="00573E91" w:rsidRDefault="00573E91" w:rsidP="00573E91">
      <w:pPr>
        <w:widowControl w:val="0"/>
        <w:tabs>
          <w:tab w:val="left" w:leader="underscore" w:pos="1819"/>
          <w:tab w:val="left" w:leader="underscore" w:pos="6274"/>
          <w:tab w:val="left" w:leader="underscore" w:pos="9096"/>
          <w:tab w:val="left" w:pos="9307"/>
        </w:tabs>
        <w:ind w:firstLine="580"/>
        <w:jc w:val="both"/>
        <w:rPr>
          <w:color w:val="000000"/>
          <w:sz w:val="24"/>
          <w:szCs w:val="24"/>
          <w:lang w:bidi="ru-RU"/>
        </w:rPr>
      </w:pPr>
      <w:r w:rsidRPr="00573E91">
        <w:rPr>
          <w:color w:val="000000"/>
          <w:sz w:val="24"/>
          <w:szCs w:val="24"/>
          <w:lang w:bidi="ru-RU"/>
        </w:rPr>
        <w:t>В отношении Участка установлены следующие ограничения и обременения:_____</w:t>
      </w:r>
    </w:p>
    <w:p w:rsidR="00573E91" w:rsidRPr="00573E91" w:rsidRDefault="00573E91" w:rsidP="00573E91">
      <w:pPr>
        <w:widowControl w:val="0"/>
        <w:tabs>
          <w:tab w:val="left" w:leader="underscore" w:pos="1819"/>
          <w:tab w:val="left" w:leader="underscore" w:pos="6274"/>
          <w:tab w:val="left" w:leader="underscore" w:pos="9096"/>
          <w:tab w:val="left" w:pos="9307"/>
        </w:tabs>
        <w:jc w:val="both"/>
        <w:rPr>
          <w:color w:val="000000"/>
          <w:sz w:val="24"/>
          <w:szCs w:val="24"/>
          <w:lang w:bidi="ru-RU"/>
        </w:rPr>
      </w:pPr>
      <w:r w:rsidRPr="00573E91">
        <w:rPr>
          <w:color w:val="000000"/>
          <w:sz w:val="24"/>
          <w:szCs w:val="24"/>
          <w:lang w:bidi="ru-RU"/>
        </w:rPr>
        <w:t>_________________________________________________________________________</w:t>
      </w:r>
    </w:p>
    <w:p w:rsidR="00573E91" w:rsidRPr="00573E91" w:rsidRDefault="00573E91" w:rsidP="00573E91">
      <w:pPr>
        <w:widowControl w:val="0"/>
        <w:tabs>
          <w:tab w:val="left" w:leader="underscore" w:pos="5750"/>
          <w:tab w:val="left" w:pos="5917"/>
        </w:tabs>
        <w:jc w:val="both"/>
        <w:rPr>
          <w:sz w:val="24"/>
          <w:szCs w:val="24"/>
          <w:lang w:bidi="ru-RU"/>
        </w:rPr>
      </w:pPr>
    </w:p>
    <w:p w:rsidR="00573E91" w:rsidRPr="00573E91" w:rsidRDefault="00573E91" w:rsidP="00573E91">
      <w:pPr>
        <w:widowControl w:val="0"/>
        <w:tabs>
          <w:tab w:val="left" w:leader="underscore" w:pos="5750"/>
          <w:tab w:val="left" w:pos="5917"/>
        </w:tabs>
        <w:jc w:val="both"/>
        <w:rPr>
          <w:rFonts w:ascii="Courier New" w:eastAsia="Courier New" w:hAnsi="Courier New" w:cs="Courier New"/>
          <w:color w:val="000000"/>
          <w:sz w:val="24"/>
          <w:szCs w:val="24"/>
          <w:lang w:bidi="ru-RU"/>
        </w:rPr>
      </w:pPr>
      <w:r w:rsidRPr="00573E91">
        <w:rPr>
          <w:sz w:val="24"/>
          <w:szCs w:val="24"/>
          <w:lang w:bidi="ru-RU"/>
        </w:rPr>
        <w:t>Заявителю обеспечить государственную регистрацию права собственности на Участок.</w:t>
      </w: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tabs>
          <w:tab w:val="left" w:leader="underscore" w:pos="5750"/>
          <w:tab w:val="left" w:pos="5917"/>
        </w:tabs>
        <w:jc w:val="both"/>
        <w:rPr>
          <w:sz w:val="24"/>
          <w:szCs w:val="24"/>
          <w:lang w:bidi="ru-RU"/>
        </w:rPr>
      </w:pPr>
      <w:r w:rsidRPr="00573E91">
        <w:rPr>
          <w:sz w:val="24"/>
          <w:szCs w:val="24"/>
          <w:lang w:bidi="ru-RU"/>
        </w:rPr>
        <w:t>Глава Администрации                                                                _________________________</w:t>
      </w:r>
    </w:p>
    <w:p w:rsidR="00573E91" w:rsidRPr="00573E91" w:rsidRDefault="00573E91" w:rsidP="00573E91">
      <w:pPr>
        <w:widowControl w:val="0"/>
        <w:tabs>
          <w:tab w:val="left" w:pos="3260"/>
        </w:tabs>
        <w:autoSpaceDE w:val="0"/>
        <w:autoSpaceDN w:val="0"/>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sectPr w:rsidR="00573E91" w:rsidRPr="00573E91" w:rsidSect="004D120B">
          <w:headerReference w:type="even" r:id="rId29"/>
          <w:headerReference w:type="default" r:id="rId30"/>
          <w:footerReference w:type="even" r:id="rId31"/>
          <w:footerReference w:type="default" r:id="rId32"/>
          <w:pgSz w:w="11906" w:h="16838"/>
          <w:pgMar w:top="1134" w:right="850" w:bottom="1134" w:left="1134" w:header="708" w:footer="708" w:gutter="0"/>
          <w:cols w:space="708"/>
          <w:titlePg/>
          <w:docGrid w:linePitch="360"/>
        </w:sectPr>
      </w:pPr>
    </w:p>
    <w:p w:rsidR="00573E91" w:rsidRPr="00573E91" w:rsidRDefault="00573E91" w:rsidP="00573E91">
      <w:pPr>
        <w:widowControl w:val="0"/>
        <w:autoSpaceDE w:val="0"/>
        <w:autoSpaceDN w:val="0"/>
        <w:jc w:val="right"/>
        <w:outlineLvl w:val="1"/>
        <w:rPr>
          <w:sz w:val="24"/>
          <w:szCs w:val="24"/>
        </w:rPr>
      </w:pPr>
      <w:r w:rsidRPr="00573E91">
        <w:rPr>
          <w:sz w:val="24"/>
          <w:szCs w:val="24"/>
        </w:rPr>
        <w:t>Приложение 3</w:t>
      </w:r>
    </w:p>
    <w:p w:rsidR="00573E91" w:rsidRPr="00573E91" w:rsidRDefault="00573E91" w:rsidP="00573E91">
      <w:pPr>
        <w:widowControl w:val="0"/>
        <w:autoSpaceDE w:val="0"/>
        <w:autoSpaceDN w:val="0"/>
        <w:jc w:val="right"/>
        <w:rPr>
          <w:sz w:val="24"/>
          <w:szCs w:val="24"/>
        </w:rPr>
      </w:pPr>
      <w:r w:rsidRPr="00573E91">
        <w:rPr>
          <w:sz w:val="24"/>
          <w:szCs w:val="24"/>
        </w:rPr>
        <w:t>к административному регламенту</w:t>
      </w:r>
    </w:p>
    <w:p w:rsidR="00573E91" w:rsidRPr="00573E91" w:rsidRDefault="00573E91" w:rsidP="00573E91">
      <w:pPr>
        <w:widowControl w:val="0"/>
        <w:autoSpaceDE w:val="0"/>
        <w:autoSpaceDN w:val="0"/>
        <w:rPr>
          <w:rFonts w:ascii="Calibri" w:hAnsi="Calibri" w:cs="Calibri"/>
          <w:sz w:val="24"/>
          <w:szCs w:val="24"/>
        </w:rPr>
      </w:pPr>
    </w:p>
    <w:p w:rsidR="00573E91" w:rsidRPr="00573E91" w:rsidRDefault="00573E91" w:rsidP="00573E91">
      <w:pPr>
        <w:widowControl w:val="0"/>
        <w:autoSpaceDE w:val="0"/>
        <w:autoSpaceDN w:val="0"/>
        <w:jc w:val="right"/>
        <w:rPr>
          <w:sz w:val="24"/>
          <w:szCs w:val="24"/>
        </w:rPr>
      </w:pPr>
      <w:r w:rsidRPr="00573E91">
        <w:rPr>
          <w:rFonts w:ascii="Courier New" w:hAnsi="Courier New" w:cs="Courier New"/>
          <w:sz w:val="24"/>
          <w:szCs w:val="24"/>
        </w:rPr>
        <w:t xml:space="preserve">                                                                                              </w:t>
      </w:r>
      <w:r w:rsidRPr="00573E91">
        <w:rPr>
          <w:sz w:val="24"/>
          <w:szCs w:val="24"/>
        </w:rPr>
        <w:t>____________________________</w:t>
      </w:r>
    </w:p>
    <w:p w:rsidR="00573E91" w:rsidRPr="00573E91" w:rsidRDefault="00573E91" w:rsidP="00573E91">
      <w:pPr>
        <w:widowControl w:val="0"/>
        <w:autoSpaceDE w:val="0"/>
        <w:autoSpaceDN w:val="0"/>
        <w:jc w:val="right"/>
        <w:rPr>
          <w:sz w:val="24"/>
          <w:szCs w:val="24"/>
        </w:rPr>
      </w:pPr>
      <w:r w:rsidRPr="00573E91">
        <w:rPr>
          <w:sz w:val="24"/>
          <w:szCs w:val="24"/>
        </w:rPr>
        <w:t xml:space="preserve">                                               ____________________________</w:t>
      </w:r>
    </w:p>
    <w:p w:rsidR="00573E91" w:rsidRPr="00573E91" w:rsidRDefault="00573E91" w:rsidP="00573E91">
      <w:pPr>
        <w:widowControl w:val="0"/>
        <w:autoSpaceDE w:val="0"/>
        <w:autoSpaceDN w:val="0"/>
        <w:jc w:val="right"/>
        <w:rPr>
          <w:sz w:val="24"/>
          <w:szCs w:val="24"/>
        </w:rPr>
      </w:pPr>
      <w:r w:rsidRPr="00573E91">
        <w:rPr>
          <w:sz w:val="24"/>
          <w:szCs w:val="24"/>
        </w:rPr>
        <w:t xml:space="preserve">                                               ____________________________</w:t>
      </w:r>
    </w:p>
    <w:p w:rsidR="00573E91" w:rsidRPr="00573E91" w:rsidRDefault="00573E91" w:rsidP="00573E91">
      <w:pPr>
        <w:widowControl w:val="0"/>
        <w:autoSpaceDE w:val="0"/>
        <w:autoSpaceDN w:val="0"/>
        <w:jc w:val="right"/>
        <w:rPr>
          <w:sz w:val="24"/>
          <w:szCs w:val="24"/>
        </w:rPr>
      </w:pPr>
      <w:r w:rsidRPr="00573E91">
        <w:rPr>
          <w:sz w:val="24"/>
          <w:szCs w:val="24"/>
        </w:rPr>
        <w:t xml:space="preserve">                                               ____________________________</w:t>
      </w:r>
    </w:p>
    <w:p w:rsidR="00573E91" w:rsidRPr="00573E91" w:rsidRDefault="00573E91" w:rsidP="00573E91">
      <w:pPr>
        <w:widowControl w:val="0"/>
        <w:autoSpaceDE w:val="0"/>
        <w:autoSpaceDN w:val="0"/>
        <w:jc w:val="right"/>
        <w:rPr>
          <w:sz w:val="24"/>
          <w:szCs w:val="24"/>
        </w:rPr>
      </w:pPr>
      <w:r w:rsidRPr="00573E91">
        <w:rPr>
          <w:sz w:val="24"/>
          <w:szCs w:val="24"/>
        </w:rPr>
        <w:t xml:space="preserve">                                               (контактные данные заявителя</w:t>
      </w:r>
    </w:p>
    <w:p w:rsidR="00573E91" w:rsidRPr="00573E91" w:rsidRDefault="00573E91" w:rsidP="00573E91">
      <w:pPr>
        <w:widowControl w:val="0"/>
        <w:autoSpaceDE w:val="0"/>
        <w:autoSpaceDN w:val="0"/>
        <w:jc w:val="right"/>
        <w:rPr>
          <w:sz w:val="24"/>
          <w:szCs w:val="24"/>
        </w:rPr>
      </w:pPr>
      <w:r w:rsidRPr="00573E91">
        <w:rPr>
          <w:sz w:val="24"/>
          <w:szCs w:val="24"/>
        </w:rPr>
        <w:t xml:space="preserve">                                                            адрес, телефон)</w:t>
      </w:r>
    </w:p>
    <w:p w:rsidR="00573E91" w:rsidRPr="00573E91" w:rsidRDefault="00573E91" w:rsidP="00573E91">
      <w:pPr>
        <w:widowControl w:val="0"/>
        <w:autoSpaceDE w:val="0"/>
        <w:autoSpaceDN w:val="0"/>
        <w:jc w:val="both"/>
        <w:rPr>
          <w:rFonts w:ascii="Courier New" w:hAnsi="Courier New" w:cs="Courier New"/>
          <w:sz w:val="24"/>
          <w:szCs w:val="24"/>
        </w:rPr>
      </w:pPr>
    </w:p>
    <w:p w:rsidR="00573E91" w:rsidRPr="00573E91" w:rsidRDefault="00573E91" w:rsidP="00573E91">
      <w:pPr>
        <w:widowControl w:val="0"/>
        <w:autoSpaceDE w:val="0"/>
        <w:autoSpaceDN w:val="0"/>
        <w:jc w:val="center"/>
        <w:rPr>
          <w:b/>
          <w:sz w:val="24"/>
          <w:szCs w:val="24"/>
        </w:rPr>
      </w:pPr>
      <w:r w:rsidRPr="00573E91">
        <w:rPr>
          <w:b/>
          <w:sz w:val="24"/>
          <w:szCs w:val="24"/>
        </w:rPr>
        <w:t>РЕШЕНИЕ</w:t>
      </w:r>
    </w:p>
    <w:p w:rsidR="00573E91" w:rsidRPr="00573E91" w:rsidRDefault="00573E91" w:rsidP="00573E91">
      <w:pPr>
        <w:widowControl w:val="0"/>
        <w:autoSpaceDE w:val="0"/>
        <w:autoSpaceDN w:val="0"/>
        <w:jc w:val="center"/>
        <w:rPr>
          <w:b/>
          <w:sz w:val="24"/>
          <w:szCs w:val="24"/>
        </w:rPr>
      </w:pPr>
      <w:r w:rsidRPr="00573E91">
        <w:rPr>
          <w:b/>
          <w:sz w:val="24"/>
          <w:szCs w:val="24"/>
        </w:rPr>
        <w:t>об отказе в предоставлении муниципальной услуги</w:t>
      </w:r>
    </w:p>
    <w:p w:rsidR="00573E91" w:rsidRPr="00573E91" w:rsidRDefault="00573E91" w:rsidP="00573E91">
      <w:pPr>
        <w:widowControl w:val="0"/>
        <w:autoSpaceDE w:val="0"/>
        <w:autoSpaceDN w:val="0"/>
        <w:jc w:val="center"/>
        <w:rPr>
          <w:b/>
          <w:sz w:val="24"/>
          <w:szCs w:val="24"/>
        </w:rPr>
      </w:pPr>
      <w:r w:rsidRPr="00573E91">
        <w:rPr>
          <w:b/>
          <w:sz w:val="24"/>
          <w:szCs w:val="24"/>
        </w:rPr>
        <w:t>от ___________№_______</w:t>
      </w:r>
    </w:p>
    <w:p w:rsidR="00573E91" w:rsidRPr="00573E91" w:rsidRDefault="00573E91" w:rsidP="00573E91">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573E91" w:rsidRPr="00573E91" w:rsidTr="0017602B">
        <w:tc>
          <w:tcPr>
            <w:tcW w:w="9071" w:type="dxa"/>
            <w:tcBorders>
              <w:top w:val="nil"/>
              <w:left w:val="nil"/>
              <w:bottom w:val="nil"/>
              <w:right w:val="nil"/>
            </w:tcBorders>
          </w:tcPr>
          <w:p w:rsidR="00573E91" w:rsidRPr="00573E91" w:rsidRDefault="00573E91" w:rsidP="0017602B">
            <w:pPr>
              <w:widowControl w:val="0"/>
              <w:autoSpaceDE w:val="0"/>
              <w:autoSpaceDN w:val="0"/>
              <w:ind w:firstLine="709"/>
              <w:jc w:val="both"/>
              <w:rPr>
                <w:sz w:val="24"/>
                <w:szCs w:val="24"/>
              </w:rPr>
            </w:pPr>
            <w:r w:rsidRPr="00573E91">
              <w:rPr>
                <w:sz w:val="24"/>
                <w:szCs w:val="24"/>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от ________ №___ и приложенных к нему документов, принято решение об отказе в предоставлении муниципальной услуги по следующим основаниям:</w:t>
            </w:r>
          </w:p>
        </w:tc>
      </w:tr>
      <w:tr w:rsidR="00573E91" w:rsidRPr="00573E91" w:rsidTr="0017602B">
        <w:tc>
          <w:tcPr>
            <w:tcW w:w="9071" w:type="dxa"/>
            <w:tcBorders>
              <w:top w:val="nil"/>
              <w:left w:val="nil"/>
              <w:bottom w:val="single" w:sz="4" w:space="0" w:color="auto"/>
              <w:right w:val="nil"/>
            </w:tcBorders>
          </w:tcPr>
          <w:p w:rsidR="00573E91" w:rsidRPr="00573E91" w:rsidRDefault="00573E91" w:rsidP="0017602B">
            <w:pPr>
              <w:widowControl w:val="0"/>
              <w:autoSpaceDE w:val="0"/>
              <w:autoSpaceDN w:val="0"/>
              <w:jc w:val="center"/>
              <w:rPr>
                <w:sz w:val="24"/>
                <w:szCs w:val="24"/>
              </w:rPr>
            </w:pPr>
          </w:p>
        </w:tc>
      </w:tr>
      <w:tr w:rsidR="00573E91" w:rsidRPr="00573E91" w:rsidTr="0017602B">
        <w:tblPrEx>
          <w:tblBorders>
            <w:insideH w:val="single" w:sz="4" w:space="0" w:color="auto"/>
          </w:tblBorders>
        </w:tblPrEx>
        <w:tc>
          <w:tcPr>
            <w:tcW w:w="9071" w:type="dxa"/>
            <w:tcBorders>
              <w:top w:val="single" w:sz="4" w:space="0" w:color="auto"/>
              <w:left w:val="nil"/>
              <w:bottom w:val="single" w:sz="4" w:space="0" w:color="auto"/>
              <w:right w:val="nil"/>
            </w:tcBorders>
          </w:tcPr>
          <w:p w:rsidR="00573E91" w:rsidRPr="00573E91" w:rsidRDefault="00573E91" w:rsidP="0017602B">
            <w:pPr>
              <w:widowControl w:val="0"/>
              <w:autoSpaceDE w:val="0"/>
              <w:autoSpaceDN w:val="0"/>
              <w:jc w:val="center"/>
              <w:rPr>
                <w:sz w:val="24"/>
                <w:szCs w:val="24"/>
              </w:rPr>
            </w:pPr>
          </w:p>
        </w:tc>
      </w:tr>
      <w:tr w:rsidR="00573E91" w:rsidRPr="00573E91" w:rsidTr="0017602B">
        <w:tblPrEx>
          <w:tblBorders>
            <w:insideH w:val="single" w:sz="4" w:space="0" w:color="auto"/>
          </w:tblBorders>
        </w:tblPrEx>
        <w:tc>
          <w:tcPr>
            <w:tcW w:w="9071" w:type="dxa"/>
            <w:tcBorders>
              <w:top w:val="single" w:sz="4" w:space="0" w:color="auto"/>
              <w:left w:val="nil"/>
              <w:bottom w:val="single" w:sz="4" w:space="0" w:color="auto"/>
              <w:right w:val="nil"/>
            </w:tcBorders>
          </w:tcPr>
          <w:p w:rsidR="00573E91" w:rsidRPr="00573E91" w:rsidRDefault="00573E91" w:rsidP="0017602B">
            <w:pPr>
              <w:widowControl w:val="0"/>
              <w:autoSpaceDE w:val="0"/>
              <w:autoSpaceDN w:val="0"/>
              <w:jc w:val="center"/>
              <w:rPr>
                <w:sz w:val="24"/>
                <w:szCs w:val="24"/>
              </w:rPr>
            </w:pPr>
          </w:p>
        </w:tc>
      </w:tr>
      <w:tr w:rsidR="00573E91" w:rsidRPr="00573E91" w:rsidTr="0017602B">
        <w:tc>
          <w:tcPr>
            <w:tcW w:w="9071" w:type="dxa"/>
            <w:tcBorders>
              <w:top w:val="single" w:sz="4" w:space="0" w:color="auto"/>
              <w:left w:val="nil"/>
              <w:bottom w:val="nil"/>
              <w:right w:val="nil"/>
            </w:tcBorders>
          </w:tcPr>
          <w:p w:rsidR="00573E91" w:rsidRPr="00573E91" w:rsidRDefault="00573E91" w:rsidP="0017602B">
            <w:pPr>
              <w:widowControl w:val="0"/>
              <w:autoSpaceDE w:val="0"/>
              <w:autoSpaceDN w:val="0"/>
              <w:ind w:firstLine="709"/>
              <w:jc w:val="center"/>
              <w:rPr>
                <w:sz w:val="24"/>
                <w:szCs w:val="24"/>
              </w:rPr>
            </w:pPr>
            <w:r w:rsidRPr="00573E91">
              <w:rPr>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573E91" w:rsidRPr="00573E91" w:rsidTr="0017602B">
        <w:tc>
          <w:tcPr>
            <w:tcW w:w="9071" w:type="dxa"/>
            <w:tcBorders>
              <w:top w:val="nil"/>
              <w:left w:val="nil"/>
              <w:bottom w:val="nil"/>
              <w:right w:val="nil"/>
            </w:tcBorders>
          </w:tcPr>
          <w:p w:rsidR="00573E91" w:rsidRPr="00573E91" w:rsidRDefault="00573E91" w:rsidP="0017602B">
            <w:pPr>
              <w:widowControl w:val="0"/>
              <w:autoSpaceDE w:val="0"/>
              <w:autoSpaceDN w:val="0"/>
              <w:ind w:firstLine="709"/>
              <w:jc w:val="both"/>
              <w:rPr>
                <w:sz w:val="24"/>
                <w:szCs w:val="24"/>
              </w:rPr>
            </w:pPr>
            <w:r w:rsidRPr="00573E91">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573E91" w:rsidRPr="00573E91" w:rsidRDefault="00573E91" w:rsidP="0017602B">
            <w:pPr>
              <w:widowControl w:val="0"/>
              <w:autoSpaceDE w:val="0"/>
              <w:autoSpaceDN w:val="0"/>
              <w:ind w:firstLine="709"/>
              <w:jc w:val="both"/>
              <w:rPr>
                <w:sz w:val="24"/>
                <w:szCs w:val="24"/>
              </w:rPr>
            </w:pPr>
            <w:r w:rsidRPr="00573E91">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573E91" w:rsidRPr="00573E91" w:rsidRDefault="00573E91" w:rsidP="00573E91">
      <w:pPr>
        <w:widowControl w:val="0"/>
        <w:autoSpaceDE w:val="0"/>
        <w:autoSpaceDN w:val="0"/>
        <w:jc w:val="both"/>
        <w:rPr>
          <w:sz w:val="24"/>
          <w:szCs w:val="24"/>
        </w:rPr>
      </w:pPr>
    </w:p>
    <w:p w:rsidR="00573E91" w:rsidRPr="00573E91" w:rsidRDefault="00573E91" w:rsidP="00573E91">
      <w:pPr>
        <w:widowControl w:val="0"/>
        <w:autoSpaceDE w:val="0"/>
        <w:autoSpaceDN w:val="0"/>
        <w:jc w:val="both"/>
        <w:rPr>
          <w:sz w:val="24"/>
          <w:szCs w:val="24"/>
        </w:rPr>
      </w:pPr>
    </w:p>
    <w:p w:rsidR="00573E91" w:rsidRPr="00573E91" w:rsidRDefault="00573E91" w:rsidP="00573E91">
      <w:pPr>
        <w:widowControl w:val="0"/>
        <w:autoSpaceDE w:val="0"/>
        <w:autoSpaceDN w:val="0"/>
        <w:jc w:val="both"/>
        <w:rPr>
          <w:sz w:val="24"/>
          <w:szCs w:val="24"/>
        </w:rPr>
      </w:pPr>
      <w:r w:rsidRPr="00573E91">
        <w:rPr>
          <w:sz w:val="24"/>
          <w:szCs w:val="24"/>
        </w:rPr>
        <w:t xml:space="preserve">Глава Администрации                            </w:t>
      </w:r>
      <w:r w:rsidRPr="00573E91">
        <w:rPr>
          <w:sz w:val="24"/>
          <w:szCs w:val="24"/>
        </w:rPr>
        <w:tab/>
      </w:r>
      <w:r w:rsidRPr="00573E91">
        <w:rPr>
          <w:sz w:val="24"/>
          <w:szCs w:val="24"/>
        </w:rPr>
        <w:tab/>
      </w:r>
      <w:r w:rsidRPr="00573E91">
        <w:rPr>
          <w:sz w:val="24"/>
          <w:szCs w:val="24"/>
        </w:rPr>
        <w:tab/>
      </w:r>
      <w:r w:rsidRPr="00573E91">
        <w:rPr>
          <w:sz w:val="24"/>
          <w:szCs w:val="24"/>
        </w:rPr>
        <w:tab/>
        <w:t xml:space="preserve">   ____________________________</w:t>
      </w:r>
    </w:p>
    <w:p w:rsidR="00573E91" w:rsidRPr="00573E91" w:rsidRDefault="00573E91" w:rsidP="00573E91">
      <w:pPr>
        <w:widowControl w:val="0"/>
        <w:autoSpaceDE w:val="0"/>
        <w:autoSpaceDN w:val="0"/>
        <w:jc w:val="both"/>
        <w:rPr>
          <w:rFonts w:ascii="Courier New" w:hAnsi="Courier New" w:cs="Courier New"/>
          <w:sz w:val="24"/>
          <w:szCs w:val="24"/>
        </w:rPr>
        <w:sectPr w:rsidR="00573E91" w:rsidRPr="00573E91" w:rsidSect="004D120B">
          <w:pgSz w:w="11906" w:h="16838"/>
          <w:pgMar w:top="1134" w:right="850" w:bottom="1134" w:left="1134" w:header="708" w:footer="708" w:gutter="0"/>
          <w:cols w:space="708"/>
          <w:titlePg/>
          <w:docGrid w:linePitch="360"/>
        </w:sectPr>
      </w:pPr>
    </w:p>
    <w:p w:rsidR="00573E91" w:rsidRPr="00573E91" w:rsidRDefault="00573E91" w:rsidP="00573E91">
      <w:pPr>
        <w:widowControl w:val="0"/>
        <w:autoSpaceDE w:val="0"/>
        <w:autoSpaceDN w:val="0"/>
        <w:jc w:val="right"/>
        <w:outlineLvl w:val="1"/>
        <w:rPr>
          <w:sz w:val="24"/>
          <w:szCs w:val="24"/>
        </w:rPr>
      </w:pPr>
      <w:r w:rsidRPr="00573E91">
        <w:rPr>
          <w:sz w:val="24"/>
          <w:szCs w:val="24"/>
        </w:rPr>
        <w:t>Приложение 4</w:t>
      </w:r>
    </w:p>
    <w:p w:rsidR="00573E91" w:rsidRPr="00573E91" w:rsidRDefault="00573E91" w:rsidP="00573E91">
      <w:pPr>
        <w:widowControl w:val="0"/>
        <w:autoSpaceDE w:val="0"/>
        <w:autoSpaceDN w:val="0"/>
        <w:jc w:val="right"/>
        <w:rPr>
          <w:sz w:val="24"/>
          <w:szCs w:val="24"/>
        </w:rPr>
      </w:pPr>
      <w:r w:rsidRPr="00573E91">
        <w:rPr>
          <w:sz w:val="24"/>
          <w:szCs w:val="24"/>
        </w:rPr>
        <w:t>к административному регламенту</w:t>
      </w:r>
    </w:p>
    <w:p w:rsidR="00573E91" w:rsidRPr="00573E91" w:rsidRDefault="00573E91" w:rsidP="00573E91">
      <w:pPr>
        <w:widowControl w:val="0"/>
        <w:autoSpaceDE w:val="0"/>
        <w:autoSpaceDN w:val="0"/>
        <w:rPr>
          <w:rFonts w:ascii="Calibri" w:hAnsi="Calibri" w:cs="Calibri"/>
          <w:sz w:val="24"/>
          <w:szCs w:val="24"/>
        </w:rPr>
      </w:pPr>
    </w:p>
    <w:p w:rsidR="00573E91" w:rsidRPr="00573E91" w:rsidRDefault="00573E91" w:rsidP="00573E91">
      <w:pPr>
        <w:widowControl w:val="0"/>
        <w:autoSpaceDE w:val="0"/>
        <w:autoSpaceDN w:val="0"/>
        <w:rPr>
          <w:rFonts w:ascii="Calibri" w:hAnsi="Calibri" w:cs="Calibri"/>
          <w:sz w:val="24"/>
          <w:szCs w:val="24"/>
        </w:rPr>
      </w:pPr>
    </w:p>
    <w:p w:rsidR="00573E91" w:rsidRPr="00573E91" w:rsidRDefault="00573E91" w:rsidP="00573E91">
      <w:pPr>
        <w:widowControl w:val="0"/>
        <w:autoSpaceDE w:val="0"/>
        <w:autoSpaceDN w:val="0"/>
        <w:jc w:val="both"/>
        <w:rPr>
          <w:rFonts w:ascii="Courier New" w:hAnsi="Courier New" w:cs="Courier New"/>
          <w:sz w:val="24"/>
          <w:szCs w:val="24"/>
        </w:rPr>
      </w:pPr>
      <w:r w:rsidRPr="00573E91">
        <w:rPr>
          <w:rFonts w:ascii="Courier New" w:hAnsi="Courier New" w:cs="Courier New"/>
          <w:sz w:val="24"/>
          <w:szCs w:val="24"/>
        </w:rPr>
        <w:t xml:space="preserve">                                               ____________________________</w:t>
      </w:r>
    </w:p>
    <w:p w:rsidR="00573E91" w:rsidRPr="00573E91" w:rsidRDefault="00573E91" w:rsidP="00573E91">
      <w:pPr>
        <w:widowControl w:val="0"/>
        <w:autoSpaceDE w:val="0"/>
        <w:autoSpaceDN w:val="0"/>
        <w:jc w:val="both"/>
        <w:rPr>
          <w:rFonts w:ascii="Courier New" w:hAnsi="Courier New" w:cs="Courier New"/>
          <w:sz w:val="24"/>
          <w:szCs w:val="24"/>
        </w:rPr>
      </w:pPr>
      <w:r w:rsidRPr="00573E91">
        <w:rPr>
          <w:rFonts w:ascii="Courier New" w:hAnsi="Courier New" w:cs="Courier New"/>
          <w:sz w:val="24"/>
          <w:szCs w:val="24"/>
        </w:rPr>
        <w:t xml:space="preserve">                                               ____________________________</w:t>
      </w:r>
    </w:p>
    <w:p w:rsidR="00573E91" w:rsidRPr="00573E91" w:rsidRDefault="00573E91" w:rsidP="00573E91">
      <w:pPr>
        <w:widowControl w:val="0"/>
        <w:autoSpaceDE w:val="0"/>
        <w:autoSpaceDN w:val="0"/>
        <w:jc w:val="both"/>
        <w:rPr>
          <w:rFonts w:ascii="Courier New" w:hAnsi="Courier New" w:cs="Courier New"/>
          <w:sz w:val="24"/>
          <w:szCs w:val="24"/>
        </w:rPr>
      </w:pPr>
      <w:r w:rsidRPr="00573E91">
        <w:rPr>
          <w:rFonts w:ascii="Courier New" w:hAnsi="Courier New" w:cs="Courier New"/>
          <w:sz w:val="24"/>
          <w:szCs w:val="24"/>
        </w:rPr>
        <w:t xml:space="preserve">                                               ____________________________</w:t>
      </w:r>
    </w:p>
    <w:p w:rsidR="00573E91" w:rsidRPr="00573E91" w:rsidRDefault="00573E91" w:rsidP="00573E91">
      <w:pPr>
        <w:widowControl w:val="0"/>
        <w:autoSpaceDE w:val="0"/>
        <w:autoSpaceDN w:val="0"/>
        <w:jc w:val="both"/>
        <w:rPr>
          <w:rFonts w:ascii="Courier New" w:hAnsi="Courier New" w:cs="Courier New"/>
          <w:sz w:val="24"/>
          <w:szCs w:val="24"/>
        </w:rPr>
      </w:pPr>
      <w:r w:rsidRPr="00573E91">
        <w:rPr>
          <w:rFonts w:ascii="Courier New" w:hAnsi="Courier New" w:cs="Courier New"/>
          <w:sz w:val="24"/>
          <w:szCs w:val="24"/>
        </w:rPr>
        <w:t xml:space="preserve">                                               ____________________________</w:t>
      </w:r>
    </w:p>
    <w:p w:rsidR="00573E91" w:rsidRPr="00573E91" w:rsidRDefault="00573E91" w:rsidP="00573E91">
      <w:pPr>
        <w:widowControl w:val="0"/>
        <w:autoSpaceDE w:val="0"/>
        <w:autoSpaceDN w:val="0"/>
        <w:jc w:val="both"/>
        <w:rPr>
          <w:sz w:val="24"/>
          <w:szCs w:val="24"/>
        </w:rPr>
      </w:pPr>
      <w:r w:rsidRPr="00573E91">
        <w:rPr>
          <w:rFonts w:ascii="Courier New" w:hAnsi="Courier New" w:cs="Courier New"/>
          <w:sz w:val="24"/>
          <w:szCs w:val="24"/>
        </w:rPr>
        <w:t xml:space="preserve">                                               </w:t>
      </w:r>
      <w:r w:rsidRPr="00573E91">
        <w:rPr>
          <w:sz w:val="24"/>
          <w:szCs w:val="24"/>
        </w:rPr>
        <w:t>(контактные данные заявителя</w:t>
      </w:r>
    </w:p>
    <w:p w:rsidR="00573E91" w:rsidRPr="00573E91" w:rsidRDefault="00573E91" w:rsidP="00573E91">
      <w:pPr>
        <w:widowControl w:val="0"/>
        <w:autoSpaceDE w:val="0"/>
        <w:autoSpaceDN w:val="0"/>
        <w:ind w:left="4956" w:firstLine="708"/>
        <w:jc w:val="center"/>
        <w:rPr>
          <w:sz w:val="24"/>
          <w:szCs w:val="24"/>
        </w:rPr>
      </w:pPr>
      <w:r w:rsidRPr="00573E91">
        <w:rPr>
          <w:sz w:val="24"/>
          <w:szCs w:val="24"/>
        </w:rPr>
        <w:t xml:space="preserve">     адрес, телефон)</w:t>
      </w:r>
    </w:p>
    <w:p w:rsidR="00573E91" w:rsidRPr="00573E91" w:rsidRDefault="00573E91" w:rsidP="00573E91">
      <w:pPr>
        <w:widowControl w:val="0"/>
        <w:autoSpaceDE w:val="0"/>
        <w:autoSpaceDN w:val="0"/>
        <w:jc w:val="both"/>
        <w:rPr>
          <w:sz w:val="24"/>
          <w:szCs w:val="24"/>
        </w:rPr>
      </w:pPr>
    </w:p>
    <w:p w:rsidR="00573E91" w:rsidRPr="00573E91" w:rsidRDefault="00573E91" w:rsidP="00573E91">
      <w:pPr>
        <w:widowControl w:val="0"/>
        <w:autoSpaceDE w:val="0"/>
        <w:autoSpaceDN w:val="0"/>
        <w:jc w:val="center"/>
        <w:rPr>
          <w:b/>
          <w:sz w:val="24"/>
          <w:szCs w:val="24"/>
        </w:rPr>
      </w:pPr>
      <w:r w:rsidRPr="00573E91">
        <w:rPr>
          <w:b/>
          <w:sz w:val="24"/>
          <w:szCs w:val="24"/>
        </w:rPr>
        <w:t>РЕШЕНИЕ</w:t>
      </w:r>
    </w:p>
    <w:p w:rsidR="00573E91" w:rsidRPr="00573E91" w:rsidRDefault="00573E91" w:rsidP="00573E91">
      <w:pPr>
        <w:widowControl w:val="0"/>
        <w:autoSpaceDE w:val="0"/>
        <w:autoSpaceDN w:val="0"/>
        <w:jc w:val="center"/>
        <w:rPr>
          <w:b/>
          <w:sz w:val="24"/>
          <w:szCs w:val="24"/>
        </w:rPr>
      </w:pPr>
      <w:r w:rsidRPr="00573E91">
        <w:rPr>
          <w:b/>
          <w:sz w:val="24"/>
          <w:szCs w:val="24"/>
        </w:rPr>
        <w:t xml:space="preserve">о возврате заявления о предоставлении земельного участка </w:t>
      </w:r>
    </w:p>
    <w:p w:rsidR="00573E91" w:rsidRPr="00573E91" w:rsidRDefault="00573E91" w:rsidP="00573E91">
      <w:pPr>
        <w:widowControl w:val="0"/>
        <w:autoSpaceDE w:val="0"/>
        <w:autoSpaceDN w:val="0"/>
        <w:jc w:val="center"/>
        <w:rPr>
          <w:b/>
          <w:sz w:val="24"/>
          <w:szCs w:val="24"/>
        </w:rPr>
      </w:pPr>
      <w:r w:rsidRPr="00573E91">
        <w:rPr>
          <w:b/>
          <w:sz w:val="24"/>
          <w:szCs w:val="24"/>
        </w:rPr>
        <w:t>и прилагаемых к нему документов</w:t>
      </w:r>
    </w:p>
    <w:p w:rsidR="00573E91" w:rsidRPr="00573E91" w:rsidRDefault="00573E91" w:rsidP="00573E91">
      <w:pPr>
        <w:widowControl w:val="0"/>
        <w:autoSpaceDE w:val="0"/>
        <w:autoSpaceDN w:val="0"/>
        <w:jc w:val="both"/>
        <w:rPr>
          <w:rFonts w:ascii="Courier New" w:hAnsi="Courier New" w:cs="Courier New"/>
          <w:sz w:val="24"/>
          <w:szCs w:val="24"/>
        </w:rPr>
      </w:pPr>
      <w:r w:rsidRPr="00573E91">
        <w:rPr>
          <w:rFonts w:ascii="Courier New" w:hAnsi="Courier New" w:cs="Courier New"/>
          <w:sz w:val="24"/>
          <w:szCs w:val="24"/>
        </w:rPr>
        <w:t xml:space="preserve">    </w:t>
      </w:r>
    </w:p>
    <w:p w:rsidR="00573E91" w:rsidRPr="00573E91" w:rsidRDefault="00573E91" w:rsidP="00573E91">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573E91" w:rsidRPr="00573E91" w:rsidTr="0017602B">
        <w:tc>
          <w:tcPr>
            <w:tcW w:w="9071" w:type="dxa"/>
            <w:tcBorders>
              <w:top w:val="nil"/>
              <w:left w:val="nil"/>
              <w:bottom w:val="nil"/>
              <w:right w:val="nil"/>
            </w:tcBorders>
          </w:tcPr>
          <w:p w:rsidR="00573E91" w:rsidRPr="00573E91" w:rsidRDefault="00573E91" w:rsidP="0017602B">
            <w:pPr>
              <w:widowControl w:val="0"/>
              <w:autoSpaceDE w:val="0"/>
              <w:autoSpaceDN w:val="0"/>
              <w:ind w:firstLine="709"/>
              <w:jc w:val="both"/>
              <w:rPr>
                <w:sz w:val="24"/>
                <w:szCs w:val="24"/>
              </w:rPr>
            </w:pPr>
            <w:r w:rsidRPr="00573E91">
              <w:rPr>
                <w:sz w:val="24"/>
                <w:szCs w:val="24"/>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от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573E91" w:rsidRPr="00573E91" w:rsidTr="0017602B">
        <w:tc>
          <w:tcPr>
            <w:tcW w:w="9071" w:type="dxa"/>
            <w:tcBorders>
              <w:top w:val="nil"/>
              <w:left w:val="nil"/>
              <w:bottom w:val="single" w:sz="4" w:space="0" w:color="auto"/>
              <w:right w:val="nil"/>
            </w:tcBorders>
          </w:tcPr>
          <w:p w:rsidR="00573E91" w:rsidRPr="00573E91" w:rsidRDefault="00573E91" w:rsidP="0017602B">
            <w:pPr>
              <w:widowControl w:val="0"/>
              <w:autoSpaceDE w:val="0"/>
              <w:autoSpaceDN w:val="0"/>
              <w:jc w:val="center"/>
              <w:rPr>
                <w:sz w:val="24"/>
                <w:szCs w:val="24"/>
              </w:rPr>
            </w:pPr>
          </w:p>
        </w:tc>
      </w:tr>
      <w:tr w:rsidR="00573E91" w:rsidRPr="00573E91" w:rsidTr="0017602B">
        <w:tblPrEx>
          <w:tblBorders>
            <w:insideH w:val="single" w:sz="4" w:space="0" w:color="auto"/>
          </w:tblBorders>
        </w:tblPrEx>
        <w:tc>
          <w:tcPr>
            <w:tcW w:w="9071" w:type="dxa"/>
            <w:tcBorders>
              <w:top w:val="single" w:sz="4" w:space="0" w:color="auto"/>
              <w:left w:val="nil"/>
              <w:bottom w:val="single" w:sz="4" w:space="0" w:color="auto"/>
              <w:right w:val="nil"/>
            </w:tcBorders>
          </w:tcPr>
          <w:p w:rsidR="00573E91" w:rsidRPr="00573E91" w:rsidRDefault="00573E91" w:rsidP="0017602B">
            <w:pPr>
              <w:widowControl w:val="0"/>
              <w:autoSpaceDE w:val="0"/>
              <w:autoSpaceDN w:val="0"/>
              <w:jc w:val="center"/>
              <w:rPr>
                <w:sz w:val="24"/>
                <w:szCs w:val="24"/>
              </w:rPr>
            </w:pPr>
          </w:p>
        </w:tc>
      </w:tr>
      <w:tr w:rsidR="00573E91" w:rsidRPr="00573E91" w:rsidTr="0017602B">
        <w:tblPrEx>
          <w:tblBorders>
            <w:insideH w:val="single" w:sz="4" w:space="0" w:color="auto"/>
          </w:tblBorders>
        </w:tblPrEx>
        <w:tc>
          <w:tcPr>
            <w:tcW w:w="9071" w:type="dxa"/>
            <w:tcBorders>
              <w:top w:val="single" w:sz="4" w:space="0" w:color="auto"/>
              <w:left w:val="nil"/>
              <w:bottom w:val="single" w:sz="4" w:space="0" w:color="auto"/>
              <w:right w:val="nil"/>
            </w:tcBorders>
          </w:tcPr>
          <w:p w:rsidR="00573E91" w:rsidRPr="00573E91" w:rsidRDefault="00573E91" w:rsidP="0017602B">
            <w:pPr>
              <w:widowControl w:val="0"/>
              <w:autoSpaceDE w:val="0"/>
              <w:autoSpaceDN w:val="0"/>
              <w:jc w:val="center"/>
              <w:rPr>
                <w:sz w:val="24"/>
                <w:szCs w:val="24"/>
              </w:rPr>
            </w:pPr>
          </w:p>
        </w:tc>
      </w:tr>
      <w:tr w:rsidR="00573E91" w:rsidRPr="00573E91" w:rsidTr="0017602B">
        <w:tc>
          <w:tcPr>
            <w:tcW w:w="9071" w:type="dxa"/>
            <w:tcBorders>
              <w:top w:val="single" w:sz="4" w:space="0" w:color="auto"/>
              <w:left w:val="nil"/>
              <w:bottom w:val="nil"/>
              <w:right w:val="nil"/>
            </w:tcBorders>
          </w:tcPr>
          <w:p w:rsidR="00573E91" w:rsidRPr="00573E91" w:rsidRDefault="00573E91" w:rsidP="0017602B">
            <w:pPr>
              <w:widowControl w:val="0"/>
              <w:autoSpaceDE w:val="0"/>
              <w:autoSpaceDN w:val="0"/>
              <w:ind w:firstLine="709"/>
              <w:jc w:val="center"/>
              <w:rPr>
                <w:sz w:val="24"/>
                <w:szCs w:val="24"/>
              </w:rPr>
            </w:pPr>
            <w:r w:rsidRPr="00573E91">
              <w:rPr>
                <w:sz w:val="24"/>
                <w:szCs w:val="24"/>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573E91" w:rsidRPr="00573E91" w:rsidTr="0017602B">
        <w:tc>
          <w:tcPr>
            <w:tcW w:w="9071" w:type="dxa"/>
            <w:tcBorders>
              <w:top w:val="nil"/>
              <w:left w:val="nil"/>
              <w:bottom w:val="nil"/>
              <w:right w:val="nil"/>
            </w:tcBorders>
          </w:tcPr>
          <w:p w:rsidR="00573E91" w:rsidRPr="00573E91" w:rsidRDefault="00573E91" w:rsidP="0017602B">
            <w:pPr>
              <w:widowControl w:val="0"/>
              <w:autoSpaceDE w:val="0"/>
              <w:autoSpaceDN w:val="0"/>
              <w:ind w:firstLine="709"/>
              <w:jc w:val="both"/>
              <w:rPr>
                <w:sz w:val="24"/>
                <w:szCs w:val="24"/>
              </w:rPr>
            </w:pPr>
            <w:r w:rsidRPr="00573E91">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573E91" w:rsidRPr="00573E91" w:rsidRDefault="00573E91" w:rsidP="0017602B">
            <w:pPr>
              <w:widowControl w:val="0"/>
              <w:autoSpaceDE w:val="0"/>
              <w:autoSpaceDN w:val="0"/>
              <w:ind w:firstLine="709"/>
              <w:jc w:val="both"/>
              <w:rPr>
                <w:sz w:val="24"/>
                <w:szCs w:val="24"/>
              </w:rPr>
            </w:pPr>
            <w:r w:rsidRPr="00573E91">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573E91" w:rsidRPr="00573E91" w:rsidRDefault="00573E91" w:rsidP="00573E91">
      <w:pPr>
        <w:widowControl w:val="0"/>
        <w:autoSpaceDE w:val="0"/>
        <w:autoSpaceDN w:val="0"/>
        <w:jc w:val="both"/>
        <w:rPr>
          <w:sz w:val="24"/>
          <w:szCs w:val="24"/>
        </w:rPr>
      </w:pPr>
    </w:p>
    <w:p w:rsidR="00573E91" w:rsidRPr="00573E91" w:rsidRDefault="00573E91" w:rsidP="00573E91">
      <w:pPr>
        <w:widowControl w:val="0"/>
        <w:autoSpaceDE w:val="0"/>
        <w:autoSpaceDN w:val="0"/>
        <w:jc w:val="both"/>
        <w:rPr>
          <w:sz w:val="24"/>
          <w:szCs w:val="24"/>
        </w:rPr>
      </w:pPr>
    </w:p>
    <w:p w:rsidR="00573E91" w:rsidRPr="00573E91" w:rsidRDefault="00573E91" w:rsidP="00573E91">
      <w:pPr>
        <w:widowControl w:val="0"/>
        <w:autoSpaceDE w:val="0"/>
        <w:autoSpaceDN w:val="0"/>
        <w:jc w:val="both"/>
        <w:rPr>
          <w:sz w:val="24"/>
          <w:szCs w:val="24"/>
        </w:rPr>
      </w:pPr>
      <w:r w:rsidRPr="00573E91">
        <w:rPr>
          <w:sz w:val="24"/>
          <w:szCs w:val="24"/>
        </w:rPr>
        <w:t xml:space="preserve">Глава Администрации               </w:t>
      </w:r>
      <w:r w:rsidRPr="00573E91">
        <w:rPr>
          <w:sz w:val="24"/>
          <w:szCs w:val="24"/>
        </w:rPr>
        <w:tab/>
      </w:r>
      <w:r w:rsidRPr="00573E91">
        <w:rPr>
          <w:sz w:val="24"/>
          <w:szCs w:val="24"/>
        </w:rPr>
        <w:tab/>
      </w:r>
      <w:r w:rsidRPr="00573E91">
        <w:rPr>
          <w:sz w:val="24"/>
          <w:szCs w:val="24"/>
        </w:rPr>
        <w:tab/>
      </w:r>
      <w:r w:rsidRPr="00573E91">
        <w:rPr>
          <w:sz w:val="24"/>
          <w:szCs w:val="24"/>
        </w:rPr>
        <w:tab/>
        <w:t xml:space="preserve">       ____________________________</w:t>
      </w: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Default="00573E91" w:rsidP="00F83533">
      <w:pPr>
        <w:widowControl w:val="0"/>
        <w:autoSpaceDE w:val="0"/>
        <w:autoSpaceDN w:val="0"/>
        <w:outlineLvl w:val="1"/>
        <w:rPr>
          <w:rFonts w:ascii="Calibri" w:hAnsi="Calibri" w:cs="Calibri"/>
          <w:sz w:val="24"/>
          <w:szCs w:val="24"/>
        </w:rPr>
      </w:pPr>
    </w:p>
    <w:p w:rsidR="00F83533" w:rsidRPr="00573E91" w:rsidRDefault="00F83533" w:rsidP="00F83533">
      <w:pPr>
        <w:widowControl w:val="0"/>
        <w:autoSpaceDE w:val="0"/>
        <w:autoSpaceDN w:val="0"/>
        <w:outlineLvl w:val="1"/>
        <w:rPr>
          <w:rFonts w:ascii="Calibri" w:hAnsi="Calibri" w:cs="Calibri"/>
          <w:sz w:val="24"/>
          <w:szCs w:val="24"/>
        </w:rPr>
      </w:pPr>
    </w:p>
    <w:p w:rsidR="00573E91" w:rsidRPr="00573E91" w:rsidRDefault="00573E91" w:rsidP="00573E91">
      <w:pPr>
        <w:widowControl w:val="0"/>
        <w:autoSpaceDE w:val="0"/>
        <w:autoSpaceDN w:val="0"/>
        <w:jc w:val="right"/>
        <w:outlineLvl w:val="1"/>
        <w:rPr>
          <w:rFonts w:ascii="Calibri" w:hAnsi="Calibri" w:cs="Calibri"/>
          <w:sz w:val="24"/>
          <w:szCs w:val="24"/>
        </w:rPr>
      </w:pPr>
    </w:p>
    <w:p w:rsidR="00573E91" w:rsidRPr="00573E91" w:rsidRDefault="00573E91" w:rsidP="00573E91">
      <w:pPr>
        <w:pStyle w:val="ConsPlusNormal"/>
        <w:jc w:val="right"/>
        <w:rPr>
          <w:rFonts w:ascii="Times New Roman" w:hAnsi="Times New Roman" w:cs="Times New Roman"/>
          <w:sz w:val="24"/>
          <w:szCs w:val="24"/>
        </w:rPr>
      </w:pPr>
      <w:r w:rsidRPr="00573E91">
        <w:rPr>
          <w:rFonts w:ascii="Times New Roman" w:hAnsi="Times New Roman" w:cs="Times New Roman"/>
          <w:sz w:val="24"/>
          <w:szCs w:val="24"/>
        </w:rPr>
        <w:t>Приложение 5</w:t>
      </w:r>
    </w:p>
    <w:p w:rsidR="00573E91" w:rsidRPr="00573E91" w:rsidRDefault="00573E91" w:rsidP="00573E91">
      <w:pPr>
        <w:pStyle w:val="ConsPlusNormal"/>
        <w:jc w:val="right"/>
        <w:rPr>
          <w:rFonts w:ascii="Times New Roman" w:hAnsi="Times New Roman" w:cs="Times New Roman"/>
          <w:sz w:val="24"/>
          <w:szCs w:val="24"/>
        </w:rPr>
      </w:pPr>
      <w:r w:rsidRPr="00573E91">
        <w:rPr>
          <w:rFonts w:ascii="Times New Roman" w:hAnsi="Times New Roman" w:cs="Times New Roman"/>
          <w:sz w:val="24"/>
          <w:szCs w:val="24"/>
        </w:rPr>
        <w:t>к административному регламенту</w:t>
      </w:r>
    </w:p>
    <w:p w:rsidR="00573E91" w:rsidRPr="00573E91" w:rsidRDefault="00573E91" w:rsidP="00573E91">
      <w:pPr>
        <w:autoSpaceDE w:val="0"/>
        <w:autoSpaceDN w:val="0"/>
        <w:adjustRightInd w:val="0"/>
        <w:spacing w:line="360" w:lineRule="auto"/>
        <w:ind w:left="4536"/>
        <w:jc w:val="both"/>
        <w:rPr>
          <w:sz w:val="24"/>
          <w:szCs w:val="24"/>
        </w:rPr>
      </w:pP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_____________________________________________________</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(Ф.И.О. физического лица и адрес проживания / наименование организации и ИНН)</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 xml:space="preserve">_____________________________________________________ </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(Ф.И.О. представителя заявителя и реквизиты доверенности)</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_____________________________________________________</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Контактная информация:</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тел. __________________________________________________</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эл. почта ______________________________________________</w:t>
      </w:r>
    </w:p>
    <w:p w:rsidR="00573E91" w:rsidRPr="00573E91" w:rsidRDefault="00573E91" w:rsidP="00573E91">
      <w:pPr>
        <w:autoSpaceDE w:val="0"/>
        <w:autoSpaceDN w:val="0"/>
        <w:adjustRightInd w:val="0"/>
        <w:jc w:val="center"/>
        <w:rPr>
          <w:sz w:val="24"/>
          <w:szCs w:val="24"/>
        </w:rPr>
      </w:pPr>
    </w:p>
    <w:p w:rsidR="00573E91" w:rsidRPr="00573E91" w:rsidRDefault="00573E91" w:rsidP="00573E91">
      <w:pPr>
        <w:autoSpaceDE w:val="0"/>
        <w:autoSpaceDN w:val="0"/>
        <w:adjustRightInd w:val="0"/>
        <w:jc w:val="center"/>
        <w:rPr>
          <w:sz w:val="24"/>
          <w:szCs w:val="24"/>
        </w:rPr>
      </w:pPr>
      <w:r w:rsidRPr="00573E91">
        <w:rPr>
          <w:sz w:val="24"/>
          <w:szCs w:val="24"/>
        </w:rPr>
        <w:t xml:space="preserve">РЕШЕНИЕ </w:t>
      </w:r>
    </w:p>
    <w:p w:rsidR="00573E91" w:rsidRPr="00573E91" w:rsidRDefault="00573E91" w:rsidP="00573E91">
      <w:pPr>
        <w:autoSpaceDE w:val="0"/>
        <w:autoSpaceDN w:val="0"/>
        <w:adjustRightInd w:val="0"/>
        <w:jc w:val="center"/>
        <w:rPr>
          <w:sz w:val="24"/>
          <w:szCs w:val="24"/>
        </w:rPr>
      </w:pPr>
      <w:r w:rsidRPr="00573E91">
        <w:rPr>
          <w:sz w:val="24"/>
          <w:szCs w:val="24"/>
        </w:rPr>
        <w:t>об отказе в приеме заявления и документов, необходимых</w:t>
      </w:r>
      <w:r w:rsidRPr="00573E91">
        <w:rPr>
          <w:sz w:val="24"/>
          <w:szCs w:val="24"/>
        </w:rPr>
        <w:br/>
        <w:t>для предоставления муниципальной услуги</w:t>
      </w:r>
    </w:p>
    <w:p w:rsidR="00573E91" w:rsidRPr="00573E91" w:rsidRDefault="00573E91" w:rsidP="00573E91">
      <w:pPr>
        <w:autoSpaceDE w:val="0"/>
        <w:autoSpaceDN w:val="0"/>
        <w:adjustRightInd w:val="0"/>
        <w:ind w:firstLine="709"/>
        <w:jc w:val="both"/>
        <w:rPr>
          <w:sz w:val="24"/>
          <w:szCs w:val="24"/>
        </w:rPr>
      </w:pPr>
    </w:p>
    <w:p w:rsidR="00573E91" w:rsidRPr="00573E91" w:rsidRDefault="00573E91" w:rsidP="00573E91">
      <w:pPr>
        <w:autoSpaceDE w:val="0"/>
        <w:autoSpaceDN w:val="0"/>
        <w:adjustRightInd w:val="0"/>
        <w:ind w:firstLine="709"/>
        <w:jc w:val="both"/>
        <w:rPr>
          <w:sz w:val="24"/>
          <w:szCs w:val="24"/>
        </w:rPr>
      </w:pPr>
      <w:r w:rsidRPr="00573E91">
        <w:rPr>
          <w:sz w:val="24"/>
          <w:szCs w:val="24"/>
        </w:rPr>
        <w:t>Настоящим подтверждается, что при приеме документов, необходимых для предоставления муниципальной услуги «Предоставление земельного участка, находящегося в муниципальной собственности, без торгов» были выявлены следующие основания для отказа в приеме документов:</w:t>
      </w:r>
    </w:p>
    <w:p w:rsidR="00573E91" w:rsidRPr="00573E91" w:rsidRDefault="00573E91" w:rsidP="00573E91">
      <w:pPr>
        <w:autoSpaceDE w:val="0"/>
        <w:autoSpaceDN w:val="0"/>
        <w:adjustRightInd w:val="0"/>
        <w:ind w:firstLine="709"/>
        <w:jc w:val="both"/>
        <w:rPr>
          <w:sz w:val="24"/>
          <w:szCs w:val="24"/>
        </w:rPr>
      </w:pPr>
      <w:r w:rsidRPr="00573E91">
        <w:rPr>
          <w:sz w:val="24"/>
          <w:szCs w:val="24"/>
        </w:rPr>
        <w:t>____________________________________________________________________</w:t>
      </w:r>
    </w:p>
    <w:p w:rsidR="00573E91" w:rsidRPr="00573E91" w:rsidRDefault="00573E91" w:rsidP="00573E91">
      <w:pPr>
        <w:autoSpaceDE w:val="0"/>
        <w:autoSpaceDN w:val="0"/>
        <w:adjustRightInd w:val="0"/>
        <w:ind w:firstLine="709"/>
        <w:jc w:val="both"/>
        <w:rPr>
          <w:sz w:val="24"/>
          <w:szCs w:val="24"/>
        </w:rPr>
      </w:pPr>
    </w:p>
    <w:p w:rsidR="00573E91" w:rsidRPr="00573E91" w:rsidRDefault="00573E91" w:rsidP="00573E91">
      <w:pPr>
        <w:autoSpaceDE w:val="0"/>
        <w:autoSpaceDN w:val="0"/>
        <w:adjustRightInd w:val="0"/>
        <w:ind w:firstLine="709"/>
        <w:jc w:val="both"/>
        <w:rPr>
          <w:sz w:val="24"/>
          <w:szCs w:val="24"/>
        </w:rPr>
      </w:pPr>
      <w:r w:rsidRPr="00573E91">
        <w:rPr>
          <w:sz w:val="24"/>
          <w:szCs w:val="24"/>
        </w:rPr>
        <w:t>____________________________________________________________________</w:t>
      </w:r>
    </w:p>
    <w:p w:rsidR="00573E91" w:rsidRPr="00573E91" w:rsidRDefault="00573E91" w:rsidP="00573E91">
      <w:pPr>
        <w:autoSpaceDE w:val="0"/>
        <w:autoSpaceDN w:val="0"/>
        <w:adjustRightInd w:val="0"/>
        <w:jc w:val="center"/>
        <w:rPr>
          <w:sz w:val="24"/>
          <w:szCs w:val="24"/>
        </w:rPr>
      </w:pPr>
      <w:r w:rsidRPr="00573E91">
        <w:rPr>
          <w:sz w:val="24"/>
          <w:szCs w:val="24"/>
        </w:rPr>
        <w:t>(указываются основания для отказа в приеме документов, предусмотренные пунктом 2.9 административного регламента)</w:t>
      </w:r>
    </w:p>
    <w:p w:rsidR="00573E91" w:rsidRPr="00573E91" w:rsidRDefault="00573E91" w:rsidP="00573E91">
      <w:pPr>
        <w:autoSpaceDE w:val="0"/>
        <w:autoSpaceDN w:val="0"/>
        <w:adjustRightInd w:val="0"/>
        <w:ind w:firstLine="709"/>
        <w:jc w:val="both"/>
        <w:rPr>
          <w:sz w:val="24"/>
          <w:szCs w:val="24"/>
        </w:rPr>
      </w:pPr>
    </w:p>
    <w:p w:rsidR="00573E91" w:rsidRPr="00573E91" w:rsidRDefault="00573E91" w:rsidP="00573E91">
      <w:pPr>
        <w:autoSpaceDE w:val="0"/>
        <w:autoSpaceDN w:val="0"/>
        <w:adjustRightInd w:val="0"/>
        <w:ind w:firstLine="709"/>
        <w:jc w:val="both"/>
        <w:rPr>
          <w:sz w:val="24"/>
          <w:szCs w:val="24"/>
        </w:rPr>
      </w:pPr>
      <w:r w:rsidRPr="00573E91">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573E91" w:rsidRPr="00573E91" w:rsidRDefault="00573E91" w:rsidP="00573E91">
      <w:pPr>
        <w:autoSpaceDE w:val="0"/>
        <w:autoSpaceDN w:val="0"/>
        <w:adjustRightInd w:val="0"/>
        <w:ind w:firstLine="709"/>
        <w:jc w:val="both"/>
        <w:rPr>
          <w:sz w:val="24"/>
          <w:szCs w:val="24"/>
        </w:rPr>
      </w:pPr>
      <w:r w:rsidRPr="00573E91">
        <w:rPr>
          <w:sz w:val="24"/>
          <w:szCs w:val="24"/>
        </w:rPr>
        <w:t>Для получения услуги заявителю необходимо представить следующие документы:</w:t>
      </w:r>
    </w:p>
    <w:p w:rsidR="00573E91" w:rsidRPr="00573E91" w:rsidRDefault="00573E91" w:rsidP="00573E91">
      <w:pPr>
        <w:autoSpaceDE w:val="0"/>
        <w:autoSpaceDN w:val="0"/>
        <w:adjustRightInd w:val="0"/>
        <w:spacing w:before="240"/>
        <w:jc w:val="both"/>
        <w:rPr>
          <w:sz w:val="24"/>
          <w:szCs w:val="24"/>
        </w:rPr>
      </w:pPr>
      <w:r w:rsidRPr="00573E91">
        <w:rPr>
          <w:sz w:val="24"/>
          <w:szCs w:val="24"/>
        </w:rPr>
        <w:t>________________________________________________________________________</w:t>
      </w:r>
    </w:p>
    <w:p w:rsidR="00573E91" w:rsidRPr="00573E91" w:rsidRDefault="00573E91" w:rsidP="00573E91">
      <w:pPr>
        <w:autoSpaceDE w:val="0"/>
        <w:autoSpaceDN w:val="0"/>
        <w:adjustRightInd w:val="0"/>
        <w:jc w:val="center"/>
        <w:rPr>
          <w:sz w:val="24"/>
          <w:szCs w:val="24"/>
        </w:rPr>
      </w:pPr>
      <w:r w:rsidRPr="00573E91">
        <w:rPr>
          <w:sz w:val="24"/>
          <w:szCs w:val="24"/>
        </w:rPr>
        <w:t xml:space="preserve"> (указывается перечень документов в случае, если основанием для отказа является</w:t>
      </w:r>
    </w:p>
    <w:p w:rsidR="00573E91" w:rsidRPr="00573E91" w:rsidRDefault="00573E91" w:rsidP="00573E91">
      <w:pPr>
        <w:autoSpaceDE w:val="0"/>
        <w:autoSpaceDN w:val="0"/>
        <w:adjustRightInd w:val="0"/>
        <w:jc w:val="center"/>
        <w:rPr>
          <w:sz w:val="24"/>
          <w:szCs w:val="24"/>
        </w:rPr>
      </w:pPr>
      <w:r w:rsidRPr="00573E91">
        <w:rPr>
          <w:sz w:val="24"/>
          <w:szCs w:val="24"/>
        </w:rPr>
        <w:t>представление неполного комплекта документов)</w:t>
      </w:r>
    </w:p>
    <w:p w:rsidR="00573E91" w:rsidRPr="00573E91" w:rsidRDefault="00573E91" w:rsidP="00573E91">
      <w:pPr>
        <w:autoSpaceDE w:val="0"/>
        <w:autoSpaceDN w:val="0"/>
        <w:adjustRightInd w:val="0"/>
        <w:spacing w:before="120"/>
        <w:rPr>
          <w:sz w:val="24"/>
          <w:szCs w:val="24"/>
        </w:rPr>
      </w:pPr>
      <w:r w:rsidRPr="00573E91">
        <w:rPr>
          <w:sz w:val="24"/>
          <w:szCs w:val="24"/>
        </w:rPr>
        <w:t>______________________________ _________________________________________________________________</w:t>
      </w:r>
    </w:p>
    <w:p w:rsidR="00573E91" w:rsidRPr="00573E91" w:rsidRDefault="00573E91" w:rsidP="00573E91">
      <w:pPr>
        <w:autoSpaceDE w:val="0"/>
        <w:autoSpaceDN w:val="0"/>
        <w:adjustRightInd w:val="0"/>
        <w:rPr>
          <w:sz w:val="24"/>
          <w:szCs w:val="24"/>
        </w:rPr>
      </w:pPr>
      <w:r w:rsidRPr="00573E91">
        <w:rPr>
          <w:sz w:val="24"/>
          <w:szCs w:val="24"/>
        </w:rPr>
        <w:t>(должностное лицо (специалист МФЦ)                   (подпись)                                                                 (инициалы, фамилия)                    (дата)</w:t>
      </w:r>
    </w:p>
    <w:p w:rsidR="00573E91" w:rsidRPr="00573E91" w:rsidRDefault="00573E91" w:rsidP="00573E91">
      <w:pPr>
        <w:autoSpaceDE w:val="0"/>
        <w:autoSpaceDN w:val="0"/>
        <w:adjustRightInd w:val="0"/>
        <w:rPr>
          <w:sz w:val="24"/>
          <w:szCs w:val="24"/>
        </w:rPr>
      </w:pPr>
    </w:p>
    <w:p w:rsidR="00573E91" w:rsidRPr="00573E91" w:rsidRDefault="00573E91" w:rsidP="00573E91">
      <w:pPr>
        <w:autoSpaceDE w:val="0"/>
        <w:autoSpaceDN w:val="0"/>
        <w:adjustRightInd w:val="0"/>
        <w:rPr>
          <w:sz w:val="24"/>
          <w:szCs w:val="24"/>
        </w:rPr>
      </w:pPr>
      <w:r w:rsidRPr="00573E91">
        <w:rPr>
          <w:sz w:val="24"/>
          <w:szCs w:val="24"/>
        </w:rPr>
        <w:t>М.П.</w:t>
      </w:r>
    </w:p>
    <w:p w:rsidR="00573E91" w:rsidRPr="00573E91" w:rsidRDefault="00573E91" w:rsidP="00573E91">
      <w:pPr>
        <w:autoSpaceDE w:val="0"/>
        <w:autoSpaceDN w:val="0"/>
        <w:adjustRightInd w:val="0"/>
        <w:rPr>
          <w:sz w:val="24"/>
          <w:szCs w:val="24"/>
        </w:rPr>
      </w:pPr>
    </w:p>
    <w:p w:rsidR="00573E91" w:rsidRPr="00573E91" w:rsidRDefault="00573E91" w:rsidP="00573E91">
      <w:pPr>
        <w:autoSpaceDE w:val="0"/>
        <w:autoSpaceDN w:val="0"/>
        <w:adjustRightInd w:val="0"/>
        <w:rPr>
          <w:sz w:val="24"/>
          <w:szCs w:val="24"/>
        </w:rPr>
      </w:pPr>
      <w:r w:rsidRPr="00573E91">
        <w:rPr>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573E91" w:rsidRPr="00573E91" w:rsidRDefault="00573E91" w:rsidP="00573E91">
      <w:pPr>
        <w:autoSpaceDE w:val="0"/>
        <w:autoSpaceDN w:val="0"/>
        <w:adjustRightInd w:val="0"/>
        <w:spacing w:before="240"/>
        <w:rPr>
          <w:sz w:val="24"/>
          <w:szCs w:val="24"/>
        </w:rPr>
      </w:pPr>
      <w:r w:rsidRPr="00573E91">
        <w:rPr>
          <w:sz w:val="24"/>
          <w:szCs w:val="24"/>
        </w:rPr>
        <w:t xml:space="preserve">____________       ____________________________________ _________ </w:t>
      </w:r>
      <w:r w:rsidRPr="00573E91">
        <w:rPr>
          <w:sz w:val="24"/>
          <w:szCs w:val="24"/>
        </w:rPr>
        <w:softHyphen/>
      </w:r>
      <w:r w:rsidRPr="00573E91">
        <w:rPr>
          <w:sz w:val="24"/>
          <w:szCs w:val="24"/>
        </w:rPr>
        <w:softHyphen/>
        <w:t xml:space="preserve">      _____________</w:t>
      </w:r>
    </w:p>
    <w:p w:rsidR="00573E91" w:rsidRPr="00573E91" w:rsidRDefault="00573E91" w:rsidP="00573E91">
      <w:pPr>
        <w:rPr>
          <w:rFonts w:ascii="Courier New" w:hAnsi="Courier New" w:cs="Courier New"/>
          <w:sz w:val="24"/>
          <w:szCs w:val="24"/>
        </w:rPr>
      </w:pPr>
      <w:r w:rsidRPr="00573E91">
        <w:rPr>
          <w:sz w:val="24"/>
          <w:szCs w:val="24"/>
        </w:rPr>
        <w:t xml:space="preserve">         (подпись)                                        (Ф.И.О. заявителя/представителя заявителя)                                                         (дата)</w:t>
      </w:r>
    </w:p>
    <w:p w:rsidR="00573E91" w:rsidRPr="00573E91" w:rsidRDefault="00573E91" w:rsidP="00573E91">
      <w:pPr>
        <w:jc w:val="right"/>
        <w:rPr>
          <w:rFonts w:ascii="Courier New" w:hAnsi="Courier New" w:cs="Courier New"/>
          <w:sz w:val="24"/>
          <w:szCs w:val="24"/>
        </w:rPr>
      </w:pPr>
    </w:p>
    <w:p w:rsidR="00573E91" w:rsidRPr="00573E91" w:rsidRDefault="00573E91" w:rsidP="00573E91">
      <w:pPr>
        <w:pStyle w:val="ConsPlusNormal"/>
        <w:jc w:val="right"/>
        <w:rPr>
          <w:rFonts w:ascii="Times New Roman" w:hAnsi="Times New Roman" w:cs="Times New Roman"/>
          <w:sz w:val="24"/>
          <w:szCs w:val="24"/>
        </w:rPr>
      </w:pPr>
    </w:p>
    <w:p w:rsidR="00573E91" w:rsidRPr="00573E91" w:rsidRDefault="00573E91" w:rsidP="00573E91">
      <w:pPr>
        <w:pStyle w:val="ConsPlusNormal"/>
        <w:jc w:val="right"/>
        <w:rPr>
          <w:rFonts w:ascii="Times New Roman" w:hAnsi="Times New Roman" w:cs="Times New Roman"/>
          <w:sz w:val="24"/>
          <w:szCs w:val="24"/>
        </w:rPr>
      </w:pPr>
    </w:p>
    <w:p w:rsidR="00573E91" w:rsidRDefault="00573E91"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Default="00F83533" w:rsidP="00573E91">
      <w:pPr>
        <w:pStyle w:val="ConsPlusNormal"/>
        <w:jc w:val="right"/>
        <w:rPr>
          <w:rFonts w:ascii="Times New Roman" w:hAnsi="Times New Roman" w:cs="Times New Roman"/>
          <w:sz w:val="24"/>
          <w:szCs w:val="24"/>
        </w:rPr>
      </w:pPr>
    </w:p>
    <w:p w:rsidR="00F83533" w:rsidRPr="00573E91" w:rsidRDefault="00F83533" w:rsidP="00573E91">
      <w:pPr>
        <w:pStyle w:val="ConsPlusNormal"/>
        <w:jc w:val="right"/>
        <w:rPr>
          <w:rFonts w:ascii="Times New Roman" w:hAnsi="Times New Roman" w:cs="Times New Roman"/>
          <w:sz w:val="24"/>
          <w:szCs w:val="24"/>
        </w:rPr>
      </w:pPr>
    </w:p>
    <w:p w:rsidR="00573E91" w:rsidRPr="00573E91" w:rsidRDefault="00573E91" w:rsidP="00573E91">
      <w:pPr>
        <w:pStyle w:val="ConsPlusNormal"/>
        <w:jc w:val="right"/>
        <w:rPr>
          <w:rFonts w:ascii="Times New Roman" w:hAnsi="Times New Roman" w:cs="Times New Roman"/>
          <w:sz w:val="24"/>
          <w:szCs w:val="24"/>
        </w:rPr>
      </w:pPr>
      <w:r w:rsidRPr="00573E91">
        <w:rPr>
          <w:rFonts w:ascii="Times New Roman" w:hAnsi="Times New Roman" w:cs="Times New Roman"/>
          <w:sz w:val="24"/>
          <w:szCs w:val="24"/>
        </w:rPr>
        <w:t>Приложение 6</w:t>
      </w:r>
    </w:p>
    <w:p w:rsidR="00573E91" w:rsidRPr="00573E91" w:rsidRDefault="00573E91" w:rsidP="00573E91">
      <w:pPr>
        <w:pStyle w:val="ConsPlusNormal"/>
        <w:jc w:val="right"/>
        <w:rPr>
          <w:rFonts w:ascii="Times New Roman" w:hAnsi="Times New Roman" w:cs="Times New Roman"/>
          <w:sz w:val="24"/>
          <w:szCs w:val="24"/>
        </w:rPr>
      </w:pPr>
      <w:r w:rsidRPr="00573E91">
        <w:rPr>
          <w:rFonts w:ascii="Times New Roman" w:hAnsi="Times New Roman" w:cs="Times New Roman"/>
          <w:sz w:val="24"/>
          <w:szCs w:val="24"/>
        </w:rPr>
        <w:t>к административному регламенту</w:t>
      </w:r>
    </w:p>
    <w:p w:rsidR="00573E91" w:rsidRPr="00573E91" w:rsidRDefault="00573E91" w:rsidP="00573E91">
      <w:pPr>
        <w:autoSpaceDE w:val="0"/>
        <w:autoSpaceDN w:val="0"/>
        <w:adjustRightInd w:val="0"/>
        <w:spacing w:line="360" w:lineRule="auto"/>
        <w:ind w:left="4536"/>
        <w:jc w:val="both"/>
        <w:rPr>
          <w:sz w:val="24"/>
          <w:szCs w:val="24"/>
        </w:rPr>
      </w:pP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В администрацию ___________________________________</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От:__________________________________________________</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(Ф.И.О. физического лица и адрес проживания / наименование организации и ИНН)</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 xml:space="preserve">_____________________________________________________ </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(Ф.И.О. представителя заявителя и реквизиты доверенности)</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_____________________________________________________</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Контактная информация:</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тел. __________________________________________________</w:t>
      </w:r>
    </w:p>
    <w:p w:rsidR="00573E91" w:rsidRPr="00573E91" w:rsidRDefault="00573E91" w:rsidP="00573E91">
      <w:pPr>
        <w:autoSpaceDE w:val="0"/>
        <w:autoSpaceDN w:val="0"/>
        <w:adjustRightInd w:val="0"/>
        <w:spacing w:line="360" w:lineRule="auto"/>
        <w:ind w:left="4536"/>
        <w:jc w:val="both"/>
        <w:rPr>
          <w:sz w:val="24"/>
          <w:szCs w:val="24"/>
        </w:rPr>
      </w:pPr>
      <w:r w:rsidRPr="00573E91">
        <w:rPr>
          <w:sz w:val="24"/>
          <w:szCs w:val="24"/>
        </w:rPr>
        <w:t>эл. почта _____________________________________________</w:t>
      </w:r>
    </w:p>
    <w:p w:rsidR="00573E91" w:rsidRPr="00573E91" w:rsidRDefault="00573E91" w:rsidP="00573E91">
      <w:pPr>
        <w:pStyle w:val="23"/>
        <w:spacing w:after="0"/>
        <w:jc w:val="center"/>
        <w:rPr>
          <w:b/>
          <w:bCs/>
          <w:sz w:val="24"/>
          <w:szCs w:val="24"/>
        </w:rPr>
      </w:pPr>
    </w:p>
    <w:p w:rsidR="00573E91" w:rsidRPr="00573E91" w:rsidRDefault="00573E91" w:rsidP="00573E91">
      <w:pPr>
        <w:pStyle w:val="23"/>
        <w:spacing w:after="0"/>
        <w:jc w:val="center"/>
        <w:rPr>
          <w:b/>
          <w:bCs/>
          <w:sz w:val="24"/>
          <w:szCs w:val="24"/>
        </w:rPr>
      </w:pPr>
    </w:p>
    <w:p w:rsidR="00573E91" w:rsidRPr="00573E91" w:rsidRDefault="00573E91" w:rsidP="00573E91">
      <w:pPr>
        <w:pStyle w:val="23"/>
        <w:spacing w:after="0"/>
        <w:jc w:val="center"/>
        <w:rPr>
          <w:sz w:val="24"/>
          <w:szCs w:val="24"/>
        </w:rPr>
      </w:pPr>
      <w:r w:rsidRPr="00573E91">
        <w:rPr>
          <w:bCs/>
          <w:sz w:val="24"/>
          <w:szCs w:val="24"/>
        </w:rPr>
        <w:t>ЗАЯВЛЕНИЕ</w:t>
      </w:r>
    </w:p>
    <w:p w:rsidR="00573E91" w:rsidRPr="00573E91" w:rsidRDefault="00573E91" w:rsidP="00573E91">
      <w:pPr>
        <w:pStyle w:val="23"/>
        <w:spacing w:after="620"/>
        <w:jc w:val="center"/>
        <w:rPr>
          <w:sz w:val="24"/>
          <w:szCs w:val="24"/>
        </w:rPr>
      </w:pPr>
      <w:r w:rsidRPr="00573E91">
        <w:rPr>
          <w:bCs/>
          <w:sz w:val="24"/>
          <w:szCs w:val="24"/>
        </w:rPr>
        <w:t>об исправлении допущенных опечаток и (или) ошибок в выданных в</w:t>
      </w:r>
      <w:r w:rsidRPr="00573E91">
        <w:rPr>
          <w:bCs/>
          <w:sz w:val="24"/>
          <w:szCs w:val="24"/>
        </w:rPr>
        <w:br/>
        <w:t>результате предоставления муниципальной услуги документах</w:t>
      </w:r>
    </w:p>
    <w:p w:rsidR="00573E91" w:rsidRPr="00573E91" w:rsidRDefault="00573E91" w:rsidP="00573E91">
      <w:pPr>
        <w:pStyle w:val="23"/>
        <w:tabs>
          <w:tab w:val="left" w:leader="underscore" w:pos="10002"/>
          <w:tab w:val="left" w:pos="10146"/>
        </w:tabs>
        <w:spacing w:after="0"/>
        <w:rPr>
          <w:sz w:val="24"/>
          <w:szCs w:val="24"/>
        </w:rPr>
      </w:pPr>
      <w:r w:rsidRPr="00573E91">
        <w:rPr>
          <w:bCs/>
          <w:sz w:val="24"/>
          <w:szCs w:val="24"/>
        </w:rPr>
        <w:t>Прошу исправить опечатку и (или) ошибку в</w:t>
      </w:r>
      <w:r w:rsidRPr="00573E91">
        <w:rPr>
          <w:sz w:val="24"/>
          <w:szCs w:val="24"/>
        </w:rPr>
        <w:t xml:space="preserve"> </w:t>
      </w:r>
      <w:r w:rsidRPr="00573E91">
        <w:rPr>
          <w:sz w:val="24"/>
          <w:szCs w:val="24"/>
        </w:rPr>
        <w:tab/>
      </w:r>
    </w:p>
    <w:p w:rsidR="00573E91" w:rsidRPr="00573E91" w:rsidRDefault="00573E91" w:rsidP="00573E91">
      <w:pPr>
        <w:pStyle w:val="23"/>
        <w:tabs>
          <w:tab w:val="left" w:leader="underscore" w:pos="10002"/>
          <w:tab w:val="left" w:pos="10146"/>
        </w:tabs>
        <w:spacing w:after="0"/>
        <w:rPr>
          <w:sz w:val="24"/>
          <w:szCs w:val="24"/>
        </w:rPr>
      </w:pPr>
      <w:r w:rsidRPr="00573E91">
        <w:rPr>
          <w:sz w:val="24"/>
          <w:szCs w:val="24"/>
        </w:rPr>
        <w:tab/>
        <w:t>.</w:t>
      </w:r>
    </w:p>
    <w:p w:rsidR="00573E91" w:rsidRPr="00573E91" w:rsidRDefault="00573E91" w:rsidP="00573E91">
      <w:pPr>
        <w:pStyle w:val="30"/>
        <w:spacing w:after="120" w:line="240" w:lineRule="auto"/>
        <w:jc w:val="center"/>
        <w:rPr>
          <w:sz w:val="24"/>
          <w:szCs w:val="24"/>
        </w:rPr>
      </w:pPr>
      <w:r w:rsidRPr="00573E91">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573E91" w:rsidRPr="00573E91" w:rsidRDefault="00573E91" w:rsidP="00573E91">
      <w:pPr>
        <w:pStyle w:val="23"/>
        <w:tabs>
          <w:tab w:val="left" w:leader="underscore" w:pos="10002"/>
        </w:tabs>
        <w:spacing w:after="60"/>
        <w:jc w:val="both"/>
        <w:rPr>
          <w:bCs/>
          <w:sz w:val="24"/>
          <w:szCs w:val="24"/>
        </w:rPr>
      </w:pPr>
    </w:p>
    <w:p w:rsidR="00573E91" w:rsidRPr="00573E91" w:rsidRDefault="00573E91" w:rsidP="00573E91">
      <w:pPr>
        <w:pStyle w:val="23"/>
        <w:tabs>
          <w:tab w:val="left" w:leader="underscore" w:pos="10002"/>
        </w:tabs>
        <w:spacing w:after="60"/>
        <w:jc w:val="both"/>
        <w:rPr>
          <w:sz w:val="24"/>
          <w:szCs w:val="24"/>
        </w:rPr>
      </w:pPr>
      <w:r w:rsidRPr="00573E91">
        <w:rPr>
          <w:bCs/>
          <w:sz w:val="24"/>
          <w:szCs w:val="24"/>
        </w:rPr>
        <w:t>Приложение (при наличии):</w:t>
      </w:r>
      <w:r w:rsidRPr="00573E91">
        <w:rPr>
          <w:sz w:val="24"/>
          <w:szCs w:val="24"/>
        </w:rPr>
        <w:t xml:space="preserve"> </w:t>
      </w:r>
      <w:r w:rsidRPr="00573E91">
        <w:rPr>
          <w:sz w:val="24"/>
          <w:szCs w:val="24"/>
        </w:rPr>
        <w:tab/>
        <w:t>.</w:t>
      </w:r>
    </w:p>
    <w:p w:rsidR="00573E91" w:rsidRPr="00573E91" w:rsidRDefault="00573E91" w:rsidP="00573E91">
      <w:pPr>
        <w:pStyle w:val="30"/>
        <w:spacing w:after="700" w:line="240" w:lineRule="auto"/>
        <w:ind w:left="2124" w:right="600"/>
        <w:jc w:val="both"/>
        <w:rPr>
          <w:sz w:val="24"/>
          <w:szCs w:val="24"/>
        </w:rPr>
      </w:pPr>
      <w:r w:rsidRPr="00573E91">
        <w:rPr>
          <w:i w:val="0"/>
          <w:iCs w:val="0"/>
          <w:sz w:val="24"/>
          <w:szCs w:val="24"/>
        </w:rPr>
        <w:t xml:space="preserve">        (прилагаются материалы, обосновывающие наличие опечатки и (или) ошибки)</w:t>
      </w:r>
    </w:p>
    <w:p w:rsidR="00573E91" w:rsidRPr="00573E91" w:rsidRDefault="00573E91" w:rsidP="00573E91">
      <w:pPr>
        <w:pStyle w:val="23"/>
        <w:tabs>
          <w:tab w:val="left" w:leader="underscore" w:pos="10002"/>
        </w:tabs>
        <w:spacing w:after="60"/>
        <w:jc w:val="both"/>
        <w:rPr>
          <w:bCs/>
          <w:sz w:val="24"/>
          <w:szCs w:val="24"/>
        </w:rPr>
      </w:pPr>
      <w:r w:rsidRPr="00573E91">
        <w:rPr>
          <w:bCs/>
          <w:sz w:val="24"/>
          <w:szCs w:val="24"/>
        </w:rPr>
        <w:t xml:space="preserve">Подпись заявителя </w:t>
      </w:r>
      <w:r w:rsidRPr="00573E91">
        <w:rPr>
          <w:bCs/>
          <w:sz w:val="24"/>
          <w:szCs w:val="24"/>
        </w:rPr>
        <w:tab/>
      </w:r>
    </w:p>
    <w:p w:rsidR="00573E91" w:rsidRPr="00573E91" w:rsidRDefault="00573E91" w:rsidP="00573E91">
      <w:pPr>
        <w:pStyle w:val="23"/>
        <w:tabs>
          <w:tab w:val="left" w:leader="underscore" w:pos="10002"/>
        </w:tabs>
        <w:spacing w:after="60"/>
        <w:jc w:val="both"/>
        <w:rPr>
          <w:bCs/>
          <w:sz w:val="24"/>
          <w:szCs w:val="24"/>
        </w:rPr>
      </w:pPr>
    </w:p>
    <w:p w:rsidR="00573E91" w:rsidRPr="00573E91" w:rsidRDefault="00573E91" w:rsidP="00573E91">
      <w:pPr>
        <w:pStyle w:val="23"/>
        <w:tabs>
          <w:tab w:val="left" w:leader="underscore" w:pos="10002"/>
        </w:tabs>
        <w:spacing w:after="60"/>
        <w:jc w:val="both"/>
        <w:rPr>
          <w:sz w:val="24"/>
          <w:szCs w:val="24"/>
        </w:rPr>
      </w:pPr>
      <w:r w:rsidRPr="00573E91">
        <w:rPr>
          <w:bCs/>
          <w:sz w:val="24"/>
          <w:szCs w:val="24"/>
        </w:rPr>
        <w:t>Дата</w:t>
      </w:r>
      <w:r w:rsidRPr="00573E91">
        <w:rPr>
          <w:sz w:val="24"/>
          <w:szCs w:val="24"/>
        </w:rPr>
        <w:t xml:space="preserve"> _______</w:t>
      </w:r>
    </w:p>
    <w:p w:rsidR="00573E91" w:rsidRPr="00573E91" w:rsidRDefault="00573E91" w:rsidP="00573E91">
      <w:pPr>
        <w:pStyle w:val="23"/>
        <w:tabs>
          <w:tab w:val="left" w:leader="underscore" w:pos="10002"/>
        </w:tabs>
        <w:spacing w:after="60"/>
        <w:jc w:val="both"/>
        <w:rPr>
          <w:sz w:val="24"/>
          <w:szCs w:val="24"/>
        </w:rPr>
      </w:pPr>
    </w:p>
    <w:p w:rsidR="00573E91" w:rsidRPr="00573E91" w:rsidRDefault="00573E91" w:rsidP="00573E91">
      <w:pPr>
        <w:pStyle w:val="23"/>
        <w:tabs>
          <w:tab w:val="left" w:leader="underscore" w:pos="10002"/>
        </w:tabs>
        <w:spacing w:after="60"/>
        <w:jc w:val="both"/>
        <w:rPr>
          <w:sz w:val="24"/>
          <w:szCs w:val="24"/>
        </w:rPr>
      </w:pPr>
      <w:r w:rsidRPr="00573E91">
        <w:rPr>
          <w:sz w:val="24"/>
          <w:szCs w:val="24"/>
        </w:rPr>
        <w:t>М.П. (при наличии)</w:t>
      </w:r>
    </w:p>
    <w:p w:rsidR="00573E91" w:rsidRPr="00573E91" w:rsidRDefault="00573E91" w:rsidP="00573E91">
      <w:pPr>
        <w:pStyle w:val="ConsPlusNormal"/>
        <w:jc w:val="right"/>
        <w:rPr>
          <w:rFonts w:ascii="Courier New" w:hAnsi="Courier New" w:cs="Courier New"/>
          <w:sz w:val="24"/>
          <w:szCs w:val="24"/>
        </w:rPr>
      </w:pPr>
    </w:p>
    <w:p w:rsidR="005B714B" w:rsidRPr="00573E91" w:rsidRDefault="005B714B" w:rsidP="005B714B">
      <w:pPr>
        <w:pStyle w:val="ConsPlusNormal"/>
        <w:jc w:val="center"/>
        <w:rPr>
          <w:rFonts w:ascii="Times New Roman" w:hAnsi="Times New Roman" w:cs="Times New Roman"/>
          <w:b/>
          <w:bCs/>
          <w:sz w:val="24"/>
          <w:szCs w:val="24"/>
        </w:rPr>
      </w:pPr>
    </w:p>
    <w:sectPr w:rsidR="005B714B" w:rsidRPr="00573E91" w:rsidSect="00CF64D9">
      <w:footerReference w:type="default" r:id="rId33"/>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D38" w:rsidRDefault="00034D38">
      <w:r>
        <w:separator/>
      </w:r>
    </w:p>
  </w:endnote>
  <w:endnote w:type="continuationSeparator" w:id="0">
    <w:p w:rsidR="00034D38" w:rsidRDefault="00034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E91" w:rsidRDefault="00573E91">
    <w:pPr>
      <w:pStyle w:val="a3"/>
      <w:jc w:val="center"/>
    </w:pPr>
  </w:p>
  <w:p w:rsidR="00573E91" w:rsidRDefault="00573E91">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E91" w:rsidRDefault="006248A1">
    <w:pPr>
      <w:spacing w:line="1" w:lineRule="exact"/>
    </w:pPr>
    <w:r>
      <w:rPr>
        <w:noProof/>
      </w:rPr>
      <mc:AlternateContent>
        <mc:Choice Requires="wps">
          <w:drawing>
            <wp:anchor distT="0" distB="0" distL="0" distR="0" simplePos="0" relativeHeight="251660288" behindDoc="1" locked="0" layoutInCell="1" allowOverlap="1">
              <wp:simplePos x="0" y="0"/>
              <wp:positionH relativeFrom="page">
                <wp:posOffset>6781165</wp:posOffset>
              </wp:positionH>
              <wp:positionV relativeFrom="page">
                <wp:posOffset>10402570</wp:posOffset>
              </wp:positionV>
              <wp:extent cx="877570" cy="252730"/>
              <wp:effectExtent l="0" t="0" r="0" b="0"/>
              <wp:wrapNone/>
              <wp:docPr id="168" name="Shape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7570" cy="252730"/>
                      </a:xfrm>
                      <a:prstGeom prst="rect">
                        <a:avLst/>
                      </a:prstGeom>
                      <a:noFill/>
                    </wps:spPr>
                    <wps:txbx>
                      <w:txbxContent>
                        <w:p w:rsidR="00573E91" w:rsidRDefault="00573E91">
                          <w:pPr>
                            <w:rPr>
                              <w:sz w:val="2"/>
                              <w:szCs w:val="2"/>
                            </w:rPr>
                          </w:pPr>
                          <w:r>
                            <w:rPr>
                              <w:noProof/>
                            </w:rPr>
                            <w:drawing>
                              <wp:inline distT="0" distB="0" distL="0" distR="0" wp14:anchorId="4172190F" wp14:editId="51381E54">
                                <wp:extent cx="877570" cy="255905"/>
                                <wp:effectExtent l="0" t="0" r="0" b="0"/>
                                <wp:docPr id="3" name="Picut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
                                        <a:stretch/>
                                      </pic:blipFill>
                                      <pic:spPr>
                                        <a:xfrm>
                                          <a:off x="0" y="0"/>
                                          <a:ext cx="877570" cy="255905"/>
                                        </a:xfrm>
                                        <a:prstGeom prst="rect">
                                          <a:avLst/>
                                        </a:prstGeom>
                                      </pic:spPr>
                                    </pic:pic>
                                  </a:graphicData>
                                </a:graphic>
                              </wp:inline>
                            </w:drawing>
                          </w:r>
                        </w:p>
                      </w:txbxContent>
                    </wps:txbx>
                    <wps:bodyPr lIns="0" tIns="0" rIns="0" bIns="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68" o:spid="_x0000_s1027" type="#_x0000_t202" style="position:absolute;margin-left:533.95pt;margin-top:819.1pt;width:69.1pt;height:19.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" filled="f" stroked="f">
              <v:path arrowok="t"/>
              <v:textbox inset="0,0,0,0">
                <w:txbxContent>
                  <w:p w:rsidR="00573E91" w:rsidRDefault="00573E91">
                    <w:pPr>
                      <w:rPr>
                        <w:sz w:val="2"/>
                        <w:szCs w:val="2"/>
                      </w:rPr>
                    </w:pPr>
                    <w:r>
                      <w:rPr>
                        <w:noProof/>
                      </w:rPr>
                      <w:drawing>
                        <wp:inline distT="0" distB="0" distL="0" distR="0" wp14:anchorId="4172190F" wp14:editId="51381E54">
                          <wp:extent cx="877570" cy="255905"/>
                          <wp:effectExtent l="0" t="0" r="0" b="0"/>
                          <wp:docPr id="3" name="Picut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
                                  <a:stretch/>
                                </pic:blipFill>
                                <pic:spPr>
                                  <a:xfrm>
                                    <a:off x="0" y="0"/>
                                    <a:ext cx="877570" cy="25590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simplePos x="0" y="0"/>
              <wp:positionH relativeFrom="page">
                <wp:posOffset>173355</wp:posOffset>
              </wp:positionH>
              <wp:positionV relativeFrom="page">
                <wp:posOffset>10448290</wp:posOffset>
              </wp:positionV>
              <wp:extent cx="3514090" cy="194945"/>
              <wp:effectExtent l="0" t="0" r="0" b="0"/>
              <wp:wrapNone/>
              <wp:docPr id="172" name="Shape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4090" cy="194945"/>
                      </a:xfrm>
                      <a:prstGeom prst="rect">
                        <a:avLst/>
                      </a:prstGeom>
                      <a:noFill/>
                    </wps:spPr>
                    <wps:txbx>
                      <w:txbxContent>
                        <w:p w:rsidR="00573E91" w:rsidRDefault="00573E91">
                          <w:pPr>
                            <w:pStyle w:val="affc"/>
                            <w:spacing w:line="240" w:lineRule="auto"/>
                          </w:pPr>
                          <w:r>
                            <w:t>Документ создан в электронной форме. № 004-6406/2022-9 от 15.07.2022.</w:t>
                          </w:r>
                        </w:p>
                        <w:p w:rsidR="00573E91" w:rsidRDefault="00573E91">
                          <w:pPr>
                            <w:pStyle w:val="affc"/>
                            <w:spacing w:line="240" w:lineRule="auto"/>
                          </w:pPr>
                          <w:r>
                            <w:t xml:space="preserve">Страница </w:t>
                          </w:r>
                          <w:r>
                            <w:fldChar w:fldCharType="begin"/>
                          </w:r>
                          <w:r>
                            <w:instrText xml:space="preserve"> PAGE \* MERGEFORMAT </w:instrText>
                          </w:r>
                          <w:r>
                            <w:fldChar w:fldCharType="separate"/>
                          </w:r>
                          <w:r>
                            <w:rPr>
                              <w:noProof/>
                            </w:rPr>
                            <w:t>100</w:t>
                          </w:r>
                          <w:r>
                            <w:fldChar w:fldCharType="end"/>
                          </w:r>
                          <w:r>
                            <w:t xml:space="preserve"> из 246. Страница создана: 14.07.2022 15:30</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 id="Shape 172" o:spid="_x0000_s1028" type="#_x0000_t202" style="position:absolute;margin-left:13.65pt;margin-top:822.7pt;width:276.7pt;height:15.35pt;z-index:-25165516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" filled="f" stroked="f">
              <v:path arrowok="t"/>
              <v:textbox style="mso-fit-shape-to-text:t" inset="0,0,0,0">
                <w:txbxContent>
                  <w:p w:rsidR="00573E91" w:rsidRDefault="00573E91">
                    <w:pPr>
                      <w:pStyle w:val="affc"/>
                      <w:spacing w:line="240" w:lineRule="auto"/>
                    </w:pPr>
                    <w:r>
                      <w:t>Документ создан в электронной форме. № 004-6406/2022-9 от 15.07.2022.</w:t>
                    </w:r>
                  </w:p>
                  <w:p w:rsidR="00573E91" w:rsidRDefault="00573E91">
                    <w:pPr>
                      <w:pStyle w:val="affc"/>
                      <w:spacing w:line="240" w:lineRule="auto"/>
                    </w:pPr>
                    <w:r>
                      <w:t xml:space="preserve">Страница </w:t>
                    </w:r>
                    <w:r>
                      <w:fldChar w:fldCharType="begin"/>
                    </w:r>
                    <w:r>
                      <w:instrText xml:space="preserve"> PAGE \* MERGEFORMAT </w:instrText>
                    </w:r>
                    <w:r>
                      <w:fldChar w:fldCharType="separate"/>
                    </w:r>
                    <w:r>
                      <w:rPr>
                        <w:noProof/>
                      </w:rPr>
                      <w:t>100</w:t>
                    </w:r>
                    <w:r>
                      <w:fldChar w:fldCharType="end"/>
                    </w:r>
                    <w:r>
                      <w:t xml:space="preserve"> из 246. Страница создана: 14.07.2022 15:30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E91" w:rsidRDefault="00573E91">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4D9" w:rsidRPr="00A64B3D" w:rsidRDefault="00CF64D9"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D38" w:rsidRDefault="00034D38">
      <w:r>
        <w:separator/>
      </w:r>
    </w:p>
  </w:footnote>
  <w:footnote w:type="continuationSeparator" w:id="0">
    <w:p w:rsidR="00034D38" w:rsidRDefault="00034D38">
      <w:r>
        <w:continuationSeparator/>
      </w:r>
    </w:p>
  </w:footnote>
  <w:footnote w:id="1">
    <w:p w:rsidR="00573E91" w:rsidRPr="006C1E52" w:rsidRDefault="00573E91" w:rsidP="00573E91">
      <w:pPr>
        <w:jc w:val="both"/>
        <w:rPr>
          <w:rFonts w:eastAsiaTheme="minorEastAsia"/>
          <w:sz w:val="24"/>
          <w:szCs w:val="24"/>
        </w:rPr>
      </w:pPr>
      <w:r w:rsidRPr="006C1E52">
        <w:rPr>
          <w:rStyle w:val="afa"/>
          <w:sz w:val="24"/>
          <w:szCs w:val="24"/>
        </w:rPr>
        <w:footnoteRef/>
      </w:r>
      <w:r w:rsidRPr="006C1E52">
        <w:rPr>
          <w:sz w:val="24"/>
          <w:szCs w:val="24"/>
        </w:rPr>
        <w:t xml:space="preserve"> </w:t>
      </w:r>
      <w:r w:rsidRPr="006C1E52">
        <w:rPr>
          <w:rFonts w:eastAsiaTheme="minorEastAsia"/>
          <w:sz w:val="24"/>
          <w:szCs w:val="24"/>
        </w:rPr>
        <w:t>муниципальная услуга предоставляется ОМСУ муниципальных районов, городских поселений и городского округа Ленинградской области.</w:t>
      </w:r>
    </w:p>
    <w:p w:rsidR="00573E91" w:rsidRDefault="00573E91" w:rsidP="00573E91">
      <w:pPr>
        <w:pStyle w:val="af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1086007"/>
      <w:docPartObj>
        <w:docPartGallery w:val="Page Numbers (Top of Page)"/>
        <w:docPartUnique/>
      </w:docPartObj>
    </w:sdtPr>
    <w:sdtEndPr/>
    <w:sdtContent>
      <w:p w:rsidR="00573E91" w:rsidRDefault="00573E91">
        <w:pPr>
          <w:pStyle w:val="af"/>
          <w:jc w:val="center"/>
        </w:pPr>
        <w:r>
          <w:fldChar w:fldCharType="begin"/>
        </w:r>
        <w:r>
          <w:instrText>PAGE   \* MERGEFORMAT</w:instrText>
        </w:r>
        <w:r>
          <w:fldChar w:fldCharType="separate"/>
        </w:r>
        <w:r w:rsidR="006248A1">
          <w:rPr>
            <w:noProof/>
          </w:rPr>
          <w:t>2</w:t>
        </w:r>
        <w:r>
          <w:fldChar w:fldCharType="end"/>
        </w:r>
      </w:p>
    </w:sdtContent>
  </w:sdt>
  <w:p w:rsidR="00573E91" w:rsidRDefault="00573E91">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E91" w:rsidRDefault="006248A1">
    <w:pPr>
      <w:spacing w:line="1" w:lineRule="exact"/>
    </w:pPr>
    <w:r>
      <w:rPr>
        <w:noProof/>
      </w:rPr>
      <mc:AlternateContent>
        <mc:Choice Requires="wps">
          <w:drawing>
            <wp:anchor distT="0" distB="0" distL="0" distR="0" simplePos="0" relativeHeight="251659264" behindDoc="1" locked="0" layoutInCell="1" allowOverlap="1">
              <wp:simplePos x="0" y="0"/>
              <wp:positionH relativeFrom="page">
                <wp:posOffset>4044315</wp:posOffset>
              </wp:positionH>
              <wp:positionV relativeFrom="page">
                <wp:posOffset>349885</wp:posOffset>
              </wp:positionV>
              <wp:extent cx="121920" cy="106680"/>
              <wp:effectExtent l="0" t="0" r="0" b="0"/>
              <wp:wrapNone/>
              <wp:docPr id="166" name="Shape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 cy="106680"/>
                      </a:xfrm>
                      <a:prstGeom prst="rect">
                        <a:avLst/>
                      </a:prstGeom>
                      <a:noFill/>
                    </wps:spPr>
                    <wps:txbx>
                      <w:txbxContent>
                        <w:p w:rsidR="00573E91" w:rsidRDefault="00573E91">
                          <w:pPr>
                            <w:pStyle w:val="affc"/>
                            <w:spacing w:line="240" w:lineRule="auto"/>
                            <w:rPr>
                              <w:sz w:val="24"/>
                              <w:szCs w:val="24"/>
                            </w:rPr>
                          </w:pPr>
                          <w:r>
                            <w:rPr>
                              <w:rFonts w:ascii="Times New Roman" w:eastAsia="Times New Roman" w:hAnsi="Times New Roman" w:cs="Times New Roman"/>
                              <w:sz w:val="24"/>
                              <w:szCs w:val="24"/>
                            </w:rPr>
                            <w:t>13</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66" o:spid="_x0000_s1026" type="#_x0000_t202" style="position:absolute;margin-left:318.45pt;margin-top:27.55pt;width:9.6pt;height:8.4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" filled="f" stroked="f">
              <v:path arrowok="t"/>
              <v:textbox style="mso-fit-shape-to-text:t" inset="0,0,0,0">
                <w:txbxContent>
                  <w:p w:rsidR="00573E91" w:rsidRDefault="00573E91">
                    <w:pPr>
                      <w:pStyle w:val="affc"/>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8602285"/>
      <w:docPartObj>
        <w:docPartGallery w:val="Page Numbers (Top of Page)"/>
        <w:docPartUnique/>
      </w:docPartObj>
    </w:sdtPr>
    <w:sdtEndPr/>
    <w:sdtContent>
      <w:p w:rsidR="00573E91" w:rsidRDefault="00573E91">
        <w:pPr>
          <w:pStyle w:val="af"/>
          <w:jc w:val="center"/>
        </w:pPr>
        <w:r>
          <w:fldChar w:fldCharType="begin"/>
        </w:r>
        <w:r>
          <w:instrText>PAGE   \* MERGEFORMAT</w:instrText>
        </w:r>
        <w:r>
          <w:fldChar w:fldCharType="separate"/>
        </w:r>
        <w:r w:rsidR="00E27299">
          <w:rPr>
            <w:noProof/>
          </w:rPr>
          <w:t>55</w:t>
        </w:r>
        <w:r>
          <w:fldChar w:fldCharType="end"/>
        </w:r>
      </w:p>
    </w:sdtContent>
  </w:sdt>
  <w:p w:rsidR="00573E91" w:rsidRDefault="00573E91">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C26D8"/>
    <w:multiLevelType w:val="multilevel"/>
    <w:tmpl w:val="E94E1CA0"/>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5109B7"/>
    <w:multiLevelType w:val="hybridMultilevel"/>
    <w:tmpl w:val="0B226946"/>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707C7B"/>
    <w:multiLevelType w:val="hybridMultilevel"/>
    <w:tmpl w:val="ECB690E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0EA5C83"/>
    <w:multiLevelType w:val="hybridMultilevel"/>
    <w:tmpl w:val="96A4AA4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1C36DFD"/>
    <w:multiLevelType w:val="hybridMultilevel"/>
    <w:tmpl w:val="97B6A2B2"/>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CBE2C8E"/>
    <w:multiLevelType w:val="hybridMultilevel"/>
    <w:tmpl w:val="179C26C0"/>
    <w:lvl w:ilvl="0" w:tplc="04190011">
      <w:start w:val="5"/>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CA04D8"/>
    <w:multiLevelType w:val="hybridMultilevel"/>
    <w:tmpl w:val="179C26C0"/>
    <w:lvl w:ilvl="0" w:tplc="04190011">
      <w:start w:val="5"/>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FF4D0F"/>
    <w:multiLevelType w:val="hybridMultilevel"/>
    <w:tmpl w:val="2BD872BA"/>
    <w:lvl w:ilvl="0" w:tplc="DC6C9A9C">
      <w:start w:val="1"/>
      <w:numFmt w:val="decimal"/>
      <w:lvlText w:val="%1)"/>
      <w:lvlJc w:val="left"/>
      <w:pPr>
        <w:ind w:left="1789" w:hanging="360"/>
      </w:pPr>
      <w:rPr>
        <w:rFonts w:ascii="Times New Roman" w:eastAsia="Calibri" w:hAnsi="Times New Roman" w:cs="Times New Roman"/>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nsid w:val="2E5E1697"/>
    <w:multiLevelType w:val="multilevel"/>
    <w:tmpl w:val="C93C9B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3B920847"/>
    <w:multiLevelType w:val="hybridMultilevel"/>
    <w:tmpl w:val="8526672E"/>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5">
    <w:nsid w:val="3ECC6BD4"/>
    <w:multiLevelType w:val="hybridMultilevel"/>
    <w:tmpl w:val="8BC45FEC"/>
    <w:lvl w:ilvl="0" w:tplc="594C4B76">
      <w:start w:val="1"/>
      <w:numFmt w:val="decimal"/>
      <w:lvlText w:val="%1)"/>
      <w:lvlJc w:val="left"/>
      <w:pPr>
        <w:ind w:left="1353"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78321C2"/>
    <w:multiLevelType w:val="multilevel"/>
    <w:tmpl w:val="A04CE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D630E98"/>
    <w:multiLevelType w:val="multilevel"/>
    <w:tmpl w:val="08C4A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F4C620A"/>
    <w:multiLevelType w:val="hybridMultilevel"/>
    <w:tmpl w:val="DA801C26"/>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DEB5396"/>
    <w:multiLevelType w:val="hybridMultilevel"/>
    <w:tmpl w:val="F5206948"/>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2122EB"/>
    <w:multiLevelType w:val="hybridMultilevel"/>
    <w:tmpl w:val="AB8A770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ECB1F3A"/>
    <w:multiLevelType w:val="hybridMultilevel"/>
    <w:tmpl w:val="3FE8FE9A"/>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4"/>
  </w:num>
  <w:num w:numId="3">
    <w:abstractNumId w:val="13"/>
  </w:num>
  <w:num w:numId="4">
    <w:abstractNumId w:val="11"/>
  </w:num>
  <w:num w:numId="5">
    <w:abstractNumId w:val="20"/>
  </w:num>
  <w:num w:numId="6">
    <w:abstractNumId w:val="4"/>
  </w:num>
  <w:num w:numId="7">
    <w:abstractNumId w:val="25"/>
  </w:num>
  <w:num w:numId="8">
    <w:abstractNumId w:val="15"/>
  </w:num>
  <w:num w:numId="9">
    <w:abstractNumId w:val="5"/>
  </w:num>
  <w:num w:numId="10">
    <w:abstractNumId w:val="16"/>
  </w:num>
  <w:num w:numId="11">
    <w:abstractNumId w:val="1"/>
  </w:num>
  <w:num w:numId="12">
    <w:abstractNumId w:val="9"/>
  </w:num>
  <w:num w:numId="13">
    <w:abstractNumId w:val="2"/>
  </w:num>
  <w:num w:numId="14">
    <w:abstractNumId w:val="6"/>
  </w:num>
  <w:num w:numId="15">
    <w:abstractNumId w:val="22"/>
  </w:num>
  <w:num w:numId="16">
    <w:abstractNumId w:val="21"/>
  </w:num>
  <w:num w:numId="17">
    <w:abstractNumId w:val="23"/>
  </w:num>
  <w:num w:numId="18">
    <w:abstractNumId w:val="14"/>
  </w:num>
  <w:num w:numId="19">
    <w:abstractNumId w:val="19"/>
  </w:num>
  <w:num w:numId="20">
    <w:abstractNumId w:val="0"/>
  </w:num>
  <w:num w:numId="21">
    <w:abstractNumId w:val="10"/>
  </w:num>
  <w:num w:numId="22">
    <w:abstractNumId w:val="7"/>
  </w:num>
  <w:num w:numId="23">
    <w:abstractNumId w:val="17"/>
  </w:num>
  <w:num w:numId="24">
    <w:abstractNumId w:val="18"/>
  </w:num>
  <w:num w:numId="25">
    <w:abstractNumId w:val="3"/>
  </w:num>
  <w:num w:numId="2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25FB3"/>
    <w:rsid w:val="00034D38"/>
    <w:rsid w:val="000819F9"/>
    <w:rsid w:val="00085376"/>
    <w:rsid w:val="000858A5"/>
    <w:rsid w:val="00090B23"/>
    <w:rsid w:val="000938E9"/>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A3920"/>
    <w:rsid w:val="003D7906"/>
    <w:rsid w:val="003D7E9D"/>
    <w:rsid w:val="003E3E74"/>
    <w:rsid w:val="003F39AE"/>
    <w:rsid w:val="003F39F3"/>
    <w:rsid w:val="003F7BB5"/>
    <w:rsid w:val="0043672E"/>
    <w:rsid w:val="00436E1C"/>
    <w:rsid w:val="004525CA"/>
    <w:rsid w:val="00453E51"/>
    <w:rsid w:val="00460D8A"/>
    <w:rsid w:val="004771D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5C9A"/>
    <w:rsid w:val="005F0285"/>
    <w:rsid w:val="0060277A"/>
    <w:rsid w:val="00612DFD"/>
    <w:rsid w:val="00613B4A"/>
    <w:rsid w:val="00616FD0"/>
    <w:rsid w:val="006248A1"/>
    <w:rsid w:val="0062789E"/>
    <w:rsid w:val="00641047"/>
    <w:rsid w:val="006765FE"/>
    <w:rsid w:val="006834D0"/>
    <w:rsid w:val="006B179F"/>
    <w:rsid w:val="006B5896"/>
    <w:rsid w:val="006B7470"/>
    <w:rsid w:val="006C1E52"/>
    <w:rsid w:val="006D0B42"/>
    <w:rsid w:val="006D3398"/>
    <w:rsid w:val="006E4B57"/>
    <w:rsid w:val="00703276"/>
    <w:rsid w:val="0071382B"/>
    <w:rsid w:val="0072309D"/>
    <w:rsid w:val="0072327B"/>
    <w:rsid w:val="00730763"/>
    <w:rsid w:val="007370AD"/>
    <w:rsid w:val="00742B05"/>
    <w:rsid w:val="00750352"/>
    <w:rsid w:val="00750898"/>
    <w:rsid w:val="00757153"/>
    <w:rsid w:val="00757482"/>
    <w:rsid w:val="007926A2"/>
    <w:rsid w:val="00795D62"/>
    <w:rsid w:val="007A466C"/>
    <w:rsid w:val="007E26D5"/>
    <w:rsid w:val="007F5D7F"/>
    <w:rsid w:val="00813AB4"/>
    <w:rsid w:val="00815D09"/>
    <w:rsid w:val="00820B88"/>
    <w:rsid w:val="008543D4"/>
    <w:rsid w:val="0086640A"/>
    <w:rsid w:val="00882C1E"/>
    <w:rsid w:val="008A3E66"/>
    <w:rsid w:val="008E1EE4"/>
    <w:rsid w:val="008F77DF"/>
    <w:rsid w:val="008F788E"/>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A072F1"/>
    <w:rsid w:val="00A1123A"/>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503AA"/>
    <w:rsid w:val="00B74337"/>
    <w:rsid w:val="00B94030"/>
    <w:rsid w:val="00B941E4"/>
    <w:rsid w:val="00BA042E"/>
    <w:rsid w:val="00BA60C9"/>
    <w:rsid w:val="00BC2E1B"/>
    <w:rsid w:val="00BE389B"/>
    <w:rsid w:val="00BE5F8E"/>
    <w:rsid w:val="00BF619C"/>
    <w:rsid w:val="00C03EE6"/>
    <w:rsid w:val="00C21E04"/>
    <w:rsid w:val="00C24C09"/>
    <w:rsid w:val="00C43FF8"/>
    <w:rsid w:val="00C5381E"/>
    <w:rsid w:val="00C70879"/>
    <w:rsid w:val="00C81446"/>
    <w:rsid w:val="00C84FFD"/>
    <w:rsid w:val="00C90AC2"/>
    <w:rsid w:val="00CB1BBC"/>
    <w:rsid w:val="00CB6469"/>
    <w:rsid w:val="00CC147D"/>
    <w:rsid w:val="00CC44D7"/>
    <w:rsid w:val="00CC665A"/>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27299"/>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54603"/>
    <w:rsid w:val="00F62FB3"/>
    <w:rsid w:val="00F73962"/>
    <w:rsid w:val="00F7479C"/>
    <w:rsid w:val="00F75354"/>
    <w:rsid w:val="00F83533"/>
    <w:rsid w:val="00F90E1C"/>
    <w:rsid w:val="00FA1EB1"/>
    <w:rsid w:val="00FB022A"/>
    <w:rsid w:val="00FB7A5C"/>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rsid w:val="00B503AA"/>
  </w:style>
  <w:style w:type="character" w:customStyle="1" w:styleId="afd">
    <w:name w:val="Текст примечания Знак"/>
    <w:basedOn w:val="a0"/>
    <w:link w:val="afc"/>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5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18B8D2BA673886D7BD27E81FAE33786ACBAD544CB161A556F2D6D8000438A9CE706AE79A9R8jDJ" TargetMode="External"/><Relationship Id="rId18" Type="http://schemas.openxmlformats.org/officeDocument/2006/relationships/hyperlink" Target="consultantplus://offline/ref=2CCEAA2EAA3065DC8EF723109487C50FF14C59B9053E405E4E0FA045FCEA8DADE6139864660C5CC0S6s8J"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E661085ED54F412FA5CA6470B032C1BB0094086E0444493D44858794BC2CR1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18B8D2BA673886D7BD27E81FAE33786ACBAD544CB161A556F2D6D8000438A9CE706AE79A9R8jFJ" TargetMode="External"/><Relationship Id="rId17" Type="http://schemas.openxmlformats.org/officeDocument/2006/relationships/hyperlink" Target="consultantplus://offline/ref=2CCEAA2EAA3065DC8EF723109487C50FF14C59B9053E405E4E0FA045FCEA8DADE6139864660C5EC7S6s6J" TargetMode="External"/><Relationship Id="rId25" Type="http://schemas.openxmlformats.org/officeDocument/2006/relationships/header" Target="header1.xm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consultantplus://offline/ref=3197D67EB2882A3ED2706E09ADD45D78D660722515427BDA451426A8642865E4A4BE5EDF58z5o7J" TargetMode="External"/><Relationship Id="rId20" Type="http://schemas.openxmlformats.org/officeDocument/2006/relationships/hyperlink" Target="consultantplus://offline/ref=E661085ED54F412FA5CA6470B032C1BB0390056F0E46493D44858794BC2CR1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C5B76821092D89924B13314E4F968FFE9DF1606665FC6E09462DD4276D8664EC4196969C973CAf4J" TargetMode="External"/><Relationship Id="rId24" Type="http://schemas.openxmlformats.org/officeDocument/2006/relationships/hyperlink" Target="consultantplus://offline/ref=CA9257E5CCC33551DCBB24F1CA36C644A394154052C0B286176C8E000BC07E1CD19B759E16CB2E04F70028A298E879FD90C78172F3C92E35SFkAK"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3197D67EB2882A3ED2706E09ADD45D78D469732713457BDA451426A8642865E4A4BE5EDB5052E04DzFo9J" TargetMode="External"/><Relationship Id="rId23" Type="http://schemas.openxmlformats.org/officeDocument/2006/relationships/hyperlink" Target="consultantplus://offline/ref=3779F1DC5F392D8D98A232B55A9D8E21D4EBB0DB57DEFD426D3B6B39D689A354BF45C6E7Z1X4J" TargetMode="External"/><Relationship Id="rId28" Type="http://schemas.openxmlformats.org/officeDocument/2006/relationships/hyperlink" Target="consultantplus://offline/ref=1EF626D07CEC88014FCAB31E32D2571D3E4AE6F918E08633666B33932AE4074FF96577497F02401DC63468469361R6G" TargetMode="External"/><Relationship Id="rId10" Type="http://schemas.openxmlformats.org/officeDocument/2006/relationships/hyperlink" Target="consultantplus://offline/ref=3814CBEA717D0EF7F25576FF735604874238E4F7D3C5EE6CAEBD845CF783E999601FC7076DAB3EE3F3B16DD8F447DBC49756FEF33120BECDjC51G" TargetMode="External"/><Relationship Id="rId19" Type="http://schemas.openxmlformats.org/officeDocument/2006/relationships/hyperlink" Target="consultantplus://offline/ref=E661085ED54F412FA5CA6470B032C1BB03910D6B0F4F493D44858794BC2CR1L"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3814CBEA717D0EF7F25576FF735604874238E4F7D3C5EE6CAEBD845CF783E999601FC7076DAB3EE3F2B16DD8F447DBC49756FEF33120BECDjC51G" TargetMode="External"/><Relationship Id="rId14" Type="http://schemas.openxmlformats.org/officeDocument/2006/relationships/hyperlink" Target="consultantplus://offline/ref=818B8D2BA673886D7BD27E81FAE33786ACBAD544CB161A556F2D6D8000438A9CE706AE79AAR8jCJ" TargetMode="External"/><Relationship Id="rId22" Type="http://schemas.openxmlformats.org/officeDocument/2006/relationships/hyperlink" Target="consultantplus://offline/ref=3779F1DC5F392D8D98A232B55A9D8E21D4EBB0DB57DEFD426D3B6B39D689A354BF45C6EF1DZ5XAJ" TargetMode="External"/><Relationship Id="rId27" Type="http://schemas.openxmlformats.org/officeDocument/2006/relationships/hyperlink" Target="consultantplus://offline/ref=6061CC6D13D10D73CA65D2379175A2C84B0C00954B5CB2DEF2E01E304FD640AC3B24E4D728C56732A963806ECB675DF17E1CB88140e4xEI" TargetMode="Externa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CEF18C-1C7B-4D84-B400-B88B65AD5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20473</Words>
  <Characters>116701</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136901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2025-01-09T13:32:00Z</dcterms:created>
  <dcterms:modified xsi:type="dcterms:W3CDTF">2025-01-09T13:32:00Z</dcterms:modified>
</cp:coreProperties>
</file>