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47B" w:rsidRPr="00EE347B" w:rsidRDefault="00EE347B" w:rsidP="00485947">
      <w:pPr>
        <w:jc w:val="center"/>
        <w:rPr>
          <w:b/>
          <w:color w:val="FF0000"/>
          <w:sz w:val="24"/>
          <w:szCs w:val="24"/>
        </w:rPr>
      </w:pPr>
      <w:bookmarkStart w:id="0" w:name="sub_1001"/>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color w:val="FF0000"/>
          <w:sz w:val="24"/>
          <w:szCs w:val="24"/>
        </w:rPr>
        <w:t>ПРОЕКТ</w:t>
      </w:r>
      <w:bookmarkStart w:id="1" w:name="_GoBack"/>
      <w:bookmarkEnd w:id="1"/>
    </w:p>
    <w:p w:rsidR="00485947" w:rsidRPr="00454727" w:rsidRDefault="00485947" w:rsidP="00485947">
      <w:pPr>
        <w:jc w:val="center"/>
        <w:rPr>
          <w:b/>
          <w:sz w:val="24"/>
          <w:szCs w:val="24"/>
        </w:rPr>
      </w:pPr>
      <w:r w:rsidRPr="00454727">
        <w:rPr>
          <w:b/>
          <w:noProof/>
          <w:sz w:val="24"/>
          <w:szCs w:val="24"/>
        </w:rPr>
        <w:drawing>
          <wp:inline distT="0" distB="0" distL="0" distR="0" wp14:anchorId="26E07822" wp14:editId="0C6D7C1C">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485947" w:rsidRPr="00454727" w:rsidRDefault="00485947" w:rsidP="00485947">
      <w:pPr>
        <w:outlineLvl w:val="0"/>
        <w:rPr>
          <w:b/>
          <w:sz w:val="24"/>
          <w:szCs w:val="24"/>
        </w:rPr>
      </w:pPr>
    </w:p>
    <w:p w:rsidR="00485947" w:rsidRPr="00454727" w:rsidRDefault="00485947" w:rsidP="00485947">
      <w:pPr>
        <w:jc w:val="center"/>
        <w:outlineLvl w:val="0"/>
        <w:rPr>
          <w:b/>
          <w:sz w:val="24"/>
          <w:szCs w:val="24"/>
        </w:rPr>
      </w:pPr>
      <w:r w:rsidRPr="00454727">
        <w:rPr>
          <w:b/>
          <w:sz w:val="24"/>
          <w:szCs w:val="24"/>
        </w:rPr>
        <w:t xml:space="preserve"> АДМИНИСТРАЦИЯ </w:t>
      </w:r>
    </w:p>
    <w:p w:rsidR="00485947" w:rsidRPr="00454727" w:rsidRDefault="00485947" w:rsidP="00485947">
      <w:pPr>
        <w:jc w:val="center"/>
        <w:rPr>
          <w:b/>
          <w:sz w:val="24"/>
          <w:szCs w:val="24"/>
        </w:rPr>
      </w:pPr>
      <w:r w:rsidRPr="00454727">
        <w:rPr>
          <w:b/>
          <w:sz w:val="24"/>
          <w:szCs w:val="24"/>
        </w:rPr>
        <w:t>ЛАГОЛОВСКОГО</w:t>
      </w:r>
      <w:r>
        <w:rPr>
          <w:b/>
          <w:sz w:val="24"/>
          <w:szCs w:val="24"/>
        </w:rPr>
        <w:t xml:space="preserve"> СЕЛЬСКОГО ПОСЕЛЕНИЯ</w:t>
      </w:r>
    </w:p>
    <w:p w:rsidR="00485947" w:rsidRPr="00454727" w:rsidRDefault="00485947" w:rsidP="00485947">
      <w:pPr>
        <w:jc w:val="center"/>
        <w:outlineLvl w:val="0"/>
        <w:rPr>
          <w:b/>
          <w:sz w:val="24"/>
          <w:szCs w:val="24"/>
        </w:rPr>
      </w:pPr>
      <w:r>
        <w:rPr>
          <w:b/>
          <w:sz w:val="24"/>
          <w:szCs w:val="24"/>
        </w:rPr>
        <w:t>ЛОМОНОСОВСКОГО МУНИЦИПАЛЬНОГО</w:t>
      </w:r>
      <w:r w:rsidRPr="00454727">
        <w:rPr>
          <w:b/>
          <w:sz w:val="24"/>
          <w:szCs w:val="24"/>
        </w:rPr>
        <w:t xml:space="preserve"> РАЙОН</w:t>
      </w:r>
      <w:r>
        <w:rPr>
          <w:b/>
          <w:sz w:val="24"/>
          <w:szCs w:val="24"/>
        </w:rPr>
        <w:t>А</w:t>
      </w:r>
      <w:r w:rsidRPr="00454727">
        <w:rPr>
          <w:b/>
          <w:sz w:val="24"/>
          <w:szCs w:val="24"/>
        </w:rPr>
        <w:t xml:space="preserve"> ЛЕНИНГРАДСКОЙ ОБЛАСТИ    </w:t>
      </w:r>
    </w:p>
    <w:p w:rsidR="00485947" w:rsidRPr="00454727" w:rsidRDefault="00485947" w:rsidP="00485947">
      <w:pPr>
        <w:rPr>
          <w:b/>
          <w:sz w:val="24"/>
          <w:szCs w:val="24"/>
        </w:rPr>
      </w:pPr>
    </w:p>
    <w:p w:rsidR="00485947" w:rsidRPr="00454727" w:rsidRDefault="00485947" w:rsidP="00485947">
      <w:pPr>
        <w:jc w:val="center"/>
        <w:rPr>
          <w:b/>
          <w:sz w:val="24"/>
          <w:szCs w:val="24"/>
        </w:rPr>
      </w:pPr>
      <w:r w:rsidRPr="00454727">
        <w:rPr>
          <w:b/>
          <w:sz w:val="24"/>
          <w:szCs w:val="24"/>
        </w:rPr>
        <w:t xml:space="preserve"> ПОСТАНОВЛЕНИЕ</w:t>
      </w:r>
    </w:p>
    <w:p w:rsidR="00485947" w:rsidRPr="00454727" w:rsidRDefault="00485947" w:rsidP="00485947">
      <w:pPr>
        <w:jc w:val="both"/>
        <w:rPr>
          <w:b/>
          <w:sz w:val="24"/>
          <w:szCs w:val="24"/>
        </w:rPr>
      </w:pPr>
      <w:r w:rsidRPr="00454727">
        <w:rPr>
          <w:b/>
          <w:sz w:val="24"/>
          <w:szCs w:val="24"/>
        </w:rPr>
        <w:t xml:space="preserve">    </w:t>
      </w:r>
    </w:p>
    <w:p w:rsidR="00485947" w:rsidRPr="00454727" w:rsidRDefault="00485947" w:rsidP="00485947">
      <w:pPr>
        <w:jc w:val="both"/>
        <w:rPr>
          <w:sz w:val="24"/>
          <w:szCs w:val="24"/>
        </w:rPr>
      </w:pPr>
      <w:r w:rsidRPr="00454727">
        <w:rPr>
          <w:i/>
          <w:sz w:val="24"/>
          <w:szCs w:val="24"/>
        </w:rPr>
        <w:t xml:space="preserve">                                                                                                                                  </w:t>
      </w:r>
      <w:r w:rsidRPr="00454727">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485947" w:rsidRPr="006670F2" w:rsidTr="00B42024">
        <w:trPr>
          <w:trHeight w:val="559"/>
        </w:trPr>
        <w:tc>
          <w:tcPr>
            <w:tcW w:w="6836" w:type="dxa"/>
          </w:tcPr>
          <w:p w:rsidR="00485947" w:rsidRPr="006670F2" w:rsidRDefault="00485947" w:rsidP="00B42024">
            <w:pPr>
              <w:autoSpaceDE w:val="0"/>
              <w:autoSpaceDN w:val="0"/>
              <w:adjustRightInd w:val="0"/>
              <w:jc w:val="both"/>
              <w:rPr>
                <w:bCs/>
                <w:i/>
                <w:sz w:val="24"/>
                <w:szCs w:val="24"/>
              </w:rPr>
            </w:pPr>
            <w:r w:rsidRPr="00310599">
              <w:rPr>
                <w:i/>
                <w:sz w:val="24"/>
                <w:szCs w:val="24"/>
              </w:rPr>
              <w:t xml:space="preserve">«Об утверждении административного регламента по предоставлению муниципальной услуги </w:t>
            </w:r>
            <w:r w:rsidRPr="00310599">
              <w:rPr>
                <w:bCs/>
                <w:i/>
                <w:color w:val="000000" w:themeColor="text1"/>
                <w:sz w:val="24"/>
                <w:szCs w:val="24"/>
              </w:rPr>
              <w:t>«</w:t>
            </w:r>
            <w:r w:rsidRPr="00310599">
              <w:rPr>
                <w:bCs/>
                <w:i/>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w:t>
            </w:r>
            <w:r w:rsidRPr="00310599">
              <w:rPr>
                <w:bCs/>
                <w:i/>
                <w:color w:val="000000" w:themeColor="text1"/>
                <w:sz w:val="24"/>
                <w:szCs w:val="24"/>
              </w:rPr>
              <w:t xml:space="preserve">), </w:t>
            </w:r>
            <w:r w:rsidRPr="00310599">
              <w:rPr>
                <w:bCs/>
                <w:i/>
                <w:sz w:val="24"/>
                <w:szCs w:val="24"/>
              </w:rPr>
              <w:t>на котором расположен жилой дом, возведенный до 14 мая 1998 года»</w:t>
            </w:r>
          </w:p>
        </w:tc>
        <w:tc>
          <w:tcPr>
            <w:tcW w:w="3610" w:type="dxa"/>
          </w:tcPr>
          <w:p w:rsidR="00485947" w:rsidRPr="006670F2" w:rsidRDefault="00485947" w:rsidP="00B42024">
            <w:pPr>
              <w:jc w:val="both"/>
              <w:rPr>
                <w:i/>
                <w:sz w:val="24"/>
                <w:szCs w:val="24"/>
              </w:rPr>
            </w:pPr>
          </w:p>
        </w:tc>
      </w:tr>
    </w:tbl>
    <w:p w:rsidR="00485947" w:rsidRPr="006670F2" w:rsidRDefault="00485947" w:rsidP="00485947">
      <w:pPr>
        <w:rPr>
          <w:sz w:val="24"/>
          <w:szCs w:val="24"/>
        </w:rPr>
      </w:pPr>
    </w:p>
    <w:p w:rsidR="00485947" w:rsidRPr="00C6403E" w:rsidRDefault="00485947" w:rsidP="00485947">
      <w:pPr>
        <w:tabs>
          <w:tab w:val="left" w:pos="-426"/>
          <w:tab w:val="left" w:pos="9355"/>
        </w:tabs>
        <w:ind w:right="-1"/>
        <w:jc w:val="both"/>
        <w:rPr>
          <w:sz w:val="24"/>
          <w:szCs w:val="24"/>
        </w:rPr>
      </w:pPr>
      <w:r w:rsidRPr="00C6403E">
        <w:rPr>
          <w:sz w:val="24"/>
          <w:szCs w:val="24"/>
        </w:rPr>
        <w:t xml:space="preserve">            Рассмотрев протест прокуратуры Ломоносовского района Ленинградской области  от 30.04.2025 г № 7-01-2025  на Постановление администрации Лаголовского сельского поселения № 18/2024 от 12.04.2024 «Об утверждении административного регламента по предоставлению муниципальной услуги </w:t>
      </w:r>
      <w:r w:rsidRPr="00C6403E">
        <w:rPr>
          <w:bCs/>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в целях приведения административных регламентов предоставления муниципальных услуг в соответствие с действующим законодательством, руководствуясь</w:t>
      </w:r>
      <w:r w:rsidRPr="00C6403E">
        <w:rPr>
          <w:b/>
          <w:bCs/>
          <w:i/>
          <w:sz w:val="24"/>
          <w:szCs w:val="24"/>
        </w:rPr>
        <w:t xml:space="preserve"> </w:t>
      </w:r>
      <w:r w:rsidRPr="00C6403E">
        <w:rPr>
          <w:sz w:val="24"/>
          <w:szCs w:val="24"/>
        </w:rPr>
        <w:t xml:space="preserve">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админист</w:t>
      </w:r>
      <w:r>
        <w:rPr>
          <w:sz w:val="24"/>
          <w:szCs w:val="24"/>
        </w:rPr>
        <w:t>рация</w:t>
      </w:r>
      <w:r w:rsidRPr="00C6403E">
        <w:rPr>
          <w:sz w:val="24"/>
          <w:szCs w:val="24"/>
        </w:rPr>
        <w:t xml:space="preserve"> </w:t>
      </w:r>
      <w:r>
        <w:rPr>
          <w:sz w:val="24"/>
          <w:szCs w:val="24"/>
        </w:rPr>
        <w:t>Лаголовского сельского поселения</w:t>
      </w:r>
    </w:p>
    <w:p w:rsidR="00485947" w:rsidRPr="00454727" w:rsidRDefault="00485947" w:rsidP="00485947">
      <w:pPr>
        <w:tabs>
          <w:tab w:val="left" w:pos="-426"/>
          <w:tab w:val="left" w:pos="9355"/>
        </w:tabs>
        <w:ind w:right="-1"/>
        <w:jc w:val="both"/>
        <w:rPr>
          <w:sz w:val="24"/>
          <w:szCs w:val="24"/>
        </w:rPr>
      </w:pPr>
    </w:p>
    <w:p w:rsidR="00485947" w:rsidRPr="00454727" w:rsidRDefault="00485947" w:rsidP="00485947">
      <w:pPr>
        <w:jc w:val="center"/>
        <w:rPr>
          <w:sz w:val="24"/>
          <w:szCs w:val="24"/>
        </w:rPr>
      </w:pPr>
      <w:r w:rsidRPr="00454727">
        <w:rPr>
          <w:sz w:val="24"/>
          <w:szCs w:val="24"/>
        </w:rPr>
        <w:t>ПОСТАНОВЛЯЕТ:</w:t>
      </w:r>
    </w:p>
    <w:p w:rsidR="00485947" w:rsidRPr="00454727" w:rsidRDefault="00485947" w:rsidP="00485947">
      <w:pPr>
        <w:jc w:val="center"/>
        <w:rPr>
          <w:sz w:val="24"/>
          <w:szCs w:val="24"/>
        </w:rPr>
      </w:pPr>
    </w:p>
    <w:p w:rsidR="00485947" w:rsidRPr="00C6403E" w:rsidRDefault="00485947" w:rsidP="00485947">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C6403E">
        <w:rPr>
          <w:rFonts w:ascii="Times New Roman" w:hAnsi="Times New Roman" w:cs="Times New Roman"/>
          <w:sz w:val="24"/>
          <w:szCs w:val="24"/>
        </w:rPr>
        <w:t xml:space="preserve"> Признать обоснованным протест прокуратуры Ломоносовского района Ленинградской области от 30.04.2025 г № 7-01-2025 на Постановление администрации Ла</w:t>
      </w:r>
      <w:r>
        <w:rPr>
          <w:rFonts w:ascii="Times New Roman" w:hAnsi="Times New Roman" w:cs="Times New Roman"/>
          <w:sz w:val="24"/>
          <w:szCs w:val="24"/>
        </w:rPr>
        <w:t xml:space="preserve">головского сельского поселения </w:t>
      </w:r>
      <w:r w:rsidRPr="00C6403E">
        <w:rPr>
          <w:rFonts w:ascii="Times New Roman" w:hAnsi="Times New Roman" w:cs="Times New Roman"/>
          <w:sz w:val="24"/>
          <w:szCs w:val="24"/>
        </w:rPr>
        <w:t>на Постановление администрации Лаголовского сельского поселения № 18/2024 от 12.04.2024 «Об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w:t>
      </w:r>
      <w:r>
        <w:rPr>
          <w:rFonts w:ascii="Times New Roman" w:hAnsi="Times New Roman" w:cs="Times New Roman"/>
          <w:sz w:val="24"/>
          <w:szCs w:val="24"/>
        </w:rPr>
        <w:t>озведенный до 14 мая 1998 года».</w:t>
      </w:r>
      <w:r w:rsidRPr="00C6403E">
        <w:t xml:space="preserve"> </w:t>
      </w:r>
    </w:p>
    <w:p w:rsidR="00485947" w:rsidRPr="00877D97" w:rsidRDefault="00485947" w:rsidP="00485947">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877D97">
        <w:rPr>
          <w:rFonts w:ascii="Times New Roman" w:hAnsi="Times New Roman" w:cs="Times New Roman"/>
          <w:sz w:val="24"/>
          <w:szCs w:val="24"/>
        </w:rPr>
        <w:t>Утвердить административный регламент предоставления муниципальной услуги</w:t>
      </w:r>
      <w:r w:rsidRPr="00877D97">
        <w:rPr>
          <w:rFonts w:ascii="Times New Roman" w:hAnsi="Times New Roman" w:cs="Times New Roman"/>
          <w:bCs/>
          <w:sz w:val="24"/>
          <w:szCs w:val="24"/>
        </w:rPr>
        <w:t xml:space="preserve">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w:t>
      </w:r>
      <w:r w:rsidRPr="00877D97">
        <w:rPr>
          <w:rFonts w:ascii="Times New Roman" w:hAnsi="Times New Roman" w:cs="Times New Roman"/>
          <w:bCs/>
          <w:color w:val="000000" w:themeColor="text1"/>
          <w:sz w:val="24"/>
          <w:szCs w:val="24"/>
        </w:rPr>
        <w:t xml:space="preserve">), </w:t>
      </w:r>
      <w:r w:rsidRPr="00877D97">
        <w:rPr>
          <w:rFonts w:ascii="Times New Roman" w:hAnsi="Times New Roman" w:cs="Times New Roman"/>
          <w:bCs/>
          <w:sz w:val="24"/>
          <w:szCs w:val="24"/>
        </w:rPr>
        <w:t>на котором расположен жилой дом, возведенный до 14 мая 1998 года»,</w:t>
      </w:r>
      <w:r w:rsidRPr="00877D97">
        <w:rPr>
          <w:rFonts w:ascii="Times New Roman" w:hAnsi="Times New Roman" w:cs="Times New Roman"/>
          <w:sz w:val="24"/>
          <w:szCs w:val="24"/>
        </w:rPr>
        <w:t xml:space="preserve"> в новой редакции, согласно приложению, к настоящему Постановлению.</w:t>
      </w:r>
    </w:p>
    <w:p w:rsidR="00485947" w:rsidRPr="00C6403E" w:rsidRDefault="00485947" w:rsidP="00485947">
      <w:pPr>
        <w:pStyle w:val="ab"/>
        <w:numPr>
          <w:ilvl w:val="0"/>
          <w:numId w:val="1"/>
        </w:numPr>
        <w:rPr>
          <w:rFonts w:ascii="Times New Roman" w:hAnsi="Times New Roman" w:cs="Times New Roman"/>
          <w:sz w:val="24"/>
          <w:szCs w:val="24"/>
        </w:rPr>
      </w:pPr>
      <w:r w:rsidRPr="00C6403E">
        <w:rPr>
          <w:rFonts w:ascii="Times New Roman" w:hAnsi="Times New Roman" w:cs="Times New Roman"/>
          <w:sz w:val="24"/>
          <w:szCs w:val="24"/>
        </w:rPr>
        <w:t xml:space="preserve">Признать утратившим силу Постановление администрации Лаголовского сельского поселения № 18/2024 от 12.04.2024 «Об утверждении административного регламента по </w:t>
      </w:r>
      <w:r w:rsidRPr="00C6403E">
        <w:rPr>
          <w:rFonts w:ascii="Times New Roman" w:hAnsi="Times New Roman" w:cs="Times New Roman"/>
          <w:sz w:val="24"/>
          <w:szCs w:val="24"/>
        </w:rPr>
        <w:lastRenderedPageBreak/>
        <w:t>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hAnsi="Times New Roman" w:cs="Times New Roman"/>
          <w:sz w:val="24"/>
          <w:szCs w:val="24"/>
        </w:rPr>
        <w:t>.</w:t>
      </w:r>
    </w:p>
    <w:p w:rsidR="00485947" w:rsidRPr="00454727" w:rsidRDefault="00485947" w:rsidP="00485947">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54727">
        <w:rPr>
          <w:rFonts w:ascii="Times New Roman" w:hAnsi="Times New Roman" w:cs="Times New Roman"/>
          <w:sz w:val="24"/>
          <w:szCs w:val="24"/>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485947" w:rsidRPr="00454727" w:rsidRDefault="00485947" w:rsidP="00485947">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54727">
        <w:rPr>
          <w:rFonts w:ascii="Times New Roman" w:hAnsi="Times New Roman" w:cs="Times New Roman"/>
          <w:sz w:val="24"/>
          <w:szCs w:val="24"/>
        </w:rPr>
        <w:t>Контроль за исполнением настоящего постановления оставляю за собой.</w:t>
      </w:r>
    </w:p>
    <w:p w:rsidR="00485947" w:rsidRDefault="00485947" w:rsidP="00485947">
      <w:pPr>
        <w:tabs>
          <w:tab w:val="left" w:pos="-426"/>
        </w:tabs>
        <w:ind w:right="-1"/>
        <w:jc w:val="both"/>
        <w:rPr>
          <w:sz w:val="24"/>
          <w:szCs w:val="24"/>
        </w:rPr>
      </w:pPr>
    </w:p>
    <w:p w:rsidR="00485947" w:rsidRPr="00454727" w:rsidRDefault="00485947" w:rsidP="00485947">
      <w:pPr>
        <w:tabs>
          <w:tab w:val="left" w:pos="-426"/>
        </w:tabs>
        <w:ind w:right="-1"/>
        <w:jc w:val="both"/>
        <w:rPr>
          <w:sz w:val="24"/>
          <w:szCs w:val="24"/>
        </w:rPr>
      </w:pPr>
      <w:proofErr w:type="gramStart"/>
      <w:r w:rsidRPr="00454727">
        <w:rPr>
          <w:sz w:val="24"/>
          <w:szCs w:val="24"/>
        </w:rPr>
        <w:t>Глава</w:t>
      </w:r>
      <w:r>
        <w:rPr>
          <w:sz w:val="24"/>
          <w:szCs w:val="24"/>
        </w:rPr>
        <w:t xml:space="preserve"> </w:t>
      </w:r>
      <w:r w:rsidRPr="00454727">
        <w:rPr>
          <w:sz w:val="24"/>
          <w:szCs w:val="24"/>
        </w:rPr>
        <w:t xml:space="preserve"> администрации</w:t>
      </w:r>
      <w:proofErr w:type="gramEnd"/>
      <w:r w:rsidRPr="00454727">
        <w:rPr>
          <w:sz w:val="24"/>
          <w:szCs w:val="24"/>
        </w:rPr>
        <w:t xml:space="preserve">                                                                         </w:t>
      </w:r>
    </w:p>
    <w:p w:rsidR="00485947" w:rsidRPr="00454727" w:rsidRDefault="00485947" w:rsidP="00485947">
      <w:pPr>
        <w:jc w:val="both"/>
        <w:rPr>
          <w:sz w:val="24"/>
          <w:szCs w:val="24"/>
        </w:rPr>
      </w:pPr>
      <w:r>
        <w:rPr>
          <w:sz w:val="24"/>
          <w:szCs w:val="24"/>
        </w:rPr>
        <w:t>Лаголовского сельского поселения</w:t>
      </w:r>
      <w:r w:rsidRPr="00454727">
        <w:rPr>
          <w:sz w:val="24"/>
          <w:szCs w:val="24"/>
        </w:rPr>
        <w:t xml:space="preserve">                                                                         </w:t>
      </w:r>
      <w:r>
        <w:rPr>
          <w:sz w:val="24"/>
          <w:szCs w:val="24"/>
        </w:rPr>
        <w:t xml:space="preserve">        Д.И. Селиванов</w:t>
      </w:r>
    </w:p>
    <w:p w:rsidR="00485947" w:rsidRDefault="00485947" w:rsidP="00485947">
      <w:pPr>
        <w:widowControl w:val="0"/>
        <w:autoSpaceDE w:val="0"/>
        <w:autoSpaceDN w:val="0"/>
        <w:adjustRightInd w:val="0"/>
        <w:rPr>
          <w:sz w:val="24"/>
          <w:szCs w:val="24"/>
        </w:rPr>
      </w:pPr>
    </w:p>
    <w:p w:rsidR="00485947" w:rsidRPr="00454727" w:rsidRDefault="00485947" w:rsidP="00485947">
      <w:pPr>
        <w:widowControl w:val="0"/>
        <w:autoSpaceDE w:val="0"/>
        <w:autoSpaceDN w:val="0"/>
        <w:adjustRightInd w:val="0"/>
        <w:rPr>
          <w:sz w:val="24"/>
          <w:szCs w:val="24"/>
        </w:rPr>
      </w:pPr>
    </w:p>
    <w:p w:rsidR="00485947" w:rsidRDefault="00485947" w:rsidP="00485947">
      <w:pPr>
        <w:widowControl w:val="0"/>
        <w:autoSpaceDE w:val="0"/>
        <w:autoSpaceDN w:val="0"/>
        <w:adjustRightInd w:val="0"/>
        <w:jc w:val="right"/>
        <w:rPr>
          <w:sz w:val="24"/>
          <w:szCs w:val="24"/>
        </w:rPr>
      </w:pPr>
    </w:p>
    <w:p w:rsidR="00485947" w:rsidRDefault="00485947" w:rsidP="00485947">
      <w:pPr>
        <w:widowControl w:val="0"/>
        <w:autoSpaceDE w:val="0"/>
        <w:autoSpaceDN w:val="0"/>
        <w:adjustRightInd w:val="0"/>
        <w:jc w:val="right"/>
        <w:rPr>
          <w:sz w:val="24"/>
          <w:szCs w:val="24"/>
        </w:rPr>
      </w:pPr>
    </w:p>
    <w:p w:rsidR="006670F2" w:rsidRDefault="006670F2" w:rsidP="00485947">
      <w:pPr>
        <w:widowControl w:val="0"/>
        <w:autoSpaceDE w:val="0"/>
        <w:autoSpaceDN w:val="0"/>
        <w:adjustRightInd w:val="0"/>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F930B2" w:rsidRDefault="00F930B2" w:rsidP="00ED315C">
      <w:pPr>
        <w:widowControl w:val="0"/>
        <w:autoSpaceDE w:val="0"/>
        <w:autoSpaceDN w:val="0"/>
        <w:adjustRightInd w:val="0"/>
        <w:jc w:val="right"/>
        <w:rPr>
          <w:sz w:val="24"/>
          <w:szCs w:val="24"/>
        </w:rPr>
      </w:pPr>
    </w:p>
    <w:p w:rsidR="00465DB6" w:rsidRDefault="00465DB6" w:rsidP="00ED315C">
      <w:pPr>
        <w:widowControl w:val="0"/>
        <w:autoSpaceDE w:val="0"/>
        <w:autoSpaceDN w:val="0"/>
        <w:adjustRightInd w:val="0"/>
        <w:jc w:val="right"/>
        <w:rPr>
          <w:sz w:val="24"/>
          <w:szCs w:val="24"/>
        </w:rPr>
      </w:pPr>
    </w:p>
    <w:p w:rsidR="00465DB6" w:rsidRDefault="00465DB6" w:rsidP="00ED315C">
      <w:pPr>
        <w:widowControl w:val="0"/>
        <w:autoSpaceDE w:val="0"/>
        <w:autoSpaceDN w:val="0"/>
        <w:adjustRightInd w:val="0"/>
        <w:jc w:val="right"/>
        <w:rPr>
          <w:sz w:val="24"/>
          <w:szCs w:val="24"/>
        </w:rPr>
      </w:pPr>
    </w:p>
    <w:p w:rsidR="00064D6A" w:rsidRDefault="00064D6A" w:rsidP="00ED315C">
      <w:pPr>
        <w:widowControl w:val="0"/>
        <w:autoSpaceDE w:val="0"/>
        <w:autoSpaceDN w:val="0"/>
        <w:adjustRightInd w:val="0"/>
        <w:jc w:val="right"/>
        <w:rPr>
          <w:sz w:val="24"/>
          <w:szCs w:val="24"/>
        </w:rPr>
      </w:pPr>
    </w:p>
    <w:p w:rsidR="00064D6A" w:rsidRDefault="00064D6A" w:rsidP="00ED315C">
      <w:pPr>
        <w:widowControl w:val="0"/>
        <w:autoSpaceDE w:val="0"/>
        <w:autoSpaceDN w:val="0"/>
        <w:adjustRightInd w:val="0"/>
        <w:jc w:val="right"/>
        <w:rPr>
          <w:sz w:val="24"/>
          <w:szCs w:val="24"/>
        </w:rPr>
      </w:pPr>
    </w:p>
    <w:p w:rsidR="00ED315C" w:rsidRPr="00454727" w:rsidRDefault="00ED315C" w:rsidP="00ED315C">
      <w:pPr>
        <w:widowControl w:val="0"/>
        <w:autoSpaceDE w:val="0"/>
        <w:autoSpaceDN w:val="0"/>
        <w:adjustRightInd w:val="0"/>
        <w:jc w:val="right"/>
        <w:rPr>
          <w:sz w:val="24"/>
          <w:szCs w:val="24"/>
        </w:rPr>
      </w:pPr>
      <w:r w:rsidRPr="00454727">
        <w:rPr>
          <w:sz w:val="24"/>
          <w:szCs w:val="24"/>
        </w:rPr>
        <w:t>Утвержден</w:t>
      </w:r>
    </w:p>
    <w:p w:rsidR="00ED315C" w:rsidRPr="00454727" w:rsidRDefault="00F930B2" w:rsidP="00ED315C">
      <w:pPr>
        <w:widowControl w:val="0"/>
        <w:autoSpaceDE w:val="0"/>
        <w:autoSpaceDN w:val="0"/>
        <w:adjustRightInd w:val="0"/>
        <w:jc w:val="right"/>
        <w:rPr>
          <w:sz w:val="24"/>
          <w:szCs w:val="24"/>
        </w:rPr>
      </w:pPr>
      <w:proofErr w:type="gramStart"/>
      <w:r>
        <w:rPr>
          <w:sz w:val="24"/>
          <w:szCs w:val="24"/>
        </w:rPr>
        <w:t xml:space="preserve">Постановлением </w:t>
      </w:r>
      <w:r w:rsidR="00ED315C" w:rsidRPr="00454727">
        <w:rPr>
          <w:sz w:val="24"/>
          <w:szCs w:val="24"/>
        </w:rPr>
        <w:t xml:space="preserve"> администрации</w:t>
      </w:r>
      <w:proofErr w:type="gramEnd"/>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w:t>
      </w:r>
      <w:r w:rsidR="00F930B2">
        <w:rPr>
          <w:sz w:val="24"/>
          <w:szCs w:val="24"/>
        </w:rPr>
        <w:t>Лаголовского сельского поселения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Ломоносовского муниципального района</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Ленинградской области</w:t>
      </w:r>
    </w:p>
    <w:p w:rsidR="00ED315C" w:rsidRPr="00454727" w:rsidRDefault="008F1513" w:rsidP="00ED315C">
      <w:pPr>
        <w:widowControl w:val="0"/>
        <w:autoSpaceDE w:val="0"/>
        <w:autoSpaceDN w:val="0"/>
        <w:adjustRightInd w:val="0"/>
        <w:jc w:val="right"/>
        <w:rPr>
          <w:sz w:val="24"/>
          <w:szCs w:val="24"/>
        </w:rPr>
      </w:pPr>
      <w:r>
        <w:rPr>
          <w:sz w:val="24"/>
          <w:szCs w:val="24"/>
        </w:rPr>
        <w:t xml:space="preserve"> </w:t>
      </w:r>
      <w:r w:rsidR="00ED315C" w:rsidRPr="00454727">
        <w:rPr>
          <w:sz w:val="24"/>
          <w:szCs w:val="24"/>
        </w:rPr>
        <w:t xml:space="preserve"> ______________ </w:t>
      </w:r>
      <w:r>
        <w:rPr>
          <w:sz w:val="24"/>
          <w:szCs w:val="24"/>
        </w:rPr>
        <w:t xml:space="preserve"> </w:t>
      </w:r>
      <w:r w:rsidR="00ED315C" w:rsidRPr="00454727">
        <w:rPr>
          <w:sz w:val="24"/>
          <w:szCs w:val="24"/>
        </w:rPr>
        <w:t xml:space="preserve"> № ___________</w:t>
      </w:r>
    </w:p>
    <w:p w:rsidR="00CF64D9" w:rsidRPr="00454727" w:rsidRDefault="00CF64D9" w:rsidP="00ED315C">
      <w:pPr>
        <w:widowControl w:val="0"/>
        <w:autoSpaceDE w:val="0"/>
        <w:autoSpaceDN w:val="0"/>
        <w:adjustRightInd w:val="0"/>
        <w:jc w:val="right"/>
        <w:rPr>
          <w:sz w:val="24"/>
          <w:szCs w:val="24"/>
        </w:rPr>
      </w:pPr>
    </w:p>
    <w:p w:rsidR="00CF64D9" w:rsidRPr="00645164" w:rsidRDefault="00CF64D9" w:rsidP="00CF64D9">
      <w:pPr>
        <w:widowControl w:val="0"/>
        <w:autoSpaceDE w:val="0"/>
        <w:autoSpaceDN w:val="0"/>
        <w:adjustRightInd w:val="0"/>
        <w:rPr>
          <w:sz w:val="24"/>
          <w:szCs w:val="24"/>
        </w:rPr>
      </w:pPr>
    </w:p>
    <w:p w:rsidR="00645164" w:rsidRPr="00310599" w:rsidRDefault="00CF64D9" w:rsidP="00310599">
      <w:pPr>
        <w:pStyle w:val="10"/>
        <w:shd w:val="clear" w:color="auto" w:fill="FFFFFF"/>
        <w:spacing w:line="240" w:lineRule="auto"/>
        <w:textAlignment w:val="baseline"/>
        <w:rPr>
          <w:rFonts w:ascii="Times New Roman" w:hAnsi="Times New Roman"/>
          <w:b w:val="0"/>
          <w:sz w:val="24"/>
          <w:szCs w:val="24"/>
        </w:rPr>
      </w:pPr>
      <w:r w:rsidRPr="00310599">
        <w:rPr>
          <w:rFonts w:ascii="Times New Roman" w:hAnsi="Times New Roman"/>
          <w:color w:val="000000" w:themeColor="text1"/>
          <w:sz w:val="24"/>
          <w:szCs w:val="24"/>
        </w:rPr>
        <w:t xml:space="preserve">Административный регламент </w:t>
      </w:r>
      <w:bookmarkStart w:id="2" w:name="_Hlk152140466"/>
      <w:r w:rsidRPr="00310599">
        <w:rPr>
          <w:rFonts w:ascii="Times New Roman" w:hAnsi="Times New Roman"/>
          <w:color w:val="000000" w:themeColor="text1"/>
          <w:sz w:val="24"/>
          <w:szCs w:val="24"/>
        </w:rPr>
        <w:t xml:space="preserve">по предоставлению муниципальной услуги </w:t>
      </w:r>
      <w:bookmarkStart w:id="3" w:name="Par43"/>
      <w:bookmarkEnd w:id="0"/>
      <w:bookmarkEnd w:id="2"/>
      <w:bookmarkEnd w:id="3"/>
      <w:r w:rsidR="00573E91" w:rsidRPr="00310599">
        <w:rPr>
          <w:rFonts w:ascii="Times New Roman" w:hAnsi="Times New Roman"/>
          <w:bCs/>
          <w:sz w:val="24"/>
          <w:szCs w:val="24"/>
        </w:rPr>
        <w:t xml:space="preserve"> </w:t>
      </w:r>
    </w:p>
    <w:p w:rsidR="00310599" w:rsidRPr="00310599" w:rsidRDefault="00310599" w:rsidP="00310599">
      <w:pPr>
        <w:autoSpaceDE w:val="0"/>
        <w:autoSpaceDN w:val="0"/>
        <w:adjustRightInd w:val="0"/>
        <w:jc w:val="center"/>
        <w:rPr>
          <w:b/>
          <w:bCs/>
          <w:sz w:val="24"/>
          <w:szCs w:val="24"/>
        </w:rPr>
      </w:pPr>
      <w:r w:rsidRPr="00310599">
        <w:rPr>
          <w:b/>
          <w:bCs/>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w:t>
      </w:r>
      <w:r w:rsidRPr="00310599">
        <w:rPr>
          <w:rStyle w:val="afa"/>
          <w:b/>
          <w:bCs/>
          <w:sz w:val="24"/>
          <w:szCs w:val="24"/>
        </w:rPr>
        <w:footnoteReference w:id="1"/>
      </w:r>
      <w:r w:rsidRPr="00310599">
        <w:rPr>
          <w:b/>
          <w:bCs/>
          <w:sz w:val="24"/>
          <w:szCs w:val="24"/>
        </w:rPr>
        <w:t xml:space="preserve">), на котором расположен жилой дом, </w:t>
      </w:r>
    </w:p>
    <w:p w:rsidR="00310599" w:rsidRPr="00310599" w:rsidRDefault="00310599" w:rsidP="00310599">
      <w:pPr>
        <w:autoSpaceDE w:val="0"/>
        <w:autoSpaceDN w:val="0"/>
        <w:adjustRightInd w:val="0"/>
        <w:jc w:val="center"/>
        <w:rPr>
          <w:b/>
          <w:bCs/>
          <w:sz w:val="24"/>
          <w:szCs w:val="24"/>
        </w:rPr>
      </w:pPr>
      <w:r w:rsidRPr="00310599">
        <w:rPr>
          <w:b/>
          <w:bCs/>
          <w:sz w:val="24"/>
          <w:szCs w:val="24"/>
        </w:rPr>
        <w:t xml:space="preserve">возведенный до 14 мая 1998 года» </w:t>
      </w:r>
    </w:p>
    <w:p w:rsidR="00310599" w:rsidRPr="00310599" w:rsidRDefault="00310599" w:rsidP="00310599">
      <w:pPr>
        <w:autoSpaceDE w:val="0"/>
        <w:autoSpaceDN w:val="0"/>
        <w:adjustRightInd w:val="0"/>
        <w:jc w:val="center"/>
        <w:rPr>
          <w:bCs/>
          <w:sz w:val="24"/>
          <w:szCs w:val="24"/>
        </w:rPr>
      </w:pPr>
      <w:r w:rsidRPr="00310599">
        <w:rPr>
          <w:sz w:val="24"/>
          <w:szCs w:val="24"/>
        </w:rPr>
        <w:t xml:space="preserve">Сокращенное наименование: </w:t>
      </w:r>
      <w:r w:rsidRPr="00310599">
        <w:rPr>
          <w:rFonts w:eastAsia="Calibri"/>
          <w:sz w:val="24"/>
          <w:szCs w:val="24"/>
        </w:rPr>
        <w:t xml:space="preserve">«Предоставление </w:t>
      </w:r>
      <w:r w:rsidRPr="00310599">
        <w:rPr>
          <w:rFonts w:eastAsiaTheme="minorEastAsia"/>
          <w:sz w:val="24"/>
          <w:szCs w:val="24"/>
        </w:rPr>
        <w:t>гражданину в собственность бесплатно земельного участка, на котором расположен жилой дом</w:t>
      </w:r>
      <w:r w:rsidRPr="00310599">
        <w:rPr>
          <w:rFonts w:eastAsia="Calibri"/>
          <w:sz w:val="24"/>
          <w:szCs w:val="24"/>
        </w:rPr>
        <w:t xml:space="preserve">» </w:t>
      </w:r>
      <w:r w:rsidRPr="00310599">
        <w:rPr>
          <w:bCs/>
          <w:sz w:val="24"/>
          <w:szCs w:val="24"/>
        </w:rPr>
        <w:t>(далее – муниципальная услуга, административный регламент)</w:t>
      </w:r>
    </w:p>
    <w:p w:rsidR="00310599" w:rsidRPr="00310599" w:rsidRDefault="00310599" w:rsidP="00310599">
      <w:pPr>
        <w:widowControl w:val="0"/>
        <w:autoSpaceDE w:val="0"/>
        <w:autoSpaceDN w:val="0"/>
        <w:adjustRightInd w:val="0"/>
        <w:jc w:val="center"/>
        <w:rPr>
          <w:rFonts w:eastAsiaTheme="minorEastAsia"/>
          <w:sz w:val="24"/>
          <w:szCs w:val="24"/>
        </w:rPr>
      </w:pPr>
    </w:p>
    <w:p w:rsidR="00310599" w:rsidRPr="00310599" w:rsidRDefault="00310599" w:rsidP="00310599">
      <w:pPr>
        <w:widowControl w:val="0"/>
        <w:autoSpaceDE w:val="0"/>
        <w:autoSpaceDN w:val="0"/>
        <w:adjustRightInd w:val="0"/>
        <w:jc w:val="center"/>
        <w:outlineLvl w:val="1"/>
        <w:rPr>
          <w:rFonts w:eastAsiaTheme="minorEastAsia"/>
          <w:sz w:val="24"/>
          <w:szCs w:val="24"/>
        </w:rPr>
      </w:pPr>
      <w:r w:rsidRPr="00310599">
        <w:rPr>
          <w:rFonts w:eastAsiaTheme="minorEastAsia"/>
          <w:sz w:val="24"/>
          <w:szCs w:val="24"/>
        </w:rPr>
        <w:t>1. Общие положения</w:t>
      </w:r>
    </w:p>
    <w:p w:rsidR="00310599" w:rsidRPr="00310599" w:rsidRDefault="00310599" w:rsidP="00310599">
      <w:pPr>
        <w:widowControl w:val="0"/>
        <w:autoSpaceDE w:val="0"/>
        <w:autoSpaceDN w:val="0"/>
        <w:adjustRightInd w:val="0"/>
        <w:jc w:val="center"/>
        <w:rPr>
          <w:rFonts w:eastAsiaTheme="minorEastAsia"/>
          <w:sz w:val="24"/>
          <w:szCs w:val="24"/>
        </w:rPr>
      </w:pPr>
    </w:p>
    <w:p w:rsidR="00310599" w:rsidRPr="00310599" w:rsidRDefault="00310599" w:rsidP="00310599">
      <w:pPr>
        <w:pStyle w:val="ab"/>
        <w:numPr>
          <w:ilvl w:val="1"/>
          <w:numId w:val="40"/>
        </w:numPr>
        <w:spacing w:after="0" w:line="276" w:lineRule="auto"/>
        <w:ind w:left="0" w:firstLine="709"/>
        <w:contextualSpacing w:val="0"/>
        <w:jc w:val="both"/>
        <w:rPr>
          <w:rFonts w:ascii="Times New Roman" w:eastAsia="Times New Roman" w:hAnsi="Times New Roman" w:cs="Times New Roman"/>
          <w:sz w:val="24"/>
          <w:szCs w:val="24"/>
        </w:rPr>
      </w:pPr>
      <w:bookmarkStart w:id="4" w:name="Par45"/>
      <w:bookmarkEnd w:id="4"/>
      <w:r w:rsidRPr="00310599">
        <w:rPr>
          <w:rFonts w:ascii="Times New Roman" w:eastAsiaTheme="minorEastAsia" w:hAnsi="Times New Roman" w:cs="Times New Roman"/>
          <w:sz w:val="24"/>
          <w:szCs w:val="24"/>
        </w:rPr>
        <w:t>Административный р</w:t>
      </w:r>
      <w:r w:rsidRPr="00310599">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310599" w:rsidRPr="00310599" w:rsidRDefault="00310599" w:rsidP="00310599">
      <w:pPr>
        <w:pStyle w:val="ab"/>
        <w:spacing w:after="0"/>
        <w:ind w:left="0" w:firstLine="709"/>
        <w:jc w:val="both"/>
        <w:rPr>
          <w:rFonts w:ascii="Times New Roman" w:eastAsia="Times New Roman" w:hAnsi="Times New Roman" w:cs="Times New Roman"/>
          <w:sz w:val="24"/>
          <w:szCs w:val="24"/>
        </w:rPr>
      </w:pPr>
      <w:r w:rsidRPr="00310599">
        <w:rPr>
          <w:rFonts w:ascii="Times New Roman" w:eastAsia="Times New Roman" w:hAnsi="Times New Roman" w:cs="Times New Roman"/>
          <w:sz w:val="24"/>
          <w:szCs w:val="24"/>
        </w:rPr>
        <w:t>1.1.1. В случае,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310599" w:rsidRPr="00310599" w:rsidRDefault="00310599" w:rsidP="00310599">
      <w:pPr>
        <w:pStyle w:val="ab"/>
        <w:spacing w:after="0"/>
        <w:ind w:left="0" w:firstLine="709"/>
        <w:jc w:val="both"/>
        <w:rPr>
          <w:rFonts w:ascii="Times New Roman" w:eastAsia="Times New Roman" w:hAnsi="Times New Roman" w:cs="Times New Roman"/>
          <w:sz w:val="24"/>
          <w:szCs w:val="24"/>
        </w:rPr>
      </w:pPr>
      <w:r w:rsidRPr="00310599">
        <w:rPr>
          <w:rFonts w:ascii="Times New Roman" w:eastAsia="Times New Roman" w:hAnsi="Times New Roman" w:cs="Times New Roman"/>
          <w:sz w:val="24"/>
          <w:szCs w:val="24"/>
        </w:rPr>
        <w:t>1.1.2. Положения настоящего административного регламента не распространяются на многоквартирные дома и дома блокированной застройки.</w:t>
      </w:r>
    </w:p>
    <w:p w:rsidR="00310599" w:rsidRPr="00310599" w:rsidRDefault="00310599" w:rsidP="00310599">
      <w:pPr>
        <w:pStyle w:val="ab"/>
        <w:spacing w:after="0"/>
        <w:ind w:left="0" w:firstLine="709"/>
        <w:jc w:val="both"/>
        <w:rPr>
          <w:rFonts w:ascii="Times New Roman" w:eastAsia="Times New Roman" w:hAnsi="Times New Roman" w:cs="Times New Roman"/>
          <w:sz w:val="24"/>
          <w:szCs w:val="24"/>
        </w:rPr>
      </w:pPr>
      <w:r w:rsidRPr="00310599">
        <w:rPr>
          <w:rFonts w:ascii="Times New Roman" w:eastAsia="Times New Roman" w:hAnsi="Times New Roman" w:cs="Times New Roman"/>
          <w:sz w:val="24"/>
          <w:szCs w:val="24"/>
        </w:rPr>
        <w:t>1.1.3. В случае,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 137-ФЗ «О введении в действие Земельного кодекса Российской Федерации»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310599" w:rsidRPr="00310599" w:rsidRDefault="00310599" w:rsidP="00310599">
      <w:pPr>
        <w:ind w:firstLine="709"/>
        <w:jc w:val="both"/>
        <w:rPr>
          <w:sz w:val="24"/>
          <w:szCs w:val="24"/>
        </w:rPr>
      </w:pPr>
      <w:r w:rsidRPr="00310599">
        <w:rPr>
          <w:sz w:val="24"/>
          <w:szCs w:val="24"/>
        </w:rPr>
        <w:t>1.2. Заявителями, имеющими право на получение муниципальной услуги, являются следующие граждане Российской Федерации:</w:t>
      </w:r>
    </w:p>
    <w:p w:rsidR="00310599" w:rsidRPr="00310599" w:rsidRDefault="00310599" w:rsidP="00310599">
      <w:pPr>
        <w:ind w:firstLine="709"/>
        <w:jc w:val="both"/>
        <w:rPr>
          <w:sz w:val="24"/>
          <w:szCs w:val="24"/>
        </w:rPr>
      </w:pPr>
      <w:r w:rsidRPr="00310599">
        <w:rPr>
          <w:sz w:val="24"/>
          <w:szCs w:val="24"/>
        </w:rPr>
        <w:t>1.2.1. 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p w:rsidR="00310599" w:rsidRPr="00310599" w:rsidRDefault="00310599" w:rsidP="00310599">
      <w:pPr>
        <w:ind w:firstLine="709"/>
        <w:jc w:val="both"/>
        <w:rPr>
          <w:sz w:val="24"/>
          <w:szCs w:val="24"/>
        </w:rPr>
      </w:pPr>
      <w:r w:rsidRPr="00310599">
        <w:rPr>
          <w:sz w:val="24"/>
          <w:szCs w:val="24"/>
        </w:rPr>
        <w:t>1.2.2. Наследник гражданина, указанного в пункте 1.2.1 настоящего административного регламента.</w:t>
      </w:r>
    </w:p>
    <w:p w:rsidR="00310599" w:rsidRPr="00310599" w:rsidRDefault="00310599" w:rsidP="00310599">
      <w:pPr>
        <w:widowControl w:val="0"/>
        <w:autoSpaceDE w:val="0"/>
        <w:autoSpaceDN w:val="0"/>
        <w:ind w:firstLine="709"/>
        <w:jc w:val="both"/>
        <w:rPr>
          <w:sz w:val="24"/>
          <w:szCs w:val="24"/>
        </w:rPr>
      </w:pPr>
      <w:r w:rsidRPr="00310599">
        <w:rPr>
          <w:sz w:val="24"/>
          <w:szCs w:val="24"/>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310599" w:rsidRPr="00310599" w:rsidRDefault="00310599" w:rsidP="00310599">
      <w:pPr>
        <w:ind w:firstLine="709"/>
        <w:jc w:val="both"/>
        <w:rPr>
          <w:sz w:val="24"/>
          <w:szCs w:val="24"/>
        </w:rPr>
      </w:pPr>
      <w:r w:rsidRPr="00310599">
        <w:rPr>
          <w:sz w:val="24"/>
          <w:szCs w:val="24"/>
        </w:rPr>
        <w:t xml:space="preserve">1.3 Информация о местах нахождения органа местного самоуправления (далее – Администрация, ОМСУ),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310599">
        <w:rPr>
          <w:sz w:val="24"/>
          <w:szCs w:val="24"/>
        </w:rPr>
        <w:lastRenderedPageBreak/>
        <w:t>графиках работы, контактных телефонов и т.д. (далее – сведения информационного характера) размещается:</w:t>
      </w:r>
    </w:p>
    <w:p w:rsidR="00310599" w:rsidRPr="00310599" w:rsidRDefault="00310599" w:rsidP="00310599">
      <w:pPr>
        <w:widowControl w:val="0"/>
        <w:autoSpaceDE w:val="0"/>
        <w:autoSpaceDN w:val="0"/>
        <w:ind w:firstLine="709"/>
        <w:jc w:val="both"/>
        <w:rPr>
          <w:sz w:val="24"/>
          <w:szCs w:val="24"/>
        </w:rPr>
      </w:pPr>
      <w:bookmarkStart w:id="5" w:name="Par49"/>
      <w:bookmarkEnd w:id="5"/>
      <w:r w:rsidRPr="00310599">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на сайте Администрации</w:t>
      </w:r>
      <w:r w:rsidR="006C216A">
        <w:rPr>
          <w:sz w:val="24"/>
          <w:szCs w:val="24"/>
        </w:rPr>
        <w:t xml:space="preserve"> Лаголовского сельского поселения (далее – администрация, ОМСУ): </w:t>
      </w:r>
      <w:hyperlink r:id="rId9" w:history="1">
        <w:r w:rsidR="006C216A" w:rsidRPr="00044903">
          <w:rPr>
            <w:rStyle w:val="aa"/>
            <w:sz w:val="24"/>
            <w:szCs w:val="24"/>
          </w:rPr>
          <w:t>https://lagolovo-adm.ru/</w:t>
        </w:r>
      </w:hyperlink>
      <w:r w:rsidR="006C216A">
        <w:rPr>
          <w:sz w:val="24"/>
          <w:szCs w:val="24"/>
        </w:rPr>
        <w:t xml:space="preserve"> </w:t>
      </w:r>
      <w:r w:rsidRPr="00310599">
        <w:rPr>
          <w:sz w:val="24"/>
          <w:szCs w:val="24"/>
        </w:rPr>
        <w:t>;</w:t>
      </w:r>
    </w:p>
    <w:p w:rsidR="00310599" w:rsidRPr="00310599" w:rsidRDefault="00310599" w:rsidP="00310599">
      <w:pPr>
        <w:widowControl w:val="0"/>
        <w:autoSpaceDE w:val="0"/>
        <w:autoSpaceDN w:val="0"/>
        <w:ind w:firstLine="709"/>
        <w:jc w:val="both"/>
        <w:rPr>
          <w:sz w:val="24"/>
          <w:szCs w:val="24"/>
        </w:rPr>
      </w:pPr>
      <w:r w:rsidRPr="00310599">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310599" w:rsidRPr="00310599" w:rsidRDefault="00310599" w:rsidP="00310599">
      <w:pPr>
        <w:widowControl w:val="0"/>
        <w:autoSpaceDE w:val="0"/>
        <w:autoSpaceDN w:val="0"/>
        <w:ind w:firstLine="709"/>
        <w:jc w:val="both"/>
        <w:rPr>
          <w:sz w:val="24"/>
          <w:szCs w:val="24"/>
        </w:rPr>
      </w:pPr>
      <w:r w:rsidRPr="00310599">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310599">
        <w:rPr>
          <w:sz w:val="24"/>
          <w:szCs w:val="24"/>
          <w:lang w:val="en-US"/>
        </w:rPr>
        <w:t>n</w:t>
      </w:r>
      <w:r w:rsidRPr="00310599">
        <w:rPr>
          <w:sz w:val="24"/>
          <w:szCs w:val="24"/>
        </w:rPr>
        <w:t>obl.ru, www.gosuslugi.ru.</w:t>
      </w:r>
    </w:p>
    <w:p w:rsidR="00310599" w:rsidRPr="00310599" w:rsidRDefault="00310599" w:rsidP="00310599">
      <w:pPr>
        <w:widowControl w:val="0"/>
        <w:autoSpaceDE w:val="0"/>
        <w:autoSpaceDN w:val="0"/>
        <w:ind w:firstLine="709"/>
        <w:jc w:val="both"/>
        <w:rPr>
          <w:sz w:val="24"/>
          <w:szCs w:val="24"/>
        </w:rPr>
      </w:pPr>
      <w:r w:rsidRPr="00310599">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310599" w:rsidRPr="00310599" w:rsidRDefault="00310599" w:rsidP="00310599">
      <w:pPr>
        <w:ind w:firstLine="709"/>
        <w:jc w:val="both"/>
        <w:rPr>
          <w:rFonts w:eastAsiaTheme="minorEastAsia"/>
          <w:sz w:val="24"/>
          <w:szCs w:val="24"/>
        </w:rPr>
      </w:pPr>
    </w:p>
    <w:p w:rsidR="00310599" w:rsidRPr="00310599" w:rsidRDefault="00310599" w:rsidP="00310599">
      <w:pPr>
        <w:widowControl w:val="0"/>
        <w:autoSpaceDE w:val="0"/>
        <w:autoSpaceDN w:val="0"/>
        <w:adjustRightInd w:val="0"/>
        <w:jc w:val="center"/>
        <w:rPr>
          <w:sz w:val="24"/>
          <w:szCs w:val="24"/>
        </w:rPr>
      </w:pPr>
      <w:bookmarkStart w:id="6" w:name="Par130"/>
      <w:bookmarkEnd w:id="6"/>
      <w:r w:rsidRPr="00310599">
        <w:rPr>
          <w:sz w:val="24"/>
          <w:szCs w:val="24"/>
        </w:rPr>
        <w:t>2. Стандарт предоставления муниципальной услуги</w:t>
      </w:r>
    </w:p>
    <w:p w:rsidR="00310599" w:rsidRPr="00310599" w:rsidRDefault="00310599" w:rsidP="00310599">
      <w:pPr>
        <w:widowControl w:val="0"/>
        <w:autoSpaceDE w:val="0"/>
        <w:autoSpaceDN w:val="0"/>
        <w:adjustRightInd w:val="0"/>
        <w:ind w:firstLine="851"/>
        <w:jc w:val="both"/>
        <w:rPr>
          <w:sz w:val="24"/>
          <w:szCs w:val="24"/>
        </w:rPr>
      </w:pPr>
    </w:p>
    <w:p w:rsidR="00310599" w:rsidRPr="00310599" w:rsidRDefault="00310599" w:rsidP="00310599">
      <w:pPr>
        <w:widowControl w:val="0"/>
        <w:autoSpaceDE w:val="0"/>
        <w:autoSpaceDN w:val="0"/>
        <w:adjustRightInd w:val="0"/>
        <w:ind w:firstLine="851"/>
        <w:jc w:val="both"/>
        <w:rPr>
          <w:sz w:val="24"/>
          <w:szCs w:val="24"/>
        </w:rPr>
      </w:pPr>
      <w:r w:rsidRPr="00310599">
        <w:rPr>
          <w:sz w:val="24"/>
          <w:szCs w:val="24"/>
        </w:rPr>
        <w:t>2.1. Полное наименование муниципальной услуги:</w:t>
      </w:r>
    </w:p>
    <w:p w:rsidR="00310599" w:rsidRPr="00310599" w:rsidRDefault="00310599" w:rsidP="00310599">
      <w:pPr>
        <w:widowControl w:val="0"/>
        <w:autoSpaceDE w:val="0"/>
        <w:autoSpaceDN w:val="0"/>
        <w:adjustRightInd w:val="0"/>
        <w:ind w:firstLine="851"/>
        <w:jc w:val="both"/>
        <w:rPr>
          <w:sz w:val="24"/>
          <w:szCs w:val="24"/>
        </w:rPr>
      </w:pPr>
      <w:r w:rsidRPr="00310599">
        <w:rPr>
          <w:sz w:val="24"/>
          <w:szCs w:val="24"/>
        </w:rPr>
        <w:t xml:space="preserve">Предоставление гражданину в собственность бесплатно либо в аренду земельного участка, находящегося в муниципальной собственности </w:t>
      </w:r>
      <w:r w:rsidRPr="00310599">
        <w:rPr>
          <w:bCs/>
          <w:sz w:val="24"/>
          <w:szCs w:val="24"/>
        </w:rPr>
        <w:t>(государственная собственность на который не разграничена),</w:t>
      </w:r>
      <w:r w:rsidRPr="00310599">
        <w:rPr>
          <w:sz w:val="24"/>
          <w:szCs w:val="24"/>
        </w:rPr>
        <w:t xml:space="preserve"> на котором расположен жилой дом, возведенный до 14 мая 1998 года.</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 xml:space="preserve">Сокращенное наименование муниципальной услуги: </w:t>
      </w:r>
    </w:p>
    <w:p w:rsidR="00310599" w:rsidRPr="00310599" w:rsidRDefault="00310599" w:rsidP="00310599">
      <w:pPr>
        <w:widowControl w:val="0"/>
        <w:autoSpaceDE w:val="0"/>
        <w:autoSpaceDN w:val="0"/>
        <w:adjustRightInd w:val="0"/>
        <w:ind w:firstLine="709"/>
        <w:jc w:val="both"/>
        <w:rPr>
          <w:rFonts w:eastAsia="Calibri"/>
          <w:sz w:val="24"/>
          <w:szCs w:val="24"/>
        </w:rPr>
      </w:pPr>
      <w:r w:rsidRPr="00310599">
        <w:rPr>
          <w:rFonts w:eastAsiaTheme="minorEastAsia"/>
          <w:sz w:val="24"/>
          <w:szCs w:val="24"/>
        </w:rPr>
        <w:t>Предоставление гражданину в собственность бесплатно земельного участка, на котором расположен жилой дом</w:t>
      </w:r>
      <w:r w:rsidRPr="00310599">
        <w:rPr>
          <w:rFonts w:eastAsia="Calibri"/>
          <w:sz w:val="24"/>
          <w:szCs w:val="24"/>
        </w:rPr>
        <w:t>.</w:t>
      </w:r>
    </w:p>
    <w:p w:rsidR="00310599" w:rsidRPr="00310599" w:rsidRDefault="00310599" w:rsidP="00310599">
      <w:pPr>
        <w:ind w:firstLine="709"/>
        <w:jc w:val="both"/>
        <w:rPr>
          <w:rFonts w:eastAsia="Calibri"/>
          <w:sz w:val="24"/>
          <w:szCs w:val="24"/>
        </w:rPr>
      </w:pPr>
      <w:r w:rsidRPr="00310599">
        <w:rPr>
          <w:sz w:val="24"/>
          <w:szCs w:val="24"/>
        </w:rPr>
        <w:t xml:space="preserve">2.2. </w:t>
      </w:r>
      <w:r w:rsidRPr="00310599">
        <w:rPr>
          <w:rFonts w:eastAsia="Calibri"/>
          <w:sz w:val="24"/>
          <w:szCs w:val="24"/>
        </w:rPr>
        <w:t>Муниципальную услугу предоставляют:</w:t>
      </w:r>
    </w:p>
    <w:p w:rsidR="00310599" w:rsidRPr="00310599" w:rsidRDefault="00310599" w:rsidP="00310599">
      <w:pPr>
        <w:ind w:firstLine="709"/>
        <w:jc w:val="both"/>
        <w:rPr>
          <w:rFonts w:eastAsia="Calibri"/>
          <w:color w:val="FF0000"/>
          <w:sz w:val="24"/>
          <w:szCs w:val="24"/>
        </w:rPr>
      </w:pPr>
      <w:r w:rsidRPr="00310599">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310599">
        <w:rPr>
          <w:rFonts w:eastAsia="Calibri"/>
          <w:sz w:val="24"/>
          <w:szCs w:val="24"/>
        </w:rPr>
        <w:t>» Ленинградской области.</w:t>
      </w:r>
    </w:p>
    <w:p w:rsidR="00310599" w:rsidRPr="00310599" w:rsidRDefault="00310599" w:rsidP="00310599">
      <w:pPr>
        <w:ind w:firstLine="709"/>
        <w:jc w:val="both"/>
        <w:rPr>
          <w:rFonts w:eastAsia="Calibri"/>
          <w:sz w:val="24"/>
          <w:szCs w:val="24"/>
        </w:rPr>
      </w:pPr>
      <w:r w:rsidRPr="00310599">
        <w:rPr>
          <w:rFonts w:eastAsia="Calibri"/>
          <w:sz w:val="24"/>
          <w:szCs w:val="24"/>
        </w:rPr>
        <w:t>В предоставлении муниципальной услуги участвуют:</w:t>
      </w:r>
    </w:p>
    <w:p w:rsidR="00310599" w:rsidRPr="00310599" w:rsidRDefault="00310599" w:rsidP="00310599">
      <w:pPr>
        <w:numPr>
          <w:ilvl w:val="0"/>
          <w:numId w:val="25"/>
        </w:numPr>
        <w:spacing w:line="276" w:lineRule="auto"/>
        <w:ind w:left="0" w:firstLine="709"/>
        <w:jc w:val="both"/>
        <w:rPr>
          <w:rFonts w:eastAsia="Calibri"/>
          <w:sz w:val="24"/>
          <w:szCs w:val="24"/>
        </w:rPr>
      </w:pPr>
      <w:r w:rsidRPr="00310599">
        <w:rPr>
          <w:sz w:val="24"/>
          <w:szCs w:val="24"/>
        </w:rPr>
        <w:t>органы Федеральной службы государственной регистрации, кадастра и картографии</w:t>
      </w:r>
      <w:r w:rsidRPr="00310599">
        <w:rPr>
          <w:rFonts w:eastAsia="Calibri"/>
          <w:sz w:val="24"/>
          <w:szCs w:val="24"/>
        </w:rPr>
        <w:t>;</w:t>
      </w:r>
    </w:p>
    <w:p w:rsidR="00310599" w:rsidRPr="00310599" w:rsidRDefault="00310599" w:rsidP="00310599">
      <w:pPr>
        <w:numPr>
          <w:ilvl w:val="0"/>
          <w:numId w:val="25"/>
        </w:numPr>
        <w:spacing w:line="276" w:lineRule="auto"/>
        <w:ind w:left="0" w:firstLine="709"/>
        <w:jc w:val="both"/>
        <w:rPr>
          <w:rFonts w:eastAsia="Calibri"/>
          <w:sz w:val="24"/>
          <w:szCs w:val="24"/>
        </w:rPr>
      </w:pPr>
      <w:r w:rsidRPr="00310599">
        <w:rPr>
          <w:sz w:val="24"/>
          <w:szCs w:val="24"/>
        </w:rPr>
        <w:t>ГБУ ЛО «МФЦ».</w:t>
      </w:r>
    </w:p>
    <w:p w:rsidR="00310599" w:rsidRPr="00310599" w:rsidRDefault="00310599" w:rsidP="00310599">
      <w:pPr>
        <w:ind w:firstLine="709"/>
        <w:jc w:val="both"/>
        <w:rPr>
          <w:sz w:val="24"/>
          <w:szCs w:val="24"/>
        </w:rPr>
      </w:pPr>
      <w:r w:rsidRPr="00310599">
        <w:rPr>
          <w:sz w:val="24"/>
          <w:szCs w:val="24"/>
        </w:rPr>
        <w:t>Заявление на получение муниципальной услуги с комплектом документов принимается:</w:t>
      </w:r>
    </w:p>
    <w:p w:rsidR="00310599" w:rsidRPr="00310599" w:rsidRDefault="00310599" w:rsidP="00310599">
      <w:pPr>
        <w:ind w:firstLine="709"/>
        <w:jc w:val="both"/>
        <w:rPr>
          <w:sz w:val="24"/>
          <w:szCs w:val="24"/>
        </w:rPr>
      </w:pPr>
      <w:r w:rsidRPr="00310599">
        <w:rPr>
          <w:sz w:val="24"/>
          <w:szCs w:val="24"/>
        </w:rPr>
        <w:t>1) при личной явке:</w:t>
      </w:r>
    </w:p>
    <w:p w:rsidR="00310599" w:rsidRPr="00310599" w:rsidRDefault="00310599" w:rsidP="00310599">
      <w:pPr>
        <w:ind w:firstLine="709"/>
        <w:jc w:val="both"/>
        <w:rPr>
          <w:sz w:val="24"/>
          <w:szCs w:val="24"/>
        </w:rPr>
      </w:pPr>
      <w:r w:rsidRPr="00310599">
        <w:rPr>
          <w:sz w:val="24"/>
          <w:szCs w:val="24"/>
        </w:rPr>
        <w:t>в Администрации;</w:t>
      </w:r>
    </w:p>
    <w:p w:rsidR="00310599" w:rsidRPr="00310599" w:rsidRDefault="00310599" w:rsidP="00310599">
      <w:pPr>
        <w:ind w:firstLine="709"/>
        <w:jc w:val="both"/>
        <w:rPr>
          <w:sz w:val="24"/>
          <w:szCs w:val="24"/>
        </w:rPr>
      </w:pPr>
      <w:r w:rsidRPr="00310599">
        <w:rPr>
          <w:sz w:val="24"/>
          <w:szCs w:val="24"/>
        </w:rPr>
        <w:t>в филиалах, отделах, удаленных рабочих местах ГБУ ЛО «МФЦ»;</w:t>
      </w:r>
    </w:p>
    <w:p w:rsidR="00310599" w:rsidRPr="00310599" w:rsidRDefault="00310599" w:rsidP="00310599">
      <w:pPr>
        <w:ind w:firstLine="709"/>
        <w:jc w:val="both"/>
        <w:rPr>
          <w:sz w:val="24"/>
          <w:szCs w:val="24"/>
        </w:rPr>
      </w:pPr>
      <w:r w:rsidRPr="00310599">
        <w:rPr>
          <w:sz w:val="24"/>
          <w:szCs w:val="24"/>
        </w:rPr>
        <w:t>2) без личной явки:</w:t>
      </w:r>
    </w:p>
    <w:p w:rsidR="00310599" w:rsidRPr="00310599" w:rsidRDefault="00310599" w:rsidP="00310599">
      <w:pPr>
        <w:ind w:firstLine="709"/>
        <w:jc w:val="both"/>
        <w:rPr>
          <w:sz w:val="24"/>
          <w:szCs w:val="24"/>
        </w:rPr>
      </w:pPr>
      <w:r w:rsidRPr="00310599">
        <w:rPr>
          <w:sz w:val="24"/>
          <w:szCs w:val="24"/>
        </w:rPr>
        <w:t>почтовым отправлением в Администрацию;</w:t>
      </w:r>
    </w:p>
    <w:p w:rsidR="00310599" w:rsidRPr="00310599" w:rsidRDefault="00310599" w:rsidP="00310599">
      <w:pPr>
        <w:ind w:firstLine="709"/>
        <w:jc w:val="both"/>
        <w:rPr>
          <w:sz w:val="24"/>
          <w:szCs w:val="24"/>
        </w:rPr>
      </w:pPr>
      <w:r w:rsidRPr="00310599">
        <w:rPr>
          <w:sz w:val="24"/>
          <w:szCs w:val="24"/>
        </w:rPr>
        <w:t>в электронной форме через личный кабинет заявителя на ПГУ ЛО/ЕПГУ.</w:t>
      </w:r>
    </w:p>
    <w:p w:rsidR="00310599" w:rsidRPr="00310599" w:rsidRDefault="00310599" w:rsidP="00310599">
      <w:pPr>
        <w:widowControl w:val="0"/>
        <w:autoSpaceDE w:val="0"/>
        <w:autoSpaceDN w:val="0"/>
        <w:ind w:firstLine="709"/>
        <w:jc w:val="both"/>
        <w:rPr>
          <w:sz w:val="24"/>
          <w:szCs w:val="24"/>
        </w:rPr>
      </w:pPr>
      <w:bookmarkStart w:id="7" w:name="Par132"/>
      <w:bookmarkEnd w:id="7"/>
      <w:r w:rsidRPr="00310599">
        <w:rPr>
          <w:sz w:val="24"/>
          <w:szCs w:val="24"/>
        </w:rPr>
        <w:t>Заявитель может записаться на прием для подачи заявления о предоставлении услуги следующими способами:</w:t>
      </w:r>
    </w:p>
    <w:p w:rsidR="00310599" w:rsidRPr="00310599" w:rsidRDefault="00310599" w:rsidP="00310599">
      <w:pPr>
        <w:widowControl w:val="0"/>
        <w:autoSpaceDE w:val="0"/>
        <w:autoSpaceDN w:val="0"/>
        <w:ind w:firstLine="709"/>
        <w:jc w:val="both"/>
        <w:rPr>
          <w:sz w:val="24"/>
          <w:szCs w:val="24"/>
        </w:rPr>
      </w:pPr>
      <w:r w:rsidRPr="00310599">
        <w:rPr>
          <w:sz w:val="24"/>
          <w:szCs w:val="24"/>
        </w:rPr>
        <w:t>1) посредством ПГУ ЛО/ЕПГУ - в Администрацию, МФЦ;</w:t>
      </w:r>
    </w:p>
    <w:p w:rsidR="00310599" w:rsidRPr="00310599" w:rsidRDefault="00310599" w:rsidP="00310599">
      <w:pPr>
        <w:widowControl w:val="0"/>
        <w:autoSpaceDE w:val="0"/>
        <w:autoSpaceDN w:val="0"/>
        <w:ind w:firstLine="709"/>
        <w:jc w:val="both"/>
        <w:rPr>
          <w:sz w:val="24"/>
          <w:szCs w:val="24"/>
        </w:rPr>
      </w:pPr>
      <w:r w:rsidRPr="00310599">
        <w:rPr>
          <w:sz w:val="24"/>
          <w:szCs w:val="24"/>
        </w:rPr>
        <w:t>2) посредством сайта ОМСУ, МФЦ (при технической реализации) - в Администрацию, МФЦ;</w:t>
      </w:r>
    </w:p>
    <w:p w:rsidR="00310599" w:rsidRPr="00310599" w:rsidRDefault="00310599" w:rsidP="00310599">
      <w:pPr>
        <w:widowControl w:val="0"/>
        <w:autoSpaceDE w:val="0"/>
        <w:autoSpaceDN w:val="0"/>
        <w:ind w:firstLine="709"/>
        <w:jc w:val="both"/>
        <w:rPr>
          <w:sz w:val="24"/>
          <w:szCs w:val="24"/>
        </w:rPr>
      </w:pPr>
      <w:r w:rsidRPr="00310599">
        <w:rPr>
          <w:sz w:val="24"/>
          <w:szCs w:val="24"/>
        </w:rPr>
        <w:t>3) по телефону - в Администрацию, МФЦ.</w:t>
      </w:r>
    </w:p>
    <w:p w:rsidR="00310599" w:rsidRPr="00310599" w:rsidRDefault="00310599" w:rsidP="00310599">
      <w:pPr>
        <w:widowControl w:val="0"/>
        <w:autoSpaceDE w:val="0"/>
        <w:autoSpaceDN w:val="0"/>
        <w:ind w:firstLine="709"/>
        <w:jc w:val="both"/>
        <w:rPr>
          <w:sz w:val="24"/>
          <w:szCs w:val="24"/>
        </w:rPr>
      </w:pPr>
      <w:r w:rsidRPr="00310599">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F930B2" w:rsidRDefault="00310599" w:rsidP="00310599">
      <w:pPr>
        <w:widowControl w:val="0"/>
        <w:autoSpaceDE w:val="0"/>
        <w:autoSpaceDN w:val="0"/>
        <w:ind w:firstLine="709"/>
        <w:jc w:val="both"/>
        <w:rPr>
          <w:sz w:val="24"/>
          <w:szCs w:val="24"/>
        </w:rPr>
      </w:pPr>
      <w:r w:rsidRPr="00310599">
        <w:rPr>
          <w:sz w:val="24"/>
          <w:szCs w:val="24"/>
        </w:rPr>
        <w:t xml:space="preserve">2.2.1. </w:t>
      </w:r>
      <w:r w:rsidR="00F930B2" w:rsidRPr="00F930B2">
        <w:rPr>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r w:rsidR="00F930B2" w:rsidRPr="00F930B2">
        <w:rPr>
          <w:sz w:val="24"/>
          <w:szCs w:val="24"/>
        </w:rPr>
        <w:lastRenderedPageBreak/>
        <w:t>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w:t>
      </w:r>
      <w:r w:rsidR="00975193">
        <w:rPr>
          <w:sz w:val="24"/>
          <w:szCs w:val="24"/>
        </w:rPr>
        <w:t>ктов Российской Федерации"</w:t>
      </w:r>
      <w:r w:rsidR="00F930B2" w:rsidRPr="00F930B2">
        <w:rPr>
          <w:sz w:val="24"/>
          <w:szCs w:val="24"/>
        </w:rPr>
        <w:t>.</w:t>
      </w:r>
    </w:p>
    <w:p w:rsidR="00310599" w:rsidRPr="00310599" w:rsidRDefault="00310599" w:rsidP="00310599">
      <w:pPr>
        <w:widowControl w:val="0"/>
        <w:autoSpaceDE w:val="0"/>
        <w:autoSpaceDN w:val="0"/>
        <w:ind w:firstLine="709"/>
        <w:jc w:val="both"/>
        <w:rPr>
          <w:sz w:val="24"/>
          <w:szCs w:val="24"/>
        </w:rPr>
      </w:pPr>
      <w:r w:rsidRPr="00310599">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F930B2" w:rsidRPr="00C52D8F" w:rsidRDefault="00F930B2" w:rsidP="00C52D8F">
      <w:pPr>
        <w:ind w:firstLine="709"/>
        <w:jc w:val="both"/>
        <w:rPr>
          <w:bCs/>
          <w:sz w:val="24"/>
          <w:szCs w:val="24"/>
        </w:rPr>
      </w:pPr>
      <w:r w:rsidRPr="00F930B2">
        <w:rPr>
          <w:bCs/>
          <w:sz w:val="24"/>
          <w:szCs w:val="24"/>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w:t>
      </w:r>
      <w:hyperlink r:id="rId10" w:anchor="l0" w:tgtFrame="_blank" w:history="1">
        <w:r w:rsidRPr="00C52D8F">
          <w:rPr>
            <w:rStyle w:val="aa"/>
            <w:bCs/>
            <w:color w:val="auto"/>
            <w:sz w:val="24"/>
            <w:szCs w:val="24"/>
            <w:u w:val="none"/>
          </w:rPr>
          <w:t>от 29 декабря 2022 года N 572-ФЗ</w:t>
        </w:r>
      </w:hyperlink>
      <w:r w:rsidRPr="00C52D8F">
        <w:rPr>
          <w:bCs/>
          <w:sz w:val="24"/>
          <w:szCs w:val="24"/>
        </w:rPr>
        <w:t> </w:t>
      </w:r>
      <w:r w:rsidRPr="00F930B2">
        <w:rPr>
          <w:bCs/>
          <w:sz w:val="24"/>
          <w:szCs w:val="24"/>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10599" w:rsidRPr="00310599" w:rsidRDefault="00310599" w:rsidP="00310599">
      <w:pPr>
        <w:ind w:firstLine="709"/>
        <w:jc w:val="both"/>
        <w:rPr>
          <w:sz w:val="24"/>
          <w:szCs w:val="24"/>
        </w:rPr>
      </w:pPr>
      <w:r w:rsidRPr="00310599">
        <w:rPr>
          <w:sz w:val="24"/>
          <w:szCs w:val="24"/>
        </w:rPr>
        <w:t>2.3. Результатом предоставления муниципальной услуги является:</w:t>
      </w:r>
    </w:p>
    <w:p w:rsidR="00310599" w:rsidRPr="00310599" w:rsidRDefault="00310599" w:rsidP="00310599">
      <w:pPr>
        <w:widowControl w:val="0"/>
        <w:numPr>
          <w:ilvl w:val="0"/>
          <w:numId w:val="32"/>
        </w:numPr>
        <w:autoSpaceDE w:val="0"/>
        <w:autoSpaceDN w:val="0"/>
        <w:adjustRightInd w:val="0"/>
        <w:spacing w:line="276" w:lineRule="auto"/>
        <w:ind w:left="0" w:firstLine="709"/>
        <w:jc w:val="both"/>
        <w:rPr>
          <w:sz w:val="24"/>
          <w:szCs w:val="24"/>
        </w:rPr>
      </w:pPr>
      <w:r w:rsidRPr="00310599">
        <w:rPr>
          <w:rFonts w:eastAsia="Calibri"/>
          <w:sz w:val="24"/>
          <w:szCs w:val="24"/>
        </w:rPr>
        <w:t>решение о предоставлении земельного участка, на котором расположен жилой дом (приложение 2 к настоящему административному регламенту);</w:t>
      </w:r>
    </w:p>
    <w:p w:rsidR="00310599" w:rsidRPr="00310599" w:rsidRDefault="00310599" w:rsidP="00310599">
      <w:pPr>
        <w:widowControl w:val="0"/>
        <w:numPr>
          <w:ilvl w:val="0"/>
          <w:numId w:val="32"/>
        </w:numPr>
        <w:autoSpaceDE w:val="0"/>
        <w:autoSpaceDN w:val="0"/>
        <w:adjustRightInd w:val="0"/>
        <w:spacing w:line="276" w:lineRule="auto"/>
        <w:ind w:left="0" w:firstLine="709"/>
        <w:jc w:val="both"/>
        <w:rPr>
          <w:sz w:val="24"/>
          <w:szCs w:val="24"/>
        </w:rPr>
      </w:pPr>
      <w:r w:rsidRPr="00310599">
        <w:rPr>
          <w:sz w:val="24"/>
          <w:szCs w:val="24"/>
        </w:rPr>
        <w:t xml:space="preserve"> решение об отказе в предоставлении муниципальной услуги (приложение 4 к настоящему административному регламенту). </w:t>
      </w:r>
    </w:p>
    <w:p w:rsidR="00310599" w:rsidRPr="00310599" w:rsidRDefault="00310599" w:rsidP="00310599">
      <w:pPr>
        <w:pStyle w:val="ab"/>
        <w:numPr>
          <w:ilvl w:val="0"/>
          <w:numId w:val="26"/>
        </w:numPr>
        <w:spacing w:after="0" w:line="276" w:lineRule="auto"/>
        <w:ind w:left="0" w:firstLine="709"/>
        <w:contextualSpacing w:val="0"/>
        <w:jc w:val="both"/>
        <w:rPr>
          <w:rFonts w:ascii="Times New Roman" w:eastAsia="Times New Roman" w:hAnsi="Times New Roman" w:cs="Times New Roman"/>
          <w:sz w:val="24"/>
          <w:szCs w:val="24"/>
        </w:rPr>
      </w:pPr>
      <w:r w:rsidRPr="00310599">
        <w:rPr>
          <w:rFonts w:ascii="Times New Roman" w:eastAsia="Times New Roman" w:hAnsi="Times New Roman" w:cs="Times New Roman"/>
          <w:sz w:val="24"/>
          <w:szCs w:val="24"/>
        </w:rPr>
        <w:t>подготовка договора аренды земельного участка, на котором расположен жилой дом, по форме, утвержденной нормативным правовым актом Администрации;</w:t>
      </w:r>
    </w:p>
    <w:p w:rsidR="00310599" w:rsidRPr="00310599" w:rsidRDefault="00310599" w:rsidP="00310599">
      <w:pPr>
        <w:ind w:firstLine="709"/>
        <w:jc w:val="both"/>
        <w:rPr>
          <w:sz w:val="24"/>
          <w:szCs w:val="24"/>
        </w:rPr>
      </w:pPr>
      <w:r w:rsidRPr="00310599">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10599" w:rsidRPr="00310599" w:rsidRDefault="00310599" w:rsidP="00310599">
      <w:pPr>
        <w:ind w:firstLine="709"/>
        <w:jc w:val="both"/>
        <w:rPr>
          <w:sz w:val="24"/>
          <w:szCs w:val="24"/>
        </w:rPr>
      </w:pPr>
      <w:r w:rsidRPr="00310599">
        <w:rPr>
          <w:sz w:val="24"/>
          <w:szCs w:val="24"/>
        </w:rPr>
        <w:t>1) при личной явке:</w:t>
      </w:r>
    </w:p>
    <w:p w:rsidR="00310599" w:rsidRPr="00310599" w:rsidRDefault="00310599" w:rsidP="00310599">
      <w:pPr>
        <w:ind w:firstLine="709"/>
        <w:jc w:val="both"/>
        <w:rPr>
          <w:sz w:val="24"/>
          <w:szCs w:val="24"/>
        </w:rPr>
      </w:pPr>
      <w:r w:rsidRPr="00310599">
        <w:rPr>
          <w:sz w:val="24"/>
          <w:szCs w:val="24"/>
        </w:rPr>
        <w:t>в Администрации;</w:t>
      </w:r>
    </w:p>
    <w:p w:rsidR="00310599" w:rsidRPr="00310599" w:rsidRDefault="00310599" w:rsidP="00310599">
      <w:pPr>
        <w:ind w:firstLine="709"/>
        <w:jc w:val="both"/>
        <w:rPr>
          <w:sz w:val="24"/>
          <w:szCs w:val="24"/>
        </w:rPr>
      </w:pPr>
      <w:r w:rsidRPr="00310599">
        <w:rPr>
          <w:sz w:val="24"/>
          <w:szCs w:val="24"/>
        </w:rPr>
        <w:t>в филиалах, отделах, удаленных рабочих местах ГБУ ЛО «МФЦ»;</w:t>
      </w:r>
    </w:p>
    <w:p w:rsidR="00310599" w:rsidRPr="00310599" w:rsidRDefault="00310599" w:rsidP="00310599">
      <w:pPr>
        <w:ind w:firstLine="709"/>
        <w:jc w:val="both"/>
        <w:rPr>
          <w:sz w:val="24"/>
          <w:szCs w:val="24"/>
        </w:rPr>
      </w:pPr>
      <w:r w:rsidRPr="00310599">
        <w:rPr>
          <w:sz w:val="24"/>
          <w:szCs w:val="24"/>
        </w:rPr>
        <w:t>2) без личной явки:</w:t>
      </w:r>
    </w:p>
    <w:p w:rsidR="00310599" w:rsidRPr="00310599" w:rsidRDefault="00310599" w:rsidP="00310599">
      <w:pPr>
        <w:ind w:firstLine="709"/>
        <w:jc w:val="both"/>
        <w:rPr>
          <w:sz w:val="24"/>
          <w:szCs w:val="24"/>
        </w:rPr>
      </w:pPr>
      <w:r w:rsidRPr="00310599">
        <w:rPr>
          <w:sz w:val="24"/>
          <w:szCs w:val="24"/>
        </w:rPr>
        <w:t>почтовым отправлением;</w:t>
      </w:r>
    </w:p>
    <w:p w:rsidR="00310599" w:rsidRDefault="00310599" w:rsidP="00310599">
      <w:pPr>
        <w:ind w:firstLine="709"/>
        <w:jc w:val="both"/>
        <w:rPr>
          <w:sz w:val="24"/>
          <w:szCs w:val="24"/>
        </w:rPr>
      </w:pPr>
      <w:r w:rsidRPr="00310599">
        <w:rPr>
          <w:sz w:val="24"/>
          <w:szCs w:val="24"/>
        </w:rPr>
        <w:t>в электронной форме через личный кабинет заявителя на ПГУ ЛО/ ЕПГУ.</w:t>
      </w:r>
    </w:p>
    <w:p w:rsidR="00C52D8F" w:rsidRPr="00C52D8F" w:rsidRDefault="00C52D8F" w:rsidP="00C52D8F">
      <w:pPr>
        <w:ind w:firstLine="709"/>
        <w:jc w:val="both"/>
        <w:rPr>
          <w:sz w:val="24"/>
          <w:szCs w:val="24"/>
        </w:rPr>
      </w:pPr>
      <w:r w:rsidRPr="00C52D8F">
        <w:rPr>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52D8F" w:rsidRPr="00C52D8F" w:rsidRDefault="00C52D8F" w:rsidP="00C52D8F">
      <w:pPr>
        <w:ind w:firstLine="709"/>
        <w:jc w:val="both"/>
        <w:rPr>
          <w:sz w:val="24"/>
          <w:szCs w:val="24"/>
        </w:rPr>
      </w:pPr>
      <w:r w:rsidRPr="00C52D8F">
        <w:rPr>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52D8F" w:rsidRPr="00C52D8F" w:rsidRDefault="00C52D8F" w:rsidP="00C52D8F">
      <w:pPr>
        <w:ind w:firstLine="709"/>
        <w:jc w:val="both"/>
        <w:rPr>
          <w:sz w:val="24"/>
          <w:szCs w:val="24"/>
        </w:rPr>
      </w:pPr>
      <w:r w:rsidRPr="00C52D8F">
        <w:rPr>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C52D8F" w:rsidRPr="00310599" w:rsidRDefault="00C52D8F" w:rsidP="00310599">
      <w:pPr>
        <w:ind w:firstLine="709"/>
        <w:jc w:val="both"/>
        <w:rPr>
          <w:sz w:val="24"/>
          <w:szCs w:val="24"/>
        </w:rPr>
      </w:pP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2.4. Срок предоставления муниципальной услуги составляет не более 20</w:t>
      </w:r>
      <w:r w:rsidRPr="00310599">
        <w:rPr>
          <w:strike/>
          <w:sz w:val="24"/>
          <w:szCs w:val="24"/>
        </w:rPr>
        <w:t xml:space="preserve"> </w:t>
      </w:r>
      <w:r w:rsidRPr="00310599">
        <w:rPr>
          <w:sz w:val="24"/>
          <w:szCs w:val="24"/>
        </w:rPr>
        <w:t>календарных дней (в период до 01.01.2025 – не более 14 календарных дней) со дня поступления заявления и документов в Администрацию.</w:t>
      </w:r>
    </w:p>
    <w:p w:rsidR="00310599" w:rsidRPr="00310599" w:rsidRDefault="00310599" w:rsidP="00310599">
      <w:pPr>
        <w:widowControl w:val="0"/>
        <w:autoSpaceDE w:val="0"/>
        <w:autoSpaceDN w:val="0"/>
        <w:ind w:firstLine="709"/>
        <w:jc w:val="both"/>
        <w:rPr>
          <w:sz w:val="24"/>
          <w:szCs w:val="24"/>
        </w:rPr>
      </w:pPr>
      <w:r w:rsidRPr="00310599">
        <w:rPr>
          <w:sz w:val="24"/>
          <w:szCs w:val="24"/>
        </w:rPr>
        <w:t>2.5. Нормативно-правовые акты, регулирующие предоставление муниципальной услуги:</w:t>
      </w:r>
    </w:p>
    <w:p w:rsidR="00310599" w:rsidRPr="00310599" w:rsidRDefault="00310599" w:rsidP="00310599">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bookmarkStart w:id="8" w:name="Par201"/>
      <w:bookmarkEnd w:id="8"/>
      <w:r w:rsidRPr="00310599">
        <w:rPr>
          <w:rFonts w:eastAsiaTheme="minorEastAsia"/>
          <w:sz w:val="24"/>
          <w:szCs w:val="24"/>
        </w:rPr>
        <w:t>Земельный кодекс Российской Федерации от 25.10.2001 № 136-ФЗ;</w:t>
      </w:r>
    </w:p>
    <w:p w:rsidR="00310599" w:rsidRPr="00310599" w:rsidRDefault="00310599" w:rsidP="00310599">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r w:rsidRPr="00310599">
        <w:rPr>
          <w:rFonts w:eastAsiaTheme="minorEastAsia"/>
          <w:sz w:val="24"/>
          <w:szCs w:val="24"/>
        </w:rPr>
        <w:t>Федеральный закон от 25.10.2001 № 137-ФЗ «О введении в действие Земельного кодекса Российской Федерации»;</w:t>
      </w:r>
    </w:p>
    <w:p w:rsidR="00310599" w:rsidRPr="00310599" w:rsidRDefault="00310599" w:rsidP="00310599">
      <w:pPr>
        <w:numPr>
          <w:ilvl w:val="0"/>
          <w:numId w:val="4"/>
        </w:numPr>
        <w:tabs>
          <w:tab w:val="left" w:pos="709"/>
        </w:tabs>
        <w:autoSpaceDE w:val="0"/>
        <w:autoSpaceDN w:val="0"/>
        <w:adjustRightInd w:val="0"/>
        <w:spacing w:line="276" w:lineRule="auto"/>
        <w:ind w:left="0" w:firstLine="709"/>
        <w:jc w:val="both"/>
        <w:rPr>
          <w:rFonts w:eastAsia="Calibri"/>
          <w:sz w:val="24"/>
          <w:szCs w:val="24"/>
        </w:rPr>
      </w:pPr>
      <w:r w:rsidRPr="00310599">
        <w:rPr>
          <w:rFonts w:eastAsia="Calibri"/>
          <w:sz w:val="24"/>
          <w:szCs w:val="24"/>
        </w:rPr>
        <w:t>Федеральный закон от 13.07.2015 № 218-ФЗ «О государственной регистрации недвижимости»;</w:t>
      </w:r>
    </w:p>
    <w:p w:rsidR="00310599" w:rsidRPr="00310599" w:rsidRDefault="00310599" w:rsidP="00310599">
      <w:pPr>
        <w:numPr>
          <w:ilvl w:val="0"/>
          <w:numId w:val="4"/>
        </w:numPr>
        <w:tabs>
          <w:tab w:val="left" w:pos="142"/>
          <w:tab w:val="left" w:pos="709"/>
        </w:tabs>
        <w:autoSpaceDE w:val="0"/>
        <w:autoSpaceDN w:val="0"/>
        <w:adjustRightInd w:val="0"/>
        <w:spacing w:line="276" w:lineRule="auto"/>
        <w:ind w:left="0" w:firstLine="709"/>
        <w:jc w:val="both"/>
        <w:rPr>
          <w:rFonts w:eastAsia="Calibri"/>
          <w:sz w:val="24"/>
          <w:szCs w:val="24"/>
        </w:rPr>
      </w:pPr>
      <w:r w:rsidRPr="00310599">
        <w:rPr>
          <w:rFonts w:eastAsia="Calibri"/>
          <w:sz w:val="24"/>
          <w:szCs w:val="24"/>
        </w:rPr>
        <w:t>Федеральный закон от 30.12.2021 № 478-ФЗ «О внесении изменений в отдельные законодательные акты Российской Федерации»;</w:t>
      </w:r>
    </w:p>
    <w:p w:rsidR="00310599" w:rsidRPr="00310599" w:rsidRDefault="00310599" w:rsidP="00310599">
      <w:pPr>
        <w:pStyle w:val="ConsPlusNormal"/>
        <w:widowControl w:val="0"/>
        <w:numPr>
          <w:ilvl w:val="0"/>
          <w:numId w:val="46"/>
        </w:numPr>
        <w:adjustRightInd/>
        <w:spacing w:line="276" w:lineRule="auto"/>
        <w:ind w:left="0" w:firstLine="709"/>
        <w:jc w:val="both"/>
        <w:rPr>
          <w:rFonts w:ascii="Times New Roman" w:hAnsi="Times New Roman" w:cs="Times New Roman"/>
          <w:sz w:val="24"/>
          <w:szCs w:val="24"/>
        </w:rPr>
      </w:pPr>
      <w:r w:rsidRPr="00310599">
        <w:rPr>
          <w:rFonts w:ascii="Times New Roman" w:hAnsi="Times New Roman" w:cs="Times New Roman"/>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310599" w:rsidRPr="00310599" w:rsidRDefault="00310599" w:rsidP="00310599">
      <w:pPr>
        <w:pStyle w:val="ConsPlusNormal"/>
        <w:widowControl w:val="0"/>
        <w:numPr>
          <w:ilvl w:val="0"/>
          <w:numId w:val="46"/>
        </w:numPr>
        <w:adjustRightInd/>
        <w:spacing w:line="276" w:lineRule="auto"/>
        <w:ind w:left="0" w:firstLine="1069"/>
        <w:jc w:val="both"/>
        <w:rPr>
          <w:rFonts w:ascii="Times New Roman" w:hAnsi="Times New Roman" w:cs="Times New Roman"/>
          <w:sz w:val="24"/>
          <w:szCs w:val="24"/>
        </w:rPr>
      </w:pPr>
      <w:r w:rsidRPr="00310599">
        <w:rPr>
          <w:rFonts w:ascii="Times New Roman" w:hAnsi="Times New Roman" w:cs="Times New Roman"/>
          <w:sz w:val="24"/>
          <w:szCs w:val="24"/>
        </w:rPr>
        <w:t xml:space="preserve">Приказ </w:t>
      </w:r>
      <w:proofErr w:type="spellStart"/>
      <w:r w:rsidRPr="00310599">
        <w:rPr>
          <w:rFonts w:ascii="Times New Roman" w:hAnsi="Times New Roman" w:cs="Times New Roman"/>
          <w:sz w:val="24"/>
          <w:szCs w:val="24"/>
        </w:rPr>
        <w:t>Росреестра</w:t>
      </w:r>
      <w:proofErr w:type="spellEnd"/>
      <w:r w:rsidRPr="00310599">
        <w:rPr>
          <w:rFonts w:ascii="Times New Roman" w:hAnsi="Times New Roman" w:cs="Times New Roman"/>
          <w:sz w:val="24"/>
          <w:szCs w:val="24"/>
        </w:rPr>
        <w:t xml:space="preserve">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 (далее – приказ </w:t>
      </w:r>
      <w:proofErr w:type="spellStart"/>
      <w:r w:rsidRPr="00310599">
        <w:rPr>
          <w:rFonts w:ascii="Times New Roman" w:hAnsi="Times New Roman" w:cs="Times New Roman"/>
          <w:sz w:val="24"/>
          <w:szCs w:val="24"/>
        </w:rPr>
        <w:t>Росреестра</w:t>
      </w:r>
      <w:proofErr w:type="spellEnd"/>
      <w:r w:rsidRPr="00310599">
        <w:rPr>
          <w:rFonts w:ascii="Times New Roman" w:hAnsi="Times New Roman" w:cs="Times New Roman"/>
          <w:sz w:val="24"/>
          <w:szCs w:val="24"/>
        </w:rPr>
        <w:t xml:space="preserve"> № П/0100).</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310599" w:rsidRPr="00310599" w:rsidRDefault="00310599" w:rsidP="00310599">
      <w:pPr>
        <w:widowControl w:val="0"/>
        <w:autoSpaceDE w:val="0"/>
        <w:autoSpaceDN w:val="0"/>
        <w:ind w:firstLine="709"/>
        <w:jc w:val="both"/>
        <w:rPr>
          <w:sz w:val="24"/>
          <w:szCs w:val="24"/>
        </w:rPr>
      </w:pPr>
      <w:r w:rsidRPr="00310599">
        <w:rPr>
          <w:rFonts w:eastAsiaTheme="minorEastAsia"/>
          <w:sz w:val="24"/>
          <w:szCs w:val="24"/>
        </w:rPr>
        <w:t>Д</w:t>
      </w:r>
      <w:r w:rsidRPr="00310599">
        <w:rPr>
          <w:sz w:val="24"/>
          <w:szCs w:val="24"/>
        </w:rPr>
        <w:t xml:space="preserve">ля предоставления муниципальной услуги заполняется заявление </w:t>
      </w:r>
      <w:r w:rsidRPr="00310599">
        <w:rPr>
          <w:rFonts w:eastAsiaTheme="minorEastAsia"/>
          <w:sz w:val="24"/>
          <w:szCs w:val="24"/>
        </w:rPr>
        <w:t>(по форме согласно приложению 1 к административному регламенту):</w:t>
      </w:r>
    </w:p>
    <w:p w:rsidR="00310599" w:rsidRPr="00310599" w:rsidRDefault="00310599" w:rsidP="00310599">
      <w:pPr>
        <w:widowControl w:val="0"/>
        <w:autoSpaceDE w:val="0"/>
        <w:autoSpaceDN w:val="0"/>
        <w:ind w:firstLine="709"/>
        <w:jc w:val="both"/>
        <w:rPr>
          <w:sz w:val="24"/>
          <w:szCs w:val="24"/>
        </w:rPr>
      </w:pPr>
      <w:r w:rsidRPr="00310599">
        <w:rPr>
          <w:sz w:val="24"/>
          <w:szCs w:val="24"/>
        </w:rPr>
        <w:t>- лично заявителем (представителем заявителя) при обращении в Администрацию и на ЕПГУ/ПГУ ЛО;</w:t>
      </w:r>
    </w:p>
    <w:p w:rsidR="00310599" w:rsidRPr="00310599" w:rsidRDefault="00310599" w:rsidP="00310599">
      <w:pPr>
        <w:widowControl w:val="0"/>
        <w:autoSpaceDE w:val="0"/>
        <w:autoSpaceDN w:val="0"/>
        <w:ind w:firstLine="709"/>
        <w:jc w:val="both"/>
        <w:rPr>
          <w:sz w:val="24"/>
          <w:szCs w:val="24"/>
        </w:rPr>
      </w:pPr>
      <w:r w:rsidRPr="00310599">
        <w:rPr>
          <w:sz w:val="24"/>
          <w:szCs w:val="24"/>
        </w:rPr>
        <w:t>- специалистом МФЦ при личном обращении заявителя (представителя заявителя) в МФЦ.</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При обращении в Администрацию, МФЦ необходимо предъявить документ, удостоверяющий личность: </w:t>
      </w:r>
    </w:p>
    <w:p w:rsidR="00310599" w:rsidRPr="00310599" w:rsidRDefault="00310599" w:rsidP="00310599">
      <w:pPr>
        <w:widowControl w:val="0"/>
        <w:autoSpaceDE w:val="0"/>
        <w:autoSpaceDN w:val="0"/>
        <w:ind w:firstLine="709"/>
        <w:jc w:val="both"/>
        <w:rPr>
          <w:sz w:val="24"/>
          <w:szCs w:val="24"/>
        </w:rPr>
      </w:pPr>
      <w:r w:rsidRPr="00310599">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rsidR="00310599" w:rsidRPr="00310599" w:rsidRDefault="00310599" w:rsidP="00310599">
      <w:pPr>
        <w:widowControl w:val="0"/>
        <w:autoSpaceDE w:val="0"/>
        <w:autoSpaceDN w:val="0"/>
        <w:ind w:firstLine="709"/>
        <w:jc w:val="both"/>
        <w:rPr>
          <w:sz w:val="24"/>
          <w:szCs w:val="24"/>
        </w:rPr>
      </w:pPr>
      <w:r w:rsidRPr="00310599">
        <w:rPr>
          <w:sz w:val="24"/>
          <w:szCs w:val="24"/>
        </w:rPr>
        <w:lastRenderedPageBreak/>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10599" w:rsidRPr="00310599" w:rsidRDefault="00310599" w:rsidP="00310599">
      <w:pPr>
        <w:widowControl w:val="0"/>
        <w:autoSpaceDE w:val="0"/>
        <w:autoSpaceDN w:val="0"/>
        <w:ind w:firstLine="709"/>
        <w:jc w:val="both"/>
        <w:rPr>
          <w:sz w:val="24"/>
          <w:szCs w:val="24"/>
        </w:rPr>
      </w:pPr>
      <w:r w:rsidRPr="00310599">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0599" w:rsidRPr="00310599" w:rsidRDefault="00310599" w:rsidP="00310599">
      <w:pPr>
        <w:widowControl w:val="0"/>
        <w:autoSpaceDE w:val="0"/>
        <w:autoSpaceDN w:val="0"/>
        <w:ind w:firstLine="709"/>
        <w:jc w:val="both"/>
        <w:rPr>
          <w:sz w:val="24"/>
          <w:szCs w:val="24"/>
        </w:rPr>
      </w:pPr>
      <w:r w:rsidRPr="00310599">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0599" w:rsidRPr="00310599" w:rsidRDefault="00310599" w:rsidP="00310599">
      <w:pPr>
        <w:widowControl w:val="0"/>
        <w:autoSpaceDE w:val="0"/>
        <w:autoSpaceDN w:val="0"/>
        <w:ind w:firstLine="709"/>
        <w:jc w:val="both"/>
        <w:rPr>
          <w:sz w:val="24"/>
          <w:szCs w:val="24"/>
        </w:rPr>
      </w:pPr>
      <w:r w:rsidRPr="00310599">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310599" w:rsidRPr="00310599" w:rsidRDefault="00310599" w:rsidP="00310599">
      <w:pPr>
        <w:widowControl w:val="0"/>
        <w:autoSpaceDE w:val="0"/>
        <w:autoSpaceDN w:val="0"/>
        <w:ind w:firstLine="709"/>
        <w:jc w:val="both"/>
        <w:rPr>
          <w:strike/>
          <w:sz w:val="24"/>
          <w:szCs w:val="24"/>
        </w:rPr>
      </w:pPr>
      <w:r w:rsidRPr="00310599">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310599" w:rsidRPr="00310599" w:rsidRDefault="00310599" w:rsidP="00310599">
      <w:pPr>
        <w:widowControl w:val="0"/>
        <w:autoSpaceDE w:val="0"/>
        <w:autoSpaceDN w:val="0"/>
        <w:ind w:firstLine="709"/>
        <w:jc w:val="both"/>
        <w:rPr>
          <w:sz w:val="24"/>
          <w:szCs w:val="24"/>
        </w:rPr>
      </w:pPr>
      <w:r w:rsidRPr="00310599">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2.6.1. Заявление о предоставлении земельного участка, на котором расположен жилой дом,</w:t>
      </w:r>
      <w:r w:rsidRPr="00310599">
        <w:rPr>
          <w:sz w:val="24"/>
          <w:szCs w:val="24"/>
        </w:rPr>
        <w:t xml:space="preserve"> </w:t>
      </w:r>
      <w:r w:rsidRPr="00310599">
        <w:rPr>
          <w:rFonts w:eastAsiaTheme="minorEastAsia"/>
          <w:sz w:val="24"/>
          <w:szCs w:val="24"/>
        </w:rPr>
        <w:t>должно содержать следующую информацию:</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фамилию, имя и отчество (при наличии), место жительства заявителя, реквизиты документа, удостоверяющего личность заявителя;</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кадастровый номер испрашиваемого земельного участка;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цель использования земельного участка;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площадь испрашиваемого земельного участка;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информация о том, что жилой дом возведен до 14 мая 1998 года;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почтовый адрес и (или) адрес электронной почты для связи с заявителем.</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2.6.2. К заявлению о предоставлении земельного участка прилагаются следующие документы:</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1) документ, подтверждающий полномочия представителя заявителя, в случае, если с заявлением обращается представитель заявителя;</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2) 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lastRenderedPageBreak/>
        <w:t>6) документ, подтверждающий регистрацию заявителя по месту жительства в жилом доме до 14 мая 1998 года;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8) документ, выданный заявителю нотариусом до 14 мая 1998 года в отношении жилого дома, подтверждающий права заявителя на него;</w:t>
      </w:r>
    </w:p>
    <w:p w:rsidR="00310599" w:rsidRPr="00310599" w:rsidRDefault="00310599" w:rsidP="00310599">
      <w:pPr>
        <w:widowControl w:val="0"/>
        <w:autoSpaceDE w:val="0"/>
        <w:autoSpaceDN w:val="0"/>
        <w:adjustRightInd w:val="0"/>
        <w:ind w:firstLine="710"/>
        <w:jc w:val="both"/>
        <w:rPr>
          <w:rFonts w:eastAsiaTheme="minorEastAsia"/>
          <w:sz w:val="24"/>
          <w:szCs w:val="24"/>
        </w:rPr>
      </w:pPr>
      <w:r w:rsidRPr="00310599">
        <w:rPr>
          <w:sz w:val="24"/>
          <w:szCs w:val="24"/>
        </w:rPr>
        <w:t xml:space="preserve">9) </w:t>
      </w:r>
      <w:r w:rsidRPr="00310599">
        <w:rPr>
          <w:rFonts w:eastAsiaTheme="minorEastAsia"/>
          <w:sz w:val="24"/>
          <w:szCs w:val="24"/>
        </w:rPr>
        <w:t>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пункте 1.2.2 настоящего административного регламента);</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 xml:space="preserve">2.6.3. Заявитель прилагает все документы, указанные в подпунктах 3 - 8 пункта 2.6.2 настоящего административного регламента,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310599" w:rsidRPr="00310599" w:rsidRDefault="00310599" w:rsidP="00310599">
      <w:pPr>
        <w:autoSpaceDE w:val="0"/>
        <w:autoSpaceDN w:val="0"/>
        <w:adjustRightInd w:val="0"/>
        <w:ind w:firstLine="709"/>
        <w:jc w:val="both"/>
        <w:rPr>
          <w:sz w:val="24"/>
          <w:szCs w:val="24"/>
        </w:rPr>
      </w:pPr>
      <w:r w:rsidRPr="00310599">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310599" w:rsidRPr="00310599" w:rsidRDefault="00310599" w:rsidP="00310599">
      <w:pPr>
        <w:widowControl w:val="0"/>
        <w:autoSpaceDE w:val="0"/>
        <w:autoSpaceDN w:val="0"/>
        <w:ind w:firstLine="709"/>
        <w:jc w:val="both"/>
        <w:rPr>
          <w:sz w:val="24"/>
          <w:szCs w:val="24"/>
        </w:rPr>
      </w:pPr>
      <w:r w:rsidRPr="00310599">
        <w:rPr>
          <w:sz w:val="24"/>
          <w:szCs w:val="24"/>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310599" w:rsidRPr="00310599" w:rsidRDefault="00310599" w:rsidP="00310599">
      <w:pPr>
        <w:widowControl w:val="0"/>
        <w:autoSpaceDE w:val="0"/>
        <w:autoSpaceDN w:val="0"/>
        <w:ind w:firstLine="709"/>
        <w:jc w:val="both"/>
        <w:rPr>
          <w:sz w:val="24"/>
          <w:szCs w:val="24"/>
        </w:rPr>
      </w:pPr>
      <w:r w:rsidRPr="00310599">
        <w:rPr>
          <w:sz w:val="24"/>
          <w:szCs w:val="24"/>
        </w:rPr>
        <w:t>- сведения о регистрации по месту жительства, по месту пребывания гражданина Российской Федерации;</w:t>
      </w:r>
    </w:p>
    <w:p w:rsidR="00310599" w:rsidRPr="00310599" w:rsidRDefault="00310599" w:rsidP="00310599">
      <w:pPr>
        <w:widowControl w:val="0"/>
        <w:autoSpaceDE w:val="0"/>
        <w:autoSpaceDN w:val="0"/>
        <w:ind w:firstLine="709"/>
        <w:jc w:val="both"/>
        <w:rPr>
          <w:sz w:val="24"/>
          <w:szCs w:val="24"/>
        </w:rPr>
      </w:pPr>
      <w:r w:rsidRPr="00310599">
        <w:rPr>
          <w:sz w:val="24"/>
          <w:szCs w:val="24"/>
        </w:rPr>
        <w:t>- выписка из Единого государственного реестра недвижимости об объекте недвижимости (ЕГРН);</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 выписка из </w:t>
      </w:r>
      <w:proofErr w:type="spellStart"/>
      <w:r w:rsidRPr="00310599">
        <w:rPr>
          <w:sz w:val="24"/>
          <w:szCs w:val="24"/>
        </w:rPr>
        <w:t>похозяйственной</w:t>
      </w:r>
      <w:proofErr w:type="spellEnd"/>
      <w:r w:rsidRPr="00310599">
        <w:rPr>
          <w:sz w:val="24"/>
          <w:szCs w:val="24"/>
        </w:rPr>
        <w:t xml:space="preserve"> книги;</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310599" w:rsidRPr="00310599" w:rsidRDefault="00310599" w:rsidP="00310599">
      <w:pPr>
        <w:widowControl w:val="0"/>
        <w:autoSpaceDE w:val="0"/>
        <w:autoSpaceDN w:val="0"/>
        <w:ind w:firstLine="709"/>
        <w:jc w:val="both"/>
        <w:rPr>
          <w:sz w:val="24"/>
          <w:szCs w:val="24"/>
        </w:rPr>
      </w:pPr>
      <w:r w:rsidRPr="00310599">
        <w:rPr>
          <w:sz w:val="24"/>
          <w:szCs w:val="24"/>
        </w:rPr>
        <w:t>2.7.1. При предоставлении муниципальной услуги запрещается требовать от заявителя:</w:t>
      </w:r>
    </w:p>
    <w:p w:rsidR="00310599" w:rsidRPr="00310599" w:rsidRDefault="00310599" w:rsidP="00310599">
      <w:pPr>
        <w:widowControl w:val="0"/>
        <w:autoSpaceDE w:val="0"/>
        <w:autoSpaceDN w:val="0"/>
        <w:ind w:firstLine="709"/>
        <w:jc w:val="both"/>
        <w:rPr>
          <w:sz w:val="24"/>
          <w:szCs w:val="24"/>
        </w:rPr>
      </w:pPr>
      <w:r w:rsidRPr="00310599">
        <w:rPr>
          <w:sz w:val="24"/>
          <w:szCs w:val="24"/>
        </w:rPr>
        <w:t>1)</w:t>
      </w:r>
      <w:r w:rsidRPr="00310599">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310599" w:rsidRPr="00310599" w:rsidRDefault="00310599" w:rsidP="00310599">
      <w:pPr>
        <w:widowControl w:val="0"/>
        <w:autoSpaceDE w:val="0"/>
        <w:autoSpaceDN w:val="0"/>
        <w:ind w:firstLine="709"/>
        <w:jc w:val="both"/>
        <w:rPr>
          <w:sz w:val="24"/>
          <w:szCs w:val="24"/>
        </w:rPr>
      </w:pPr>
      <w:r w:rsidRPr="00310599">
        <w:rPr>
          <w:sz w:val="24"/>
          <w:szCs w:val="24"/>
        </w:rPr>
        <w:t>2)</w:t>
      </w:r>
      <w:r w:rsidRPr="00310599">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10599" w:rsidRPr="00310599" w:rsidRDefault="00310599" w:rsidP="00310599">
      <w:pPr>
        <w:widowControl w:val="0"/>
        <w:autoSpaceDE w:val="0"/>
        <w:autoSpaceDN w:val="0"/>
        <w:ind w:firstLine="709"/>
        <w:jc w:val="both"/>
        <w:rPr>
          <w:sz w:val="24"/>
          <w:szCs w:val="24"/>
        </w:rPr>
      </w:pPr>
      <w:r w:rsidRPr="00310599">
        <w:rPr>
          <w:sz w:val="24"/>
          <w:szCs w:val="24"/>
        </w:rPr>
        <w:t>3)</w:t>
      </w:r>
      <w:r w:rsidRPr="00310599">
        <w:rPr>
          <w:sz w:val="24"/>
          <w:szCs w:val="24"/>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w:t>
      </w:r>
      <w:r w:rsidRPr="00310599">
        <w:rPr>
          <w:sz w:val="24"/>
          <w:szCs w:val="24"/>
        </w:rPr>
        <w:lastRenderedPageBreak/>
        <w:t>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4)</w:t>
      </w:r>
      <w:r w:rsidRPr="00310599">
        <w:rPr>
          <w:sz w:val="24"/>
          <w:szCs w:val="24"/>
        </w:rPr>
        <w:tab/>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310599">
        <w:rPr>
          <w:rFonts w:eastAsiaTheme="minorEastAsia"/>
          <w:sz w:val="24"/>
          <w:szCs w:val="24"/>
        </w:rPr>
        <w:t xml:space="preserve">за исключением случаев, </w:t>
      </w:r>
      <w:r w:rsidRPr="00310599">
        <w:rPr>
          <w:sz w:val="24"/>
          <w:szCs w:val="24"/>
        </w:rPr>
        <w:t>предусмотренных пунктом 4 части 1 статьи 7 Федерального закона № 210-ФЗ;</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5)</w:t>
      </w:r>
      <w:r w:rsidRPr="00310599">
        <w:rPr>
          <w:sz w:val="24"/>
          <w:szCs w:val="24"/>
        </w:rPr>
        <w:tab/>
        <w:t xml:space="preserve">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10599" w:rsidRPr="00310599" w:rsidRDefault="00310599" w:rsidP="00310599">
      <w:pPr>
        <w:widowControl w:val="0"/>
        <w:autoSpaceDE w:val="0"/>
        <w:autoSpaceDN w:val="0"/>
        <w:ind w:firstLine="709"/>
        <w:jc w:val="both"/>
        <w:rPr>
          <w:sz w:val="24"/>
          <w:szCs w:val="24"/>
        </w:rPr>
      </w:pPr>
      <w:r w:rsidRPr="00310599">
        <w:rPr>
          <w:sz w:val="24"/>
          <w:szCs w:val="24"/>
        </w:rPr>
        <w:t>2.7.2. При наступлении событий, являющихся основанием для предоставления муниципальной услуги, Администрация вправе:</w:t>
      </w:r>
    </w:p>
    <w:p w:rsidR="00310599" w:rsidRPr="00310599" w:rsidRDefault="00310599" w:rsidP="00310599">
      <w:pPr>
        <w:widowControl w:val="0"/>
        <w:autoSpaceDE w:val="0"/>
        <w:autoSpaceDN w:val="0"/>
        <w:ind w:firstLine="709"/>
        <w:jc w:val="both"/>
        <w:rPr>
          <w:sz w:val="24"/>
          <w:szCs w:val="24"/>
        </w:rPr>
      </w:pPr>
      <w:r w:rsidRPr="00310599">
        <w:rPr>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310599" w:rsidRPr="00310599" w:rsidRDefault="00310599" w:rsidP="00310599">
      <w:pPr>
        <w:widowControl w:val="0"/>
        <w:autoSpaceDE w:val="0"/>
        <w:autoSpaceDN w:val="0"/>
        <w:ind w:firstLine="709"/>
        <w:jc w:val="both"/>
        <w:rPr>
          <w:sz w:val="24"/>
          <w:szCs w:val="24"/>
        </w:rPr>
      </w:pPr>
      <w:bookmarkStart w:id="9" w:name="P140"/>
      <w:bookmarkEnd w:id="9"/>
      <w:r w:rsidRPr="00310599">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310599" w:rsidRPr="00310599" w:rsidRDefault="00310599" w:rsidP="00310599">
      <w:pPr>
        <w:widowControl w:val="0"/>
        <w:autoSpaceDE w:val="0"/>
        <w:autoSpaceDN w:val="0"/>
        <w:ind w:firstLine="709"/>
        <w:jc w:val="both"/>
        <w:rPr>
          <w:sz w:val="24"/>
          <w:szCs w:val="24"/>
        </w:rPr>
      </w:pPr>
      <w:r w:rsidRPr="00310599">
        <w:rPr>
          <w:sz w:val="24"/>
          <w:szCs w:val="24"/>
        </w:rPr>
        <w:t>Основания для приостановления предоставления муниципальной услуги не предусмотрены.</w:t>
      </w:r>
    </w:p>
    <w:p w:rsidR="00310599" w:rsidRPr="00310599" w:rsidRDefault="00310599" w:rsidP="00310599">
      <w:pPr>
        <w:widowControl w:val="0"/>
        <w:autoSpaceDE w:val="0"/>
        <w:autoSpaceDN w:val="0"/>
        <w:ind w:firstLine="709"/>
        <w:jc w:val="both"/>
        <w:rPr>
          <w:sz w:val="24"/>
          <w:szCs w:val="24"/>
        </w:rPr>
      </w:pPr>
      <w:r w:rsidRPr="00310599">
        <w:rPr>
          <w:sz w:val="24"/>
          <w:szCs w:val="24"/>
        </w:rPr>
        <w:t>2.9. Основания для отказа в приеме документов, необходимых для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310599" w:rsidRPr="00310599" w:rsidRDefault="00310599" w:rsidP="00310599">
      <w:pPr>
        <w:widowControl w:val="0"/>
        <w:autoSpaceDE w:val="0"/>
        <w:autoSpaceDN w:val="0"/>
        <w:ind w:firstLine="709"/>
        <w:jc w:val="both"/>
        <w:rPr>
          <w:sz w:val="24"/>
          <w:szCs w:val="24"/>
        </w:rPr>
      </w:pPr>
      <w:r w:rsidRPr="00310599">
        <w:rPr>
          <w:sz w:val="24"/>
          <w:szCs w:val="24"/>
        </w:rPr>
        <w:t>- заявление подано лицом, не уполномоченным на осуществление таких действий;</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 заявителем не представлены документы, установленные </w:t>
      </w:r>
      <w:hyperlink w:anchor="P112" w:history="1">
        <w:r w:rsidRPr="00310599">
          <w:rPr>
            <w:sz w:val="24"/>
            <w:szCs w:val="24"/>
          </w:rPr>
          <w:t>пунктом 2.6</w:t>
        </w:r>
      </w:hyperlink>
      <w:r w:rsidRPr="00310599">
        <w:rPr>
          <w:sz w:val="24"/>
          <w:szCs w:val="24"/>
        </w:rPr>
        <w:t xml:space="preserve"> административного регламента;</w:t>
      </w:r>
    </w:p>
    <w:p w:rsidR="00310599" w:rsidRPr="00310599" w:rsidRDefault="00310599" w:rsidP="00310599">
      <w:pPr>
        <w:widowControl w:val="0"/>
        <w:autoSpaceDE w:val="0"/>
        <w:autoSpaceDN w:val="0"/>
        <w:ind w:firstLine="709"/>
        <w:jc w:val="both"/>
        <w:rPr>
          <w:sz w:val="24"/>
          <w:szCs w:val="24"/>
        </w:rPr>
      </w:pPr>
      <w:r w:rsidRPr="00310599">
        <w:rPr>
          <w:sz w:val="24"/>
          <w:szCs w:val="24"/>
        </w:rPr>
        <w:t>- представленные документы утратили силу на момент обращения за услугой;</w:t>
      </w:r>
    </w:p>
    <w:p w:rsidR="00310599" w:rsidRPr="00310599" w:rsidRDefault="00310599" w:rsidP="00310599">
      <w:pPr>
        <w:widowControl w:val="0"/>
        <w:autoSpaceDE w:val="0"/>
        <w:autoSpaceDN w:val="0"/>
        <w:ind w:firstLine="709"/>
        <w:jc w:val="both"/>
        <w:rPr>
          <w:sz w:val="24"/>
          <w:szCs w:val="24"/>
        </w:rPr>
      </w:pPr>
      <w:r w:rsidRPr="00310599">
        <w:rPr>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10599" w:rsidRPr="00310599" w:rsidRDefault="00310599" w:rsidP="00310599">
      <w:pPr>
        <w:widowControl w:val="0"/>
        <w:autoSpaceDE w:val="0"/>
        <w:autoSpaceDN w:val="0"/>
        <w:ind w:firstLine="709"/>
        <w:jc w:val="both"/>
        <w:rPr>
          <w:sz w:val="24"/>
          <w:szCs w:val="24"/>
        </w:rPr>
      </w:pPr>
      <w:r w:rsidRPr="00310599">
        <w:rPr>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10599" w:rsidRPr="00310599" w:rsidRDefault="00310599" w:rsidP="00310599">
      <w:pPr>
        <w:widowControl w:val="0"/>
        <w:autoSpaceDE w:val="0"/>
        <w:autoSpaceDN w:val="0"/>
        <w:ind w:firstLine="709"/>
        <w:jc w:val="both"/>
        <w:rPr>
          <w:sz w:val="24"/>
          <w:szCs w:val="24"/>
        </w:rPr>
      </w:pPr>
      <w:r w:rsidRPr="00310599">
        <w:rPr>
          <w:sz w:val="24"/>
          <w:szCs w:val="24"/>
        </w:rPr>
        <w:t>- неполное заполнение полей в форме заявления, в том числе в интерактивной форме заявления на ЕПГУ/ПГУ ЛО.</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sz w:val="24"/>
          <w:szCs w:val="24"/>
        </w:rPr>
        <w:t>2.10. Исчерпывающий перечень оснований для отказа в предоставлении муниципальной услуги</w:t>
      </w:r>
      <w:bookmarkStart w:id="10" w:name="Par281"/>
      <w:bookmarkEnd w:id="10"/>
      <w:r w:rsidRPr="00310599">
        <w:rPr>
          <w:rFonts w:eastAsiaTheme="minorEastAsia"/>
          <w:sz w:val="24"/>
          <w:szCs w:val="24"/>
        </w:rPr>
        <w:t>:</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lastRenderedPageBreak/>
        <w:t>Отсутствие права на предоставление муниципальной услуги: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Pr="00310599">
        <w:rPr>
          <w:rFonts w:eastAsia="Calibri"/>
          <w:sz w:val="24"/>
          <w:szCs w:val="24"/>
        </w:rPr>
        <w:lastRenderedPageBreak/>
        <w:t>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предоставление земельного участка на заявленном виде прав не допускается;</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310599" w:rsidRPr="00310599" w:rsidRDefault="00310599" w:rsidP="00310599">
      <w:pPr>
        <w:numPr>
          <w:ilvl w:val="0"/>
          <w:numId w:val="30"/>
        </w:numPr>
        <w:autoSpaceDE w:val="0"/>
        <w:autoSpaceDN w:val="0"/>
        <w:adjustRightInd w:val="0"/>
        <w:ind w:left="0" w:firstLine="568"/>
        <w:jc w:val="both"/>
        <w:rPr>
          <w:rFonts w:eastAsia="Calibri"/>
          <w:sz w:val="24"/>
          <w:szCs w:val="24"/>
        </w:rPr>
      </w:pPr>
      <w:r w:rsidRPr="00310599">
        <w:rPr>
          <w:rFonts w:eastAsia="Calibr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310599" w:rsidRPr="00310599" w:rsidRDefault="00310599" w:rsidP="00310599">
      <w:pPr>
        <w:numPr>
          <w:ilvl w:val="0"/>
          <w:numId w:val="30"/>
        </w:numPr>
        <w:autoSpaceDE w:val="0"/>
        <w:autoSpaceDN w:val="0"/>
        <w:adjustRightInd w:val="0"/>
        <w:ind w:left="0" w:firstLine="567"/>
        <w:jc w:val="both"/>
        <w:rPr>
          <w:rFonts w:eastAsia="Calibri"/>
          <w:sz w:val="24"/>
          <w:szCs w:val="24"/>
        </w:rPr>
      </w:pPr>
      <w:r w:rsidRPr="00310599">
        <w:rPr>
          <w:rFonts w:eastAsia="Calibri"/>
          <w:sz w:val="24"/>
          <w:szCs w:val="24"/>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310599" w:rsidRPr="00310599" w:rsidRDefault="00310599" w:rsidP="00310599">
      <w:pPr>
        <w:pStyle w:val="ab"/>
        <w:widowControl w:val="0"/>
        <w:numPr>
          <w:ilvl w:val="0"/>
          <w:numId w:val="30"/>
        </w:numPr>
        <w:autoSpaceDE w:val="0"/>
        <w:autoSpaceDN w:val="0"/>
        <w:adjustRightInd w:val="0"/>
        <w:spacing w:after="0" w:line="240" w:lineRule="auto"/>
        <w:ind w:left="0" w:firstLine="568"/>
        <w:contextualSpacing w:val="0"/>
        <w:jc w:val="both"/>
        <w:rPr>
          <w:rFonts w:ascii="Times New Roman" w:hAnsi="Times New Roman" w:cs="Times New Roman"/>
          <w:sz w:val="24"/>
          <w:szCs w:val="24"/>
        </w:rPr>
      </w:pPr>
      <w:bookmarkStart w:id="11" w:name="Par285"/>
      <w:bookmarkEnd w:id="11"/>
      <w:r w:rsidRPr="00310599">
        <w:rPr>
          <w:rFonts w:ascii="Times New Roman" w:hAnsi="Times New Roman" w:cs="Times New Roman"/>
          <w:sz w:val="24"/>
          <w:szCs w:val="24"/>
        </w:rPr>
        <w:t xml:space="preserve">заявителем не приложен к заявлению ни один из документов, предусмотренных </w:t>
      </w:r>
      <w:r w:rsidRPr="00310599">
        <w:rPr>
          <w:rFonts w:ascii="Times New Roman" w:hAnsi="Times New Roman" w:cs="Times New Roman"/>
          <w:sz w:val="24"/>
          <w:szCs w:val="24"/>
        </w:rPr>
        <w:lastRenderedPageBreak/>
        <w:t>подпунктами 3 - 7 пункта 2.6.2 настоящего административного регламента;</w:t>
      </w:r>
    </w:p>
    <w:p w:rsidR="00310599" w:rsidRPr="00310599" w:rsidRDefault="00310599" w:rsidP="00310599">
      <w:pPr>
        <w:pStyle w:val="ab"/>
        <w:widowControl w:val="0"/>
        <w:numPr>
          <w:ilvl w:val="0"/>
          <w:numId w:val="30"/>
        </w:numPr>
        <w:autoSpaceDE w:val="0"/>
        <w:autoSpaceDN w:val="0"/>
        <w:adjustRightInd w:val="0"/>
        <w:spacing w:after="0" w:line="240" w:lineRule="auto"/>
        <w:ind w:left="0" w:firstLine="568"/>
        <w:contextualSpacing w:val="0"/>
        <w:jc w:val="both"/>
        <w:rPr>
          <w:rFonts w:ascii="Times New Roman" w:hAnsi="Times New Roman" w:cs="Times New Roman"/>
          <w:sz w:val="24"/>
          <w:szCs w:val="24"/>
        </w:rPr>
      </w:pPr>
      <w:r w:rsidRPr="00310599">
        <w:rPr>
          <w:rFonts w:ascii="Times New Roman" w:hAnsi="Times New Roman" w:cs="Times New Roman"/>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p w:rsidR="00310599" w:rsidRPr="00310599" w:rsidRDefault="00310599" w:rsidP="00310599">
      <w:pPr>
        <w:pStyle w:val="ab"/>
        <w:widowControl w:val="0"/>
        <w:autoSpaceDE w:val="0"/>
        <w:autoSpaceDN w:val="0"/>
        <w:adjustRightInd w:val="0"/>
        <w:spacing w:after="0" w:line="240" w:lineRule="auto"/>
        <w:ind w:left="0" w:firstLine="568"/>
        <w:jc w:val="both"/>
        <w:rPr>
          <w:rFonts w:ascii="Times New Roman" w:hAnsi="Times New Roman" w:cs="Times New Roman"/>
          <w:strike/>
          <w:sz w:val="24"/>
          <w:szCs w:val="24"/>
        </w:rPr>
      </w:pPr>
      <w:r w:rsidRPr="00310599">
        <w:rPr>
          <w:rFonts w:ascii="Times New Roman" w:hAnsi="Times New Roman" w:cs="Times New Roman"/>
          <w:sz w:val="24"/>
          <w:szCs w:val="24"/>
        </w:rPr>
        <w:t>Решение об отказе в предоставлении земельного участка должно быть обоснованным и содержать все основания отказа,</w:t>
      </w:r>
      <w:r w:rsidRPr="00310599">
        <w:rPr>
          <w:sz w:val="24"/>
          <w:szCs w:val="24"/>
        </w:rPr>
        <w:t xml:space="preserve"> </w:t>
      </w:r>
      <w:r w:rsidRPr="00310599">
        <w:rPr>
          <w:rFonts w:ascii="Times New Roman" w:hAnsi="Times New Roman" w:cs="Times New Roman"/>
          <w:sz w:val="24"/>
          <w:szCs w:val="24"/>
        </w:rPr>
        <w:t xml:space="preserve">предусмотренные настоящим административным регламентом. </w:t>
      </w:r>
    </w:p>
    <w:p w:rsidR="00310599" w:rsidRPr="00310599" w:rsidRDefault="00310599" w:rsidP="00310599">
      <w:pPr>
        <w:widowControl w:val="0"/>
        <w:autoSpaceDE w:val="0"/>
        <w:autoSpaceDN w:val="0"/>
        <w:ind w:firstLine="709"/>
        <w:jc w:val="both"/>
        <w:rPr>
          <w:sz w:val="24"/>
          <w:szCs w:val="24"/>
        </w:rPr>
      </w:pPr>
      <w:r w:rsidRPr="00310599">
        <w:rPr>
          <w:sz w:val="24"/>
          <w:szCs w:val="24"/>
        </w:rPr>
        <w:t>2.11. Муниципальная услуга предоставляется бесплатно.</w:t>
      </w:r>
    </w:p>
    <w:p w:rsidR="00310599" w:rsidRPr="00310599" w:rsidRDefault="00310599" w:rsidP="00310599">
      <w:pPr>
        <w:widowControl w:val="0"/>
        <w:autoSpaceDE w:val="0"/>
        <w:autoSpaceDN w:val="0"/>
        <w:ind w:firstLine="709"/>
        <w:jc w:val="both"/>
        <w:rPr>
          <w:sz w:val="24"/>
          <w:szCs w:val="24"/>
        </w:rPr>
      </w:pPr>
      <w:r w:rsidRPr="00310599">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10599" w:rsidRPr="00310599" w:rsidRDefault="00310599" w:rsidP="00310599">
      <w:pPr>
        <w:ind w:firstLine="709"/>
        <w:jc w:val="both"/>
        <w:rPr>
          <w:sz w:val="24"/>
          <w:szCs w:val="24"/>
        </w:rPr>
      </w:pPr>
      <w:r w:rsidRPr="00310599">
        <w:rPr>
          <w:sz w:val="24"/>
          <w:szCs w:val="24"/>
        </w:rPr>
        <w:t>2.13. Срок регистрации заявления о предоставлении муниципальной услуги составляет:</w:t>
      </w:r>
    </w:p>
    <w:p w:rsidR="00310599" w:rsidRPr="00310599" w:rsidRDefault="00310599" w:rsidP="00310599">
      <w:pPr>
        <w:ind w:firstLine="709"/>
        <w:jc w:val="both"/>
        <w:rPr>
          <w:sz w:val="24"/>
          <w:szCs w:val="24"/>
        </w:rPr>
      </w:pPr>
      <w:r w:rsidRPr="00310599">
        <w:rPr>
          <w:sz w:val="24"/>
          <w:szCs w:val="24"/>
        </w:rPr>
        <w:t>при обращении заявителя в ГБУ ЛО "МФЦ" - в течение 1 рабочего дня;</w:t>
      </w:r>
    </w:p>
    <w:p w:rsidR="00310599" w:rsidRPr="00310599" w:rsidRDefault="00310599" w:rsidP="00310599">
      <w:pPr>
        <w:ind w:firstLine="709"/>
        <w:jc w:val="both"/>
        <w:rPr>
          <w:sz w:val="24"/>
          <w:szCs w:val="24"/>
        </w:rPr>
      </w:pPr>
      <w:r w:rsidRPr="00310599">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310599" w:rsidRPr="00310599" w:rsidRDefault="00310599" w:rsidP="00310599">
      <w:pPr>
        <w:ind w:firstLine="709"/>
        <w:jc w:val="both"/>
        <w:rPr>
          <w:sz w:val="24"/>
          <w:szCs w:val="24"/>
        </w:rPr>
      </w:pPr>
      <w:r w:rsidRPr="00310599">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310599" w:rsidRPr="00310599" w:rsidRDefault="00310599" w:rsidP="00310599">
      <w:pPr>
        <w:widowControl w:val="0"/>
        <w:autoSpaceDE w:val="0"/>
        <w:autoSpaceDN w:val="0"/>
        <w:ind w:firstLine="709"/>
        <w:jc w:val="both"/>
        <w:rPr>
          <w:sz w:val="24"/>
          <w:szCs w:val="24"/>
        </w:rPr>
      </w:pPr>
      <w:r w:rsidRPr="00310599">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w:t>
      </w:r>
      <w:r w:rsidR="00C52D8F" w:rsidRPr="00C52D8F">
        <w:rPr>
          <w:sz w:val="24"/>
          <w:szCs w:val="28"/>
        </w:rPr>
        <w:t xml:space="preserve"> </w:t>
      </w:r>
      <w:r w:rsidR="00C52D8F" w:rsidRPr="00C52D8F">
        <w:rPr>
          <w:sz w:val="24"/>
          <w:szCs w:val="24"/>
        </w:rPr>
        <w:t>и (или) информации</w:t>
      </w:r>
      <w:r w:rsidRPr="00310599">
        <w:rPr>
          <w:sz w:val="24"/>
          <w:szCs w:val="24"/>
        </w:rPr>
        <w:t>, необходимых для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310599" w:rsidRPr="00310599" w:rsidRDefault="00310599" w:rsidP="00310599">
      <w:pPr>
        <w:widowControl w:val="0"/>
        <w:autoSpaceDE w:val="0"/>
        <w:autoSpaceDN w:val="0"/>
        <w:ind w:firstLine="709"/>
        <w:jc w:val="both"/>
        <w:rPr>
          <w:sz w:val="24"/>
          <w:szCs w:val="24"/>
        </w:rPr>
      </w:pPr>
      <w:r w:rsidRPr="00310599">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10599" w:rsidRPr="00310599" w:rsidRDefault="00310599" w:rsidP="00310599">
      <w:pPr>
        <w:widowControl w:val="0"/>
        <w:autoSpaceDE w:val="0"/>
        <w:autoSpaceDN w:val="0"/>
        <w:ind w:firstLine="709"/>
        <w:jc w:val="both"/>
        <w:rPr>
          <w:sz w:val="24"/>
          <w:szCs w:val="24"/>
        </w:rPr>
      </w:pPr>
      <w:r w:rsidRPr="00310599">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10599" w:rsidRPr="00310599" w:rsidRDefault="00310599" w:rsidP="00310599">
      <w:pPr>
        <w:widowControl w:val="0"/>
        <w:autoSpaceDE w:val="0"/>
        <w:autoSpaceDN w:val="0"/>
        <w:ind w:firstLine="709"/>
        <w:jc w:val="both"/>
        <w:rPr>
          <w:sz w:val="24"/>
          <w:szCs w:val="24"/>
        </w:rPr>
      </w:pPr>
      <w:r w:rsidRPr="00310599">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310599" w:rsidRPr="00310599" w:rsidRDefault="00310599" w:rsidP="00310599">
      <w:pPr>
        <w:widowControl w:val="0"/>
        <w:autoSpaceDE w:val="0"/>
        <w:autoSpaceDN w:val="0"/>
        <w:ind w:firstLine="709"/>
        <w:jc w:val="both"/>
        <w:rPr>
          <w:sz w:val="24"/>
          <w:szCs w:val="24"/>
        </w:rPr>
      </w:pPr>
      <w:r w:rsidRPr="00310599">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310599" w:rsidRPr="00310599" w:rsidRDefault="00310599" w:rsidP="00310599">
      <w:pPr>
        <w:widowControl w:val="0"/>
        <w:autoSpaceDE w:val="0"/>
        <w:autoSpaceDN w:val="0"/>
        <w:ind w:firstLine="709"/>
        <w:jc w:val="both"/>
        <w:rPr>
          <w:sz w:val="24"/>
          <w:szCs w:val="24"/>
        </w:rPr>
      </w:pPr>
      <w:r w:rsidRPr="00310599">
        <w:rPr>
          <w:sz w:val="24"/>
          <w:szCs w:val="24"/>
        </w:rPr>
        <w:t>2.14.6. В помещении организуется бесплатный туалет для посетителей, в том числе туалет, предназначенный для инвалидов.</w:t>
      </w:r>
    </w:p>
    <w:p w:rsidR="00310599" w:rsidRPr="00310599" w:rsidRDefault="00310599" w:rsidP="00310599">
      <w:pPr>
        <w:widowControl w:val="0"/>
        <w:autoSpaceDE w:val="0"/>
        <w:autoSpaceDN w:val="0"/>
        <w:ind w:firstLine="709"/>
        <w:jc w:val="both"/>
        <w:rPr>
          <w:sz w:val="24"/>
          <w:szCs w:val="24"/>
        </w:rPr>
      </w:pPr>
      <w:r w:rsidRPr="00310599">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310599" w:rsidRPr="00310599" w:rsidRDefault="00310599" w:rsidP="00310599">
      <w:pPr>
        <w:widowControl w:val="0"/>
        <w:autoSpaceDE w:val="0"/>
        <w:autoSpaceDN w:val="0"/>
        <w:ind w:firstLine="709"/>
        <w:jc w:val="both"/>
        <w:rPr>
          <w:sz w:val="24"/>
          <w:szCs w:val="24"/>
        </w:rPr>
      </w:pPr>
      <w:r w:rsidRPr="00310599">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10599">
        <w:rPr>
          <w:sz w:val="24"/>
          <w:szCs w:val="24"/>
        </w:rPr>
        <w:t>сурдопереводчика</w:t>
      </w:r>
      <w:proofErr w:type="spellEnd"/>
      <w:r w:rsidRPr="00310599">
        <w:rPr>
          <w:sz w:val="24"/>
          <w:szCs w:val="24"/>
        </w:rPr>
        <w:t xml:space="preserve"> и </w:t>
      </w:r>
      <w:proofErr w:type="spellStart"/>
      <w:r w:rsidRPr="00310599">
        <w:rPr>
          <w:sz w:val="24"/>
          <w:szCs w:val="24"/>
        </w:rPr>
        <w:t>тифлосурдопереводчика</w:t>
      </w:r>
      <w:proofErr w:type="spellEnd"/>
      <w:r w:rsidRPr="00310599">
        <w:rPr>
          <w:sz w:val="24"/>
          <w:szCs w:val="24"/>
        </w:rPr>
        <w:t>.</w:t>
      </w:r>
    </w:p>
    <w:p w:rsidR="00310599" w:rsidRPr="00310599" w:rsidRDefault="00310599" w:rsidP="00310599">
      <w:pPr>
        <w:widowControl w:val="0"/>
        <w:autoSpaceDE w:val="0"/>
        <w:autoSpaceDN w:val="0"/>
        <w:ind w:firstLine="709"/>
        <w:jc w:val="both"/>
        <w:rPr>
          <w:sz w:val="24"/>
          <w:szCs w:val="24"/>
        </w:rPr>
      </w:pPr>
      <w:r w:rsidRPr="00310599">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w:t>
      </w:r>
      <w:r w:rsidRPr="00310599">
        <w:rPr>
          <w:sz w:val="24"/>
          <w:szCs w:val="24"/>
        </w:rPr>
        <w:lastRenderedPageBreak/>
        <w:t>территории Российской Федерации.</w:t>
      </w:r>
    </w:p>
    <w:p w:rsidR="00310599" w:rsidRPr="00310599" w:rsidRDefault="00310599" w:rsidP="00310599">
      <w:pPr>
        <w:widowControl w:val="0"/>
        <w:autoSpaceDE w:val="0"/>
        <w:autoSpaceDN w:val="0"/>
        <w:ind w:firstLine="709"/>
        <w:jc w:val="both"/>
        <w:rPr>
          <w:sz w:val="24"/>
          <w:szCs w:val="24"/>
        </w:rPr>
      </w:pPr>
      <w:r w:rsidRPr="00310599">
        <w:rPr>
          <w:sz w:val="24"/>
          <w:szCs w:val="24"/>
        </w:rPr>
        <w:t>2.14.12. Помещения приема и выдачи документов должны предусматривать места для ожидания, информирования и приема заявителей.</w:t>
      </w:r>
    </w:p>
    <w:p w:rsidR="00310599" w:rsidRPr="00310599" w:rsidRDefault="00310599" w:rsidP="00310599">
      <w:pPr>
        <w:widowControl w:val="0"/>
        <w:autoSpaceDE w:val="0"/>
        <w:autoSpaceDN w:val="0"/>
        <w:ind w:firstLine="709"/>
        <w:jc w:val="both"/>
        <w:rPr>
          <w:sz w:val="24"/>
          <w:szCs w:val="24"/>
        </w:rPr>
      </w:pPr>
      <w:r w:rsidRPr="00310599">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10599" w:rsidRPr="00310599" w:rsidRDefault="00310599" w:rsidP="00310599">
      <w:pPr>
        <w:widowControl w:val="0"/>
        <w:autoSpaceDE w:val="0"/>
        <w:autoSpaceDN w:val="0"/>
        <w:ind w:firstLine="709"/>
        <w:jc w:val="both"/>
        <w:rPr>
          <w:sz w:val="24"/>
          <w:szCs w:val="24"/>
        </w:rPr>
      </w:pPr>
      <w:r w:rsidRPr="00310599">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10599" w:rsidRPr="00310599" w:rsidRDefault="00310599" w:rsidP="00310599">
      <w:pPr>
        <w:widowControl w:val="0"/>
        <w:autoSpaceDE w:val="0"/>
        <w:autoSpaceDN w:val="0"/>
        <w:ind w:firstLine="709"/>
        <w:jc w:val="both"/>
        <w:rPr>
          <w:sz w:val="24"/>
          <w:szCs w:val="24"/>
        </w:rPr>
      </w:pPr>
      <w:r w:rsidRPr="00310599">
        <w:rPr>
          <w:sz w:val="24"/>
          <w:szCs w:val="24"/>
        </w:rPr>
        <w:t>2.15. Показатели доступности и качества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2.15.1. Показатели доступности муниципальной услуги (общие, применимые в отношении всех заявителей):</w:t>
      </w:r>
    </w:p>
    <w:p w:rsidR="00310599" w:rsidRPr="00310599" w:rsidRDefault="00310599" w:rsidP="00310599">
      <w:pPr>
        <w:widowControl w:val="0"/>
        <w:autoSpaceDE w:val="0"/>
        <w:autoSpaceDN w:val="0"/>
        <w:ind w:firstLine="709"/>
        <w:jc w:val="both"/>
        <w:rPr>
          <w:sz w:val="24"/>
          <w:szCs w:val="24"/>
        </w:rPr>
      </w:pPr>
      <w:r w:rsidRPr="00310599">
        <w:rPr>
          <w:sz w:val="24"/>
          <w:szCs w:val="24"/>
        </w:rPr>
        <w:t>1) транспортная доступность к месту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310599" w:rsidRPr="00310599" w:rsidRDefault="00310599" w:rsidP="00310599">
      <w:pPr>
        <w:widowControl w:val="0"/>
        <w:autoSpaceDE w:val="0"/>
        <w:autoSpaceDN w:val="0"/>
        <w:ind w:firstLine="709"/>
        <w:jc w:val="both"/>
        <w:rPr>
          <w:sz w:val="24"/>
          <w:szCs w:val="24"/>
        </w:rPr>
      </w:pPr>
      <w:r w:rsidRPr="00310599">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310599" w:rsidRPr="00310599" w:rsidRDefault="00310599" w:rsidP="00310599">
      <w:pPr>
        <w:widowControl w:val="0"/>
        <w:autoSpaceDE w:val="0"/>
        <w:autoSpaceDN w:val="0"/>
        <w:ind w:firstLine="709"/>
        <w:jc w:val="both"/>
        <w:rPr>
          <w:sz w:val="24"/>
          <w:szCs w:val="24"/>
        </w:rPr>
      </w:pPr>
      <w:r w:rsidRPr="00310599">
        <w:rPr>
          <w:sz w:val="24"/>
          <w:szCs w:val="24"/>
        </w:rPr>
        <w:t>4) предоставление муниципальной услуги любым доступным способом, предусмотренным действующим законодательством;</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310599" w:rsidRPr="00310599" w:rsidRDefault="00310599" w:rsidP="00310599">
      <w:pPr>
        <w:widowControl w:val="0"/>
        <w:autoSpaceDE w:val="0"/>
        <w:autoSpaceDN w:val="0"/>
        <w:ind w:firstLine="709"/>
        <w:jc w:val="both"/>
        <w:rPr>
          <w:sz w:val="24"/>
          <w:szCs w:val="24"/>
        </w:rPr>
      </w:pPr>
      <w:r w:rsidRPr="00310599">
        <w:rPr>
          <w:sz w:val="24"/>
          <w:szCs w:val="24"/>
        </w:rPr>
        <w:t>2.15.2. Показатели доступности муниципальной услуги (специальные, применимые в отношении инвалидов):</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1) наличие инфраструктуры, указанной в </w:t>
      </w:r>
      <w:hyperlink w:anchor="P200" w:history="1">
        <w:r w:rsidRPr="00310599">
          <w:rPr>
            <w:sz w:val="24"/>
            <w:szCs w:val="24"/>
          </w:rPr>
          <w:t>п. 2.14</w:t>
        </w:r>
      </w:hyperlink>
      <w:r w:rsidRPr="00310599">
        <w:rPr>
          <w:sz w:val="24"/>
          <w:szCs w:val="24"/>
        </w:rPr>
        <w:t xml:space="preserve"> административного регламента;</w:t>
      </w:r>
    </w:p>
    <w:p w:rsidR="00310599" w:rsidRPr="00310599" w:rsidRDefault="00310599" w:rsidP="00310599">
      <w:pPr>
        <w:widowControl w:val="0"/>
        <w:autoSpaceDE w:val="0"/>
        <w:autoSpaceDN w:val="0"/>
        <w:ind w:firstLine="709"/>
        <w:jc w:val="both"/>
        <w:rPr>
          <w:sz w:val="24"/>
          <w:szCs w:val="24"/>
        </w:rPr>
      </w:pPr>
      <w:r w:rsidRPr="00310599">
        <w:rPr>
          <w:sz w:val="24"/>
          <w:szCs w:val="24"/>
        </w:rPr>
        <w:t>2) исполнение требований доступности услуг для инвалидов;</w:t>
      </w:r>
    </w:p>
    <w:p w:rsidR="00310599" w:rsidRPr="00310599" w:rsidRDefault="00310599" w:rsidP="00310599">
      <w:pPr>
        <w:widowControl w:val="0"/>
        <w:autoSpaceDE w:val="0"/>
        <w:autoSpaceDN w:val="0"/>
        <w:ind w:firstLine="709"/>
        <w:jc w:val="both"/>
        <w:rPr>
          <w:sz w:val="24"/>
          <w:szCs w:val="24"/>
        </w:rPr>
      </w:pPr>
      <w:r w:rsidRPr="00310599">
        <w:rPr>
          <w:sz w:val="24"/>
          <w:szCs w:val="24"/>
        </w:rPr>
        <w:t>3) обеспечение беспрепятственного доступа инвалидов к помещениям, в которых предоставляется муниципальная услуга.</w:t>
      </w:r>
    </w:p>
    <w:p w:rsidR="00310599" w:rsidRPr="00310599" w:rsidRDefault="00310599" w:rsidP="00310599">
      <w:pPr>
        <w:widowControl w:val="0"/>
        <w:autoSpaceDE w:val="0"/>
        <w:autoSpaceDN w:val="0"/>
        <w:ind w:firstLine="709"/>
        <w:jc w:val="both"/>
        <w:rPr>
          <w:sz w:val="24"/>
          <w:szCs w:val="24"/>
        </w:rPr>
      </w:pPr>
      <w:r w:rsidRPr="00310599">
        <w:rPr>
          <w:sz w:val="24"/>
          <w:szCs w:val="24"/>
        </w:rPr>
        <w:t>2.15.3. Показатели качества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1) соблюдение срока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 соблюдение времени ожидания в очереди при подаче заявления и получении результата;</w:t>
      </w:r>
    </w:p>
    <w:p w:rsidR="00310599" w:rsidRPr="00310599" w:rsidRDefault="00310599" w:rsidP="00310599">
      <w:pPr>
        <w:widowControl w:val="0"/>
        <w:autoSpaceDE w:val="0"/>
        <w:autoSpaceDN w:val="0"/>
        <w:ind w:firstLine="709"/>
        <w:jc w:val="both"/>
        <w:rPr>
          <w:sz w:val="24"/>
          <w:szCs w:val="24"/>
        </w:rPr>
      </w:pPr>
      <w:r w:rsidRPr="00310599">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310599" w:rsidRPr="00310599" w:rsidRDefault="00310599" w:rsidP="00310599">
      <w:pPr>
        <w:widowControl w:val="0"/>
        <w:autoSpaceDE w:val="0"/>
        <w:autoSpaceDN w:val="0"/>
        <w:ind w:firstLine="709"/>
        <w:jc w:val="both"/>
        <w:rPr>
          <w:sz w:val="24"/>
          <w:szCs w:val="24"/>
        </w:rPr>
      </w:pPr>
      <w:r w:rsidRPr="00310599">
        <w:rPr>
          <w:sz w:val="24"/>
          <w:szCs w:val="24"/>
        </w:rPr>
        <w:t>4) отсутствие жалоб на действия или бездействие должностных лиц Администрации, поданных в установленном порядке.</w:t>
      </w:r>
    </w:p>
    <w:p w:rsidR="00310599" w:rsidRPr="00310599" w:rsidRDefault="00310599" w:rsidP="00310599">
      <w:pPr>
        <w:widowControl w:val="0"/>
        <w:autoSpaceDE w:val="0"/>
        <w:autoSpaceDN w:val="0"/>
        <w:ind w:firstLine="709"/>
        <w:jc w:val="both"/>
        <w:rPr>
          <w:sz w:val="24"/>
          <w:szCs w:val="24"/>
        </w:rPr>
      </w:pPr>
      <w:r w:rsidRPr="00310599">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2.16. Получения услуг, которые являются необходимыми и обязательными для предоставления муниципальной услуги, не требуется.</w:t>
      </w:r>
    </w:p>
    <w:p w:rsidR="00310599" w:rsidRPr="00310599" w:rsidRDefault="00310599" w:rsidP="00310599">
      <w:pPr>
        <w:widowControl w:val="0"/>
        <w:autoSpaceDE w:val="0"/>
        <w:autoSpaceDN w:val="0"/>
        <w:ind w:firstLine="709"/>
        <w:jc w:val="both"/>
        <w:rPr>
          <w:sz w:val="24"/>
          <w:szCs w:val="24"/>
        </w:rPr>
      </w:pPr>
      <w:r w:rsidRPr="00310599">
        <w:rPr>
          <w:sz w:val="24"/>
          <w:szCs w:val="24"/>
        </w:rPr>
        <w:t>Согласований, необходимых для получения муниципальной услуги, не требуется.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2.17.1. Предоставление муниципальной услуги по экстерриториальному принципу не предусмотрено.</w:t>
      </w:r>
    </w:p>
    <w:p w:rsidR="00310599" w:rsidRPr="00310599" w:rsidRDefault="00310599" w:rsidP="00310599">
      <w:pPr>
        <w:widowControl w:val="0"/>
        <w:autoSpaceDE w:val="0"/>
        <w:autoSpaceDN w:val="0"/>
        <w:ind w:firstLine="709"/>
        <w:jc w:val="both"/>
        <w:rPr>
          <w:sz w:val="24"/>
          <w:szCs w:val="24"/>
        </w:rPr>
      </w:pPr>
      <w:r w:rsidRPr="00310599">
        <w:rPr>
          <w:sz w:val="24"/>
          <w:szCs w:val="24"/>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rsidR="00310599" w:rsidRPr="00310599" w:rsidRDefault="00310599" w:rsidP="00310599">
      <w:pPr>
        <w:widowControl w:val="0"/>
        <w:autoSpaceDE w:val="0"/>
        <w:autoSpaceDN w:val="0"/>
        <w:adjustRightInd w:val="0"/>
        <w:ind w:firstLine="540"/>
        <w:jc w:val="both"/>
        <w:rPr>
          <w:rFonts w:eastAsiaTheme="minorEastAsia"/>
          <w:sz w:val="24"/>
          <w:szCs w:val="24"/>
        </w:rPr>
      </w:pPr>
    </w:p>
    <w:p w:rsidR="00310599" w:rsidRPr="00310599" w:rsidRDefault="00310599" w:rsidP="00310599">
      <w:pPr>
        <w:widowControl w:val="0"/>
        <w:autoSpaceDE w:val="0"/>
        <w:autoSpaceDN w:val="0"/>
        <w:ind w:firstLine="709"/>
        <w:jc w:val="center"/>
        <w:rPr>
          <w:sz w:val="24"/>
          <w:szCs w:val="24"/>
        </w:rPr>
      </w:pPr>
      <w:bookmarkStart w:id="12" w:name="Par383"/>
      <w:bookmarkEnd w:id="12"/>
      <w:r w:rsidRPr="00310599">
        <w:rPr>
          <w:sz w:val="24"/>
          <w:szCs w:val="24"/>
        </w:rPr>
        <w:t>3. Состав, последовательность и сроки выполнения</w:t>
      </w:r>
    </w:p>
    <w:p w:rsidR="00310599" w:rsidRPr="00310599" w:rsidRDefault="00310599" w:rsidP="00310599">
      <w:pPr>
        <w:widowControl w:val="0"/>
        <w:autoSpaceDE w:val="0"/>
        <w:autoSpaceDN w:val="0"/>
        <w:ind w:firstLine="709"/>
        <w:jc w:val="center"/>
        <w:rPr>
          <w:sz w:val="24"/>
          <w:szCs w:val="24"/>
        </w:rPr>
      </w:pPr>
      <w:r w:rsidRPr="00310599">
        <w:rPr>
          <w:sz w:val="24"/>
          <w:szCs w:val="24"/>
        </w:rPr>
        <w:t>административных процедур, требования к порядку их</w:t>
      </w:r>
    </w:p>
    <w:p w:rsidR="00310599" w:rsidRPr="00310599" w:rsidRDefault="00310599" w:rsidP="00310599">
      <w:pPr>
        <w:widowControl w:val="0"/>
        <w:autoSpaceDE w:val="0"/>
        <w:autoSpaceDN w:val="0"/>
        <w:ind w:firstLine="709"/>
        <w:jc w:val="center"/>
        <w:rPr>
          <w:sz w:val="24"/>
          <w:szCs w:val="24"/>
        </w:rPr>
      </w:pPr>
      <w:r w:rsidRPr="00310599">
        <w:rPr>
          <w:sz w:val="24"/>
          <w:szCs w:val="24"/>
        </w:rPr>
        <w:t>выполнения, в том числе особенности выполнения</w:t>
      </w:r>
    </w:p>
    <w:p w:rsidR="00310599" w:rsidRPr="00310599" w:rsidRDefault="00310599" w:rsidP="00310599">
      <w:pPr>
        <w:widowControl w:val="0"/>
        <w:autoSpaceDE w:val="0"/>
        <w:autoSpaceDN w:val="0"/>
        <w:ind w:firstLine="709"/>
        <w:jc w:val="center"/>
        <w:rPr>
          <w:sz w:val="24"/>
          <w:szCs w:val="24"/>
        </w:rPr>
      </w:pPr>
      <w:r w:rsidRPr="00310599">
        <w:rPr>
          <w:sz w:val="24"/>
          <w:szCs w:val="24"/>
        </w:rPr>
        <w:t>административных процедур в электронной форме</w:t>
      </w:r>
    </w:p>
    <w:p w:rsidR="00310599" w:rsidRPr="00310599" w:rsidRDefault="00310599" w:rsidP="00310599">
      <w:pPr>
        <w:widowControl w:val="0"/>
        <w:autoSpaceDE w:val="0"/>
        <w:autoSpaceDN w:val="0"/>
        <w:adjustRightInd w:val="0"/>
        <w:jc w:val="center"/>
        <w:rPr>
          <w:rFonts w:eastAsiaTheme="minorEastAsia"/>
          <w:b/>
          <w:sz w:val="24"/>
          <w:szCs w:val="24"/>
        </w:rPr>
      </w:pP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3.1.1. Предоставления муниципальной услуги включает в себя следующие административные процедуры:</w:t>
      </w:r>
    </w:p>
    <w:p w:rsidR="00310599" w:rsidRPr="00310599" w:rsidRDefault="00310599" w:rsidP="00310599">
      <w:pPr>
        <w:pStyle w:val="ab"/>
        <w:widowControl w:val="0"/>
        <w:numPr>
          <w:ilvl w:val="0"/>
          <w:numId w:val="31"/>
        </w:numPr>
        <w:autoSpaceDE w:val="0"/>
        <w:autoSpaceDN w:val="0"/>
        <w:adjustRightInd w:val="0"/>
        <w:spacing w:after="0" w:line="276" w:lineRule="auto"/>
        <w:ind w:left="0" w:firstLine="709"/>
        <w:contextualSpacing w:val="0"/>
        <w:jc w:val="both"/>
        <w:rPr>
          <w:rFonts w:ascii="Times New Roman" w:hAnsi="Times New Roman" w:cs="Times New Roman"/>
          <w:sz w:val="24"/>
          <w:szCs w:val="24"/>
        </w:rPr>
      </w:pPr>
      <w:r w:rsidRPr="00310599">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310599" w:rsidRPr="00310599" w:rsidRDefault="00310599" w:rsidP="00310599">
      <w:pPr>
        <w:widowControl w:val="0"/>
        <w:numPr>
          <w:ilvl w:val="0"/>
          <w:numId w:val="31"/>
        </w:numPr>
        <w:autoSpaceDE w:val="0"/>
        <w:autoSpaceDN w:val="0"/>
        <w:adjustRightInd w:val="0"/>
        <w:spacing w:line="276" w:lineRule="auto"/>
        <w:ind w:left="0" w:firstLine="709"/>
        <w:jc w:val="both"/>
        <w:rPr>
          <w:rFonts w:eastAsia="Calibri"/>
          <w:sz w:val="24"/>
          <w:szCs w:val="24"/>
        </w:rPr>
      </w:pPr>
      <w:r w:rsidRPr="00310599">
        <w:rPr>
          <w:rFonts w:eastAsia="Calibri"/>
          <w:sz w:val="24"/>
          <w:szCs w:val="24"/>
        </w:rPr>
        <w:t xml:space="preserve">рассмотрение заявления и документов о предоставлении муниципальной услуги – 16 </w:t>
      </w:r>
      <w:r w:rsidRPr="00310599">
        <w:rPr>
          <w:sz w:val="24"/>
          <w:szCs w:val="24"/>
        </w:rPr>
        <w:t>календарных</w:t>
      </w:r>
      <w:r w:rsidRPr="00310599">
        <w:rPr>
          <w:rFonts w:eastAsia="Calibri"/>
          <w:sz w:val="24"/>
          <w:szCs w:val="24"/>
        </w:rPr>
        <w:t xml:space="preserve"> дней (в период до 01.01.2025 – 10 календарных дней).</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 xml:space="preserve">В случае установления специалистом оснований, перечисленных в пункте 2.10.1 административного регламента - 6 календарных дней. </w:t>
      </w:r>
    </w:p>
    <w:p w:rsidR="00310599" w:rsidRPr="00310599" w:rsidRDefault="00310599" w:rsidP="00310599">
      <w:pPr>
        <w:widowControl w:val="0"/>
        <w:numPr>
          <w:ilvl w:val="0"/>
          <w:numId w:val="31"/>
        </w:numPr>
        <w:autoSpaceDE w:val="0"/>
        <w:autoSpaceDN w:val="0"/>
        <w:adjustRightInd w:val="0"/>
        <w:spacing w:line="276" w:lineRule="auto"/>
        <w:ind w:left="0" w:firstLine="1069"/>
        <w:jc w:val="both"/>
        <w:rPr>
          <w:rFonts w:eastAsia="Calibri"/>
          <w:sz w:val="24"/>
          <w:szCs w:val="24"/>
        </w:rPr>
      </w:pPr>
      <w:r w:rsidRPr="00310599">
        <w:rPr>
          <w:rFonts w:eastAsia="Calibri"/>
          <w:sz w:val="24"/>
          <w:szCs w:val="24"/>
        </w:rPr>
        <w:t>принятие решения о предоставления муниципальной услуги или об отказе в предоставлении муниципальной услуги – 2 календарных дня;</w:t>
      </w:r>
    </w:p>
    <w:p w:rsidR="00310599" w:rsidRPr="00310599" w:rsidRDefault="00310599" w:rsidP="00310599">
      <w:pPr>
        <w:widowControl w:val="0"/>
        <w:numPr>
          <w:ilvl w:val="0"/>
          <w:numId w:val="31"/>
        </w:numPr>
        <w:autoSpaceDE w:val="0"/>
        <w:autoSpaceDN w:val="0"/>
        <w:adjustRightInd w:val="0"/>
        <w:spacing w:line="276" w:lineRule="auto"/>
        <w:ind w:left="0" w:firstLine="709"/>
        <w:jc w:val="both"/>
        <w:rPr>
          <w:rFonts w:eastAsia="Calibri"/>
          <w:sz w:val="24"/>
          <w:szCs w:val="24"/>
        </w:rPr>
      </w:pPr>
      <w:r w:rsidRPr="00310599">
        <w:rPr>
          <w:rFonts w:eastAsia="Calibri"/>
          <w:sz w:val="24"/>
          <w:szCs w:val="24"/>
        </w:rPr>
        <w:t>выдача решения о предоставлении муниципальной услуги или об отказе в предоставлении муниципальной услуги – 1 календарный день;</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xml:space="preserve">3.1.2. </w:t>
      </w:r>
      <w:bookmarkStart w:id="13" w:name="Par395"/>
      <w:bookmarkEnd w:id="13"/>
      <w:r w:rsidRPr="00310599">
        <w:rPr>
          <w:rFonts w:eastAsiaTheme="minorEastAsia"/>
          <w:sz w:val="24"/>
          <w:szCs w:val="24"/>
        </w:rPr>
        <w:t>Прием и регистрация заявления и документов о предоставлении муниципальной услуги.</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3.1.2.5. Результат выполнения административной процедуры:</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отказ в приеме заявления о предоставлении муниципальной услуги и прилагаемых к нему документов;</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регистрация заявления о предоставлении муниципальной услуги и прилагаемых к нему документов.</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3.1.3.</w:t>
      </w:r>
      <w:bookmarkStart w:id="14" w:name="Par411"/>
      <w:bookmarkEnd w:id="14"/>
      <w:r w:rsidRPr="00310599">
        <w:rPr>
          <w:rFonts w:eastAsiaTheme="minorEastAsia"/>
          <w:sz w:val="24"/>
          <w:szCs w:val="24"/>
        </w:rPr>
        <w:t xml:space="preserve"> Рассмотрение заявления и документов о предоставлении муниципальной услуги.</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xml:space="preserve">Содержание административного действия (административных действий), </w:t>
      </w:r>
      <w:r w:rsidRPr="00310599">
        <w:rPr>
          <w:rFonts w:eastAsiaTheme="minorEastAsia"/>
          <w:sz w:val="24"/>
          <w:szCs w:val="24"/>
        </w:rPr>
        <w:lastRenderedPageBreak/>
        <w:t>продолжительность и(или) максимальный срок его (их) выполнения:</w:t>
      </w:r>
    </w:p>
    <w:p w:rsidR="00310599" w:rsidRPr="00310599" w:rsidRDefault="00310599" w:rsidP="00310599">
      <w:pPr>
        <w:widowControl w:val="0"/>
        <w:autoSpaceDE w:val="0"/>
        <w:autoSpaceDN w:val="0"/>
        <w:adjustRightInd w:val="0"/>
        <w:ind w:firstLine="709"/>
        <w:jc w:val="both"/>
        <w:rPr>
          <w:sz w:val="24"/>
          <w:szCs w:val="24"/>
        </w:rPr>
      </w:pPr>
      <w:r w:rsidRPr="00310599">
        <w:rPr>
          <w:rFonts w:eastAsiaTheme="minorEastAsia"/>
          <w:sz w:val="24"/>
          <w:szCs w:val="24"/>
          <w:u w:val="single"/>
        </w:rPr>
        <w:t>1 действие:</w:t>
      </w:r>
      <w:r w:rsidRPr="00310599">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Pr="00310599">
        <w:rPr>
          <w:sz w:val="24"/>
          <w:szCs w:val="24"/>
        </w:rPr>
        <w:t xml:space="preserve">их соответствия требованиям и условиям на получение муниципальной услуги; </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u w:val="single"/>
        </w:rPr>
        <w:t xml:space="preserve">2 действие: </w:t>
      </w:r>
      <w:r w:rsidRPr="00310599">
        <w:rPr>
          <w:rFonts w:eastAsiaTheme="minorEastAsia"/>
          <w:sz w:val="24"/>
          <w:szCs w:val="24"/>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u w:val="single"/>
        </w:rPr>
        <w:t xml:space="preserve">3 действие: </w:t>
      </w:r>
      <w:r w:rsidRPr="00310599">
        <w:rPr>
          <w:rFonts w:eastAsiaTheme="minorEastAsia"/>
          <w:sz w:val="24"/>
          <w:szCs w:val="24"/>
        </w:rPr>
        <w:t xml:space="preserve">проведение комиссионного осмотра жилого дома в целях подтверждения его наличия на испрашиваемом земельном участке с составлением Акта осмотра в порядке и по форме, установленными приказом </w:t>
      </w:r>
      <w:proofErr w:type="spellStart"/>
      <w:r w:rsidRPr="00310599">
        <w:rPr>
          <w:rFonts w:eastAsiaTheme="minorEastAsia"/>
          <w:sz w:val="24"/>
          <w:szCs w:val="24"/>
        </w:rPr>
        <w:t>Росреестра</w:t>
      </w:r>
      <w:proofErr w:type="spellEnd"/>
      <w:r w:rsidRPr="00310599">
        <w:rPr>
          <w:rFonts w:eastAsiaTheme="minorEastAsia"/>
          <w:sz w:val="24"/>
          <w:szCs w:val="24"/>
        </w:rPr>
        <w:t xml:space="preserve"> </w:t>
      </w:r>
      <w:r>
        <w:rPr>
          <w:rFonts w:eastAsiaTheme="minorEastAsia"/>
          <w:sz w:val="24"/>
          <w:szCs w:val="24"/>
        </w:rPr>
        <w:t xml:space="preserve">  </w:t>
      </w:r>
      <w:r w:rsidRPr="00310599">
        <w:rPr>
          <w:rFonts w:eastAsiaTheme="minorEastAsia"/>
          <w:sz w:val="24"/>
          <w:szCs w:val="24"/>
        </w:rPr>
        <w:t>№ П/0100;</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u w:val="single"/>
        </w:rPr>
        <w:t>4 действие:</w:t>
      </w:r>
      <w:r w:rsidRPr="00310599">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В случае, если земельный участок, на котором расположен жилой дом, возведенный до 14 мая 1998 года, является ограниченным в обороте, готовится проект договора о предоставлении такого земельного участка гражданину в аренду.</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Общий срок выполнения административной процедуры – не более</w:t>
      </w:r>
      <w:r w:rsidRPr="00310599">
        <w:rPr>
          <w:rFonts w:eastAsiaTheme="minorEastAsia"/>
          <w:sz w:val="24"/>
          <w:szCs w:val="24"/>
        </w:rPr>
        <w:br/>
        <w:t>16 календарных дней (в период до 01.01.2025 – не более 10 календарных дней).</w:t>
      </w:r>
    </w:p>
    <w:p w:rsidR="00310599" w:rsidRPr="00310599" w:rsidRDefault="00310599" w:rsidP="00310599">
      <w:pPr>
        <w:pStyle w:val="ConsPlusNormal"/>
        <w:spacing w:line="276" w:lineRule="auto"/>
        <w:ind w:firstLine="709"/>
        <w:jc w:val="both"/>
        <w:rPr>
          <w:rFonts w:ascii="Times New Roman" w:hAnsi="Times New Roman" w:cs="Times New Roman"/>
          <w:sz w:val="24"/>
          <w:szCs w:val="24"/>
        </w:rPr>
      </w:pPr>
      <w:r w:rsidRPr="00310599">
        <w:rPr>
          <w:rFonts w:ascii="Times New Roman" w:hAnsi="Times New Roman" w:cs="Times New Roman"/>
          <w:sz w:val="24"/>
          <w:szCs w:val="24"/>
        </w:rPr>
        <w:t xml:space="preserve">В случае установления оснований, перечисленных в пункте 2.10.1 настоящего административного регламента, общий срок выполнения административной процедуры - не более 6 календарных дней. </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В случае, если по результатам осмотра жилого дома установлен факт отсутствия жилого дома на испрашиваемом земельном участке, решение об отказе в предоставлении такого земельного участка принимается Администрацией в срок не позднее 10 дней со дня составления Акта осмотра. Акт осмотра прилагается к указанному решению.</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 члены комиссии по осмотру жилого дома.</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3.1.3.3. Критерии принятия решения:</w:t>
      </w:r>
      <w:r w:rsidRPr="00310599">
        <w:rPr>
          <w:sz w:val="24"/>
          <w:szCs w:val="24"/>
        </w:rPr>
        <w:t xml:space="preserve"> </w:t>
      </w:r>
      <w:r w:rsidRPr="00310599">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xml:space="preserve">3.1.3.4. Результат выполнения административной процедуры: </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Calibri"/>
          <w:sz w:val="24"/>
          <w:szCs w:val="24"/>
        </w:rPr>
        <w:t>подготовка проекта решения о предоставлении земельного участка, на котором расположен жилой дом;</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sz w:val="24"/>
          <w:szCs w:val="24"/>
        </w:rPr>
        <w:t xml:space="preserve">подготовка проекта решения об </w:t>
      </w:r>
      <w:r w:rsidRPr="00310599">
        <w:rPr>
          <w:rFonts w:eastAsia="Calibri"/>
          <w:sz w:val="24"/>
          <w:szCs w:val="24"/>
        </w:rPr>
        <w:t xml:space="preserve">отказе в предоставлении </w:t>
      </w:r>
      <w:r w:rsidRPr="00310599">
        <w:rPr>
          <w:rFonts w:eastAsia="Calibri"/>
          <w:color w:val="000000"/>
          <w:sz w:val="24"/>
          <w:szCs w:val="24"/>
        </w:rPr>
        <w:t>муниципальной услуги;</w:t>
      </w:r>
    </w:p>
    <w:p w:rsidR="00310599" w:rsidRPr="00310599" w:rsidRDefault="00310599" w:rsidP="00310599">
      <w:pPr>
        <w:widowControl w:val="0"/>
        <w:autoSpaceDE w:val="0"/>
        <w:autoSpaceDN w:val="0"/>
        <w:adjustRightInd w:val="0"/>
        <w:ind w:firstLine="709"/>
        <w:jc w:val="both"/>
        <w:rPr>
          <w:rFonts w:eastAsiaTheme="minorEastAsia"/>
          <w:sz w:val="24"/>
          <w:szCs w:val="24"/>
        </w:rPr>
      </w:pPr>
      <w:r w:rsidRPr="00310599">
        <w:rPr>
          <w:rFonts w:eastAsiaTheme="minorEastAsia"/>
          <w:sz w:val="24"/>
          <w:szCs w:val="24"/>
        </w:rPr>
        <w:t xml:space="preserve">подготовка проекта договора аренды земельного участка, на котором расположен жилой дом. </w:t>
      </w:r>
    </w:p>
    <w:p w:rsidR="00310599" w:rsidRPr="00310599" w:rsidRDefault="00310599" w:rsidP="00310599">
      <w:pPr>
        <w:widowControl w:val="0"/>
        <w:autoSpaceDE w:val="0"/>
        <w:autoSpaceDN w:val="0"/>
        <w:adjustRightInd w:val="0"/>
        <w:ind w:firstLine="708"/>
        <w:jc w:val="both"/>
        <w:rPr>
          <w:sz w:val="24"/>
          <w:szCs w:val="24"/>
        </w:rPr>
      </w:pPr>
      <w:r w:rsidRPr="00310599">
        <w:rPr>
          <w:sz w:val="24"/>
          <w:szCs w:val="24"/>
        </w:rPr>
        <w:t>3.1.4. Принятие решения о предоставлении муниципальной услуги или об отказе в предоставлении муниципальной услуги.</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lastRenderedPageBreak/>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 xml:space="preserve">3.1.4.4. Критерии принятия решения: </w:t>
      </w:r>
      <w:r w:rsidRPr="00310599">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3.1.4.5. Результат выполнения административной процедуры:</w:t>
      </w:r>
    </w:p>
    <w:p w:rsidR="00310599" w:rsidRPr="00310599" w:rsidRDefault="00310599" w:rsidP="00310599">
      <w:pPr>
        <w:widowControl w:val="0"/>
        <w:autoSpaceDE w:val="0"/>
        <w:autoSpaceDN w:val="0"/>
        <w:adjustRightInd w:val="0"/>
        <w:ind w:firstLine="709"/>
        <w:jc w:val="both"/>
        <w:rPr>
          <w:sz w:val="24"/>
          <w:szCs w:val="24"/>
        </w:rPr>
      </w:pPr>
      <w:r w:rsidRPr="00310599">
        <w:rPr>
          <w:rFonts w:eastAsia="Calibri"/>
          <w:sz w:val="24"/>
          <w:szCs w:val="24"/>
        </w:rPr>
        <w:t>подписание решения о предоставлении земельного участка, на котором расположен жилой дом;</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подписание решения об отказе в предоставлении муниципальной услуги;</w:t>
      </w:r>
    </w:p>
    <w:p w:rsidR="00310599" w:rsidRPr="00310599" w:rsidRDefault="00310599" w:rsidP="00310599">
      <w:pPr>
        <w:widowControl w:val="0"/>
        <w:autoSpaceDE w:val="0"/>
        <w:autoSpaceDN w:val="0"/>
        <w:adjustRightInd w:val="0"/>
        <w:ind w:firstLine="709"/>
        <w:jc w:val="both"/>
        <w:rPr>
          <w:sz w:val="24"/>
          <w:szCs w:val="24"/>
        </w:rPr>
      </w:pPr>
      <w:r w:rsidRPr="00310599">
        <w:rPr>
          <w:rFonts w:eastAsiaTheme="minorEastAsia"/>
          <w:sz w:val="24"/>
          <w:szCs w:val="24"/>
        </w:rPr>
        <w:t>подписание договора аренды земельного участка, на котором расположен жилой дом.</w:t>
      </w:r>
      <w:r w:rsidRPr="00310599">
        <w:rPr>
          <w:sz w:val="24"/>
          <w:szCs w:val="24"/>
        </w:rPr>
        <w:t xml:space="preserve"> </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3.1.5. Выдача результата предоставления муниципальной услуги.</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3.1.5.3. Лицо, ответственное за выполнение административной процедуры: работник канцелярии Администрации.</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3.1.5.4. Результат выполнения административной процедуры: направление результата выполнения административной процедуры, указанного в пункте 3.1.4.5 настоящего административного регламента, способом, указанным в заявлении.</w:t>
      </w:r>
    </w:p>
    <w:p w:rsidR="00310599" w:rsidRPr="00310599" w:rsidRDefault="00310599" w:rsidP="00310599">
      <w:pPr>
        <w:widowControl w:val="0"/>
        <w:tabs>
          <w:tab w:val="left" w:pos="8919"/>
        </w:tabs>
        <w:autoSpaceDE w:val="0"/>
        <w:autoSpaceDN w:val="0"/>
        <w:ind w:firstLine="709"/>
        <w:jc w:val="both"/>
        <w:rPr>
          <w:sz w:val="24"/>
          <w:szCs w:val="24"/>
        </w:rPr>
      </w:pPr>
    </w:p>
    <w:p w:rsidR="00310599" w:rsidRPr="00310599" w:rsidRDefault="00310599" w:rsidP="00310599">
      <w:pPr>
        <w:widowControl w:val="0"/>
        <w:autoSpaceDE w:val="0"/>
        <w:autoSpaceDN w:val="0"/>
        <w:ind w:firstLine="709"/>
        <w:jc w:val="both"/>
        <w:rPr>
          <w:sz w:val="24"/>
          <w:szCs w:val="24"/>
        </w:rPr>
      </w:pPr>
      <w:r w:rsidRPr="00310599">
        <w:rPr>
          <w:sz w:val="24"/>
          <w:szCs w:val="24"/>
        </w:rPr>
        <w:t>3.2. Особенности выполнения административных процедур в электронной форме.</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3.2.1. Предоставление муниципальной услуги на ЕПГУ и ПГУ ЛО осуществляется в соответствии с Федеральным </w:t>
      </w:r>
      <w:hyperlink r:id="rId11" w:history="1">
        <w:r w:rsidRPr="00310599">
          <w:rPr>
            <w:sz w:val="24"/>
            <w:szCs w:val="24"/>
          </w:rPr>
          <w:t>законом</w:t>
        </w:r>
      </w:hyperlink>
      <w:r w:rsidRPr="00310599">
        <w:rPr>
          <w:sz w:val="24"/>
          <w:szCs w:val="24"/>
        </w:rPr>
        <w:t xml:space="preserve"> № 210-ФЗ, Федеральным </w:t>
      </w:r>
      <w:hyperlink r:id="rId12" w:history="1">
        <w:r w:rsidRPr="00310599">
          <w:rPr>
            <w:sz w:val="24"/>
            <w:szCs w:val="24"/>
          </w:rPr>
          <w:t>законом</w:t>
        </w:r>
      </w:hyperlink>
      <w:r w:rsidRPr="00310599">
        <w:rPr>
          <w:sz w:val="24"/>
          <w:szCs w:val="24"/>
        </w:rPr>
        <w:t xml:space="preserve"> от 27.07.2006 № 149-ФЗ «Об информации, информационных технологиях и о защите информации», </w:t>
      </w:r>
      <w:hyperlink r:id="rId13" w:history="1">
        <w:r w:rsidRPr="00310599">
          <w:rPr>
            <w:sz w:val="24"/>
            <w:szCs w:val="24"/>
          </w:rPr>
          <w:t>постановлением</w:t>
        </w:r>
      </w:hyperlink>
      <w:r w:rsidRPr="00310599">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00C52D8F">
        <w:rPr>
          <w:sz w:val="24"/>
          <w:szCs w:val="24"/>
        </w:rPr>
        <w:t xml:space="preserve">, </w:t>
      </w:r>
      <w:r w:rsidR="00C52D8F" w:rsidRPr="00C52D8F">
        <w:rPr>
          <w:sz w:val="24"/>
          <w:szCs w:val="24"/>
        </w:rPr>
        <w:t>Федеральным законом от 29.12.2022 № 572-ФЗ</w:t>
      </w:r>
    </w:p>
    <w:p w:rsidR="00310599" w:rsidRPr="00310599" w:rsidRDefault="00310599" w:rsidP="00310599">
      <w:pPr>
        <w:widowControl w:val="0"/>
        <w:autoSpaceDE w:val="0"/>
        <w:autoSpaceDN w:val="0"/>
        <w:ind w:firstLine="709"/>
        <w:jc w:val="both"/>
        <w:rPr>
          <w:sz w:val="24"/>
          <w:szCs w:val="24"/>
        </w:rPr>
      </w:pPr>
      <w:r w:rsidRPr="00310599">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310599" w:rsidRPr="00310599" w:rsidRDefault="00310599" w:rsidP="00310599">
      <w:pPr>
        <w:widowControl w:val="0"/>
        <w:autoSpaceDE w:val="0"/>
        <w:autoSpaceDN w:val="0"/>
        <w:ind w:firstLine="709"/>
        <w:jc w:val="both"/>
        <w:rPr>
          <w:sz w:val="24"/>
          <w:szCs w:val="24"/>
        </w:rPr>
      </w:pPr>
      <w:r w:rsidRPr="00310599">
        <w:rPr>
          <w:sz w:val="24"/>
          <w:szCs w:val="24"/>
        </w:rPr>
        <w:t>3.2.3. Муниципальная услуга может быть получена через ПГУ ЛО либо через ЕПГУ следующими способами:</w:t>
      </w:r>
    </w:p>
    <w:p w:rsidR="00310599" w:rsidRPr="00310599" w:rsidRDefault="00310599" w:rsidP="00310599">
      <w:pPr>
        <w:widowControl w:val="0"/>
        <w:autoSpaceDE w:val="0"/>
        <w:autoSpaceDN w:val="0"/>
        <w:ind w:firstLine="709"/>
        <w:jc w:val="both"/>
        <w:rPr>
          <w:sz w:val="24"/>
          <w:szCs w:val="24"/>
        </w:rPr>
      </w:pPr>
      <w:r w:rsidRPr="00310599">
        <w:rPr>
          <w:sz w:val="24"/>
          <w:szCs w:val="24"/>
        </w:rPr>
        <w:t>без личной явки на прием в Администрацию.</w:t>
      </w:r>
    </w:p>
    <w:p w:rsidR="00310599" w:rsidRPr="00310599" w:rsidRDefault="00310599" w:rsidP="00310599">
      <w:pPr>
        <w:widowControl w:val="0"/>
        <w:autoSpaceDE w:val="0"/>
        <w:autoSpaceDN w:val="0"/>
        <w:ind w:firstLine="709"/>
        <w:jc w:val="both"/>
        <w:rPr>
          <w:sz w:val="24"/>
          <w:szCs w:val="24"/>
        </w:rPr>
      </w:pPr>
      <w:r w:rsidRPr="00310599">
        <w:rPr>
          <w:sz w:val="24"/>
          <w:szCs w:val="24"/>
        </w:rPr>
        <w:t>3.2.4. Для подачи заявления через ЕПГУ или через ПГУ ЛО заявитель должен выполнить следующие действия:</w:t>
      </w:r>
    </w:p>
    <w:p w:rsidR="00310599" w:rsidRPr="00310599" w:rsidRDefault="00310599" w:rsidP="00310599">
      <w:pPr>
        <w:widowControl w:val="0"/>
        <w:autoSpaceDE w:val="0"/>
        <w:autoSpaceDN w:val="0"/>
        <w:ind w:firstLine="709"/>
        <w:jc w:val="both"/>
        <w:rPr>
          <w:sz w:val="24"/>
          <w:szCs w:val="24"/>
        </w:rPr>
      </w:pPr>
      <w:r w:rsidRPr="00310599">
        <w:rPr>
          <w:sz w:val="24"/>
          <w:szCs w:val="24"/>
        </w:rPr>
        <w:t>- пройти идентификацию и аутентификацию в ЕСИА;</w:t>
      </w:r>
    </w:p>
    <w:p w:rsidR="00310599" w:rsidRPr="00310599" w:rsidRDefault="00310599" w:rsidP="00310599">
      <w:pPr>
        <w:widowControl w:val="0"/>
        <w:autoSpaceDE w:val="0"/>
        <w:autoSpaceDN w:val="0"/>
        <w:ind w:firstLine="709"/>
        <w:jc w:val="both"/>
        <w:rPr>
          <w:sz w:val="24"/>
          <w:szCs w:val="24"/>
        </w:rPr>
      </w:pPr>
      <w:r w:rsidRPr="00310599">
        <w:rPr>
          <w:sz w:val="24"/>
          <w:szCs w:val="24"/>
        </w:rPr>
        <w:t>- в личном кабинете на ЕПГУ или на ПГУ ЛО заполнить в электронной форме заявление на оказание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310599" w:rsidRPr="00310599" w:rsidRDefault="00310599" w:rsidP="00310599">
      <w:pPr>
        <w:widowControl w:val="0"/>
        <w:autoSpaceDE w:val="0"/>
        <w:autoSpaceDN w:val="0"/>
        <w:ind w:firstLine="709"/>
        <w:jc w:val="both"/>
        <w:rPr>
          <w:sz w:val="24"/>
          <w:szCs w:val="24"/>
        </w:rPr>
      </w:pPr>
      <w:r w:rsidRPr="00310599">
        <w:rPr>
          <w:sz w:val="24"/>
          <w:szCs w:val="24"/>
        </w:rPr>
        <w:t>3.2.5. В результате направления пакета электронных документов посредством ПГУ ЛО либо через ЕПГУ, АИС «</w:t>
      </w:r>
      <w:proofErr w:type="spellStart"/>
      <w:r w:rsidRPr="00310599">
        <w:rPr>
          <w:sz w:val="24"/>
          <w:szCs w:val="24"/>
        </w:rPr>
        <w:t>Межвед</w:t>
      </w:r>
      <w:proofErr w:type="spellEnd"/>
      <w:r w:rsidRPr="00310599">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310599" w:rsidRPr="00310599" w:rsidRDefault="00310599" w:rsidP="00310599">
      <w:pPr>
        <w:widowControl w:val="0"/>
        <w:autoSpaceDE w:val="0"/>
        <w:autoSpaceDN w:val="0"/>
        <w:ind w:firstLine="709"/>
        <w:jc w:val="both"/>
        <w:rPr>
          <w:sz w:val="24"/>
          <w:szCs w:val="24"/>
        </w:rPr>
      </w:pPr>
      <w:r w:rsidRPr="00310599">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310599" w:rsidRPr="00310599" w:rsidRDefault="00310599" w:rsidP="00310599">
      <w:pPr>
        <w:widowControl w:val="0"/>
        <w:autoSpaceDE w:val="0"/>
        <w:autoSpaceDN w:val="0"/>
        <w:ind w:firstLine="709"/>
        <w:jc w:val="both"/>
        <w:rPr>
          <w:sz w:val="24"/>
          <w:szCs w:val="24"/>
        </w:rPr>
      </w:pPr>
      <w:r w:rsidRPr="00310599">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 после рассмотрения документов и принятия решения о предоставлении муниципальной </w:t>
      </w:r>
      <w:r w:rsidRPr="00310599">
        <w:rPr>
          <w:sz w:val="24"/>
          <w:szCs w:val="24"/>
        </w:rPr>
        <w:lastRenderedPageBreak/>
        <w:t>услуги (отказе в предоставлении муниципальной услуги) заполняет предусмотренные в АИС «</w:t>
      </w:r>
      <w:proofErr w:type="spellStart"/>
      <w:r w:rsidRPr="00310599">
        <w:rPr>
          <w:sz w:val="24"/>
          <w:szCs w:val="24"/>
        </w:rPr>
        <w:t>Межвед</w:t>
      </w:r>
      <w:proofErr w:type="spellEnd"/>
      <w:r w:rsidRPr="00310599">
        <w:rPr>
          <w:sz w:val="24"/>
          <w:szCs w:val="24"/>
        </w:rPr>
        <w:t xml:space="preserve"> ЛО» формы о принятом решении и переводит дело в архив АИС «</w:t>
      </w:r>
      <w:proofErr w:type="spellStart"/>
      <w:r w:rsidRPr="00310599">
        <w:rPr>
          <w:sz w:val="24"/>
          <w:szCs w:val="24"/>
        </w:rPr>
        <w:t>Межвед</w:t>
      </w:r>
      <w:proofErr w:type="spellEnd"/>
      <w:r w:rsidRPr="00310599">
        <w:rPr>
          <w:sz w:val="24"/>
          <w:szCs w:val="24"/>
        </w:rPr>
        <w:t xml:space="preserve"> ЛО»;</w:t>
      </w:r>
    </w:p>
    <w:p w:rsidR="00310599" w:rsidRPr="00310599" w:rsidRDefault="00310599" w:rsidP="00310599">
      <w:pPr>
        <w:widowControl w:val="0"/>
        <w:autoSpaceDE w:val="0"/>
        <w:autoSpaceDN w:val="0"/>
        <w:ind w:firstLine="709"/>
        <w:jc w:val="both"/>
        <w:rPr>
          <w:sz w:val="24"/>
          <w:szCs w:val="24"/>
        </w:rPr>
      </w:pPr>
      <w:r w:rsidRPr="00310599">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3.2.7. В случае поступления всех документов, указанных в </w:t>
      </w:r>
      <w:hyperlink w:anchor="P99" w:history="1">
        <w:r w:rsidRPr="00310599">
          <w:rPr>
            <w:sz w:val="24"/>
            <w:szCs w:val="24"/>
          </w:rPr>
          <w:t>пункте 2.6</w:t>
        </w:r>
      </w:hyperlink>
      <w:r w:rsidRPr="00310599">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310599" w:rsidRPr="00310599" w:rsidRDefault="00310599" w:rsidP="00310599">
      <w:pPr>
        <w:widowControl w:val="0"/>
        <w:autoSpaceDE w:val="0"/>
        <w:autoSpaceDN w:val="0"/>
        <w:ind w:firstLine="709"/>
        <w:jc w:val="both"/>
        <w:rPr>
          <w:sz w:val="24"/>
          <w:szCs w:val="24"/>
        </w:rPr>
      </w:pPr>
      <w:r w:rsidRPr="00310599">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10599" w:rsidRPr="00310599" w:rsidRDefault="00310599" w:rsidP="00310599">
      <w:pPr>
        <w:widowControl w:val="0"/>
        <w:autoSpaceDE w:val="0"/>
        <w:autoSpaceDN w:val="0"/>
        <w:ind w:firstLine="709"/>
        <w:jc w:val="both"/>
        <w:rPr>
          <w:sz w:val="24"/>
          <w:szCs w:val="24"/>
        </w:rPr>
      </w:pPr>
      <w:r w:rsidRPr="00310599">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310599" w:rsidRPr="00310599" w:rsidRDefault="00310599" w:rsidP="00310599">
      <w:pPr>
        <w:widowControl w:val="0"/>
        <w:autoSpaceDE w:val="0"/>
        <w:autoSpaceDN w:val="0"/>
        <w:ind w:firstLine="709"/>
        <w:jc w:val="both"/>
        <w:rPr>
          <w:sz w:val="24"/>
          <w:szCs w:val="24"/>
        </w:rPr>
      </w:pPr>
      <w:r w:rsidRPr="00310599">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10599" w:rsidRPr="00310599" w:rsidRDefault="00310599" w:rsidP="00310599">
      <w:pPr>
        <w:widowControl w:val="0"/>
        <w:autoSpaceDE w:val="0"/>
        <w:autoSpaceDN w:val="0"/>
        <w:ind w:firstLine="709"/>
        <w:jc w:val="both"/>
        <w:rPr>
          <w:sz w:val="24"/>
          <w:szCs w:val="24"/>
        </w:rPr>
      </w:pPr>
    </w:p>
    <w:p w:rsidR="00310599" w:rsidRPr="00310599" w:rsidRDefault="00310599" w:rsidP="00310599">
      <w:pPr>
        <w:widowControl w:val="0"/>
        <w:autoSpaceDE w:val="0"/>
        <w:autoSpaceDN w:val="0"/>
        <w:ind w:firstLine="709"/>
        <w:jc w:val="both"/>
        <w:rPr>
          <w:sz w:val="24"/>
          <w:szCs w:val="24"/>
        </w:rPr>
      </w:pPr>
      <w:r w:rsidRPr="00310599">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310599" w:rsidRPr="00310599" w:rsidRDefault="00310599" w:rsidP="00310599">
      <w:pPr>
        <w:widowControl w:val="0"/>
        <w:autoSpaceDE w:val="0"/>
        <w:autoSpaceDN w:val="0"/>
        <w:ind w:firstLine="709"/>
        <w:jc w:val="both"/>
        <w:rPr>
          <w:sz w:val="24"/>
          <w:szCs w:val="24"/>
        </w:rPr>
      </w:pPr>
    </w:p>
    <w:p w:rsidR="00310599" w:rsidRPr="00310599" w:rsidRDefault="00310599" w:rsidP="00310599">
      <w:pPr>
        <w:widowControl w:val="0"/>
        <w:autoSpaceDE w:val="0"/>
        <w:autoSpaceDN w:val="0"/>
        <w:ind w:firstLine="709"/>
        <w:jc w:val="both"/>
        <w:rPr>
          <w:sz w:val="24"/>
          <w:szCs w:val="24"/>
        </w:rPr>
      </w:pPr>
      <w:r w:rsidRPr="00310599">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rsidR="00310599" w:rsidRPr="00310599" w:rsidRDefault="00310599" w:rsidP="00310599">
      <w:pPr>
        <w:widowControl w:val="0"/>
        <w:autoSpaceDE w:val="0"/>
        <w:autoSpaceDN w:val="0"/>
        <w:ind w:firstLine="709"/>
        <w:jc w:val="both"/>
        <w:rPr>
          <w:sz w:val="24"/>
          <w:szCs w:val="24"/>
        </w:rPr>
      </w:pPr>
      <w:r w:rsidRPr="00310599">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310599" w:rsidRPr="00310599" w:rsidRDefault="00310599" w:rsidP="00310599">
      <w:pPr>
        <w:widowControl w:val="0"/>
        <w:autoSpaceDE w:val="0"/>
        <w:autoSpaceDN w:val="0"/>
        <w:ind w:firstLine="709"/>
        <w:jc w:val="both"/>
        <w:rPr>
          <w:sz w:val="24"/>
          <w:szCs w:val="24"/>
        </w:rPr>
      </w:pPr>
    </w:p>
    <w:p w:rsidR="00310599" w:rsidRPr="00310599" w:rsidRDefault="00310599" w:rsidP="00310599">
      <w:pPr>
        <w:widowControl w:val="0"/>
        <w:autoSpaceDE w:val="0"/>
        <w:autoSpaceDN w:val="0"/>
        <w:adjustRightInd w:val="0"/>
        <w:ind w:firstLine="709"/>
        <w:jc w:val="both"/>
        <w:rPr>
          <w:rFonts w:eastAsiaTheme="minorEastAsia"/>
          <w:sz w:val="24"/>
          <w:szCs w:val="24"/>
        </w:rPr>
      </w:pPr>
    </w:p>
    <w:p w:rsidR="00310599" w:rsidRPr="00310599" w:rsidRDefault="00310599" w:rsidP="00310599">
      <w:pPr>
        <w:autoSpaceDE w:val="0"/>
        <w:autoSpaceDN w:val="0"/>
        <w:adjustRightInd w:val="0"/>
        <w:jc w:val="center"/>
        <w:outlineLvl w:val="0"/>
        <w:rPr>
          <w:rFonts w:eastAsiaTheme="minorEastAsia"/>
          <w:sz w:val="24"/>
          <w:szCs w:val="24"/>
        </w:rPr>
      </w:pPr>
      <w:bookmarkStart w:id="15" w:name="Par469"/>
      <w:bookmarkEnd w:id="15"/>
      <w:r w:rsidRPr="00310599">
        <w:rPr>
          <w:rFonts w:eastAsiaTheme="minorEastAsia"/>
          <w:sz w:val="24"/>
          <w:szCs w:val="24"/>
        </w:rPr>
        <w:t>4. Формы контроля за исполнением административного регламента</w:t>
      </w:r>
    </w:p>
    <w:p w:rsidR="00310599" w:rsidRPr="00310599" w:rsidRDefault="00310599" w:rsidP="00310599">
      <w:pPr>
        <w:autoSpaceDE w:val="0"/>
        <w:autoSpaceDN w:val="0"/>
        <w:adjustRightInd w:val="0"/>
        <w:jc w:val="center"/>
        <w:outlineLvl w:val="0"/>
        <w:rPr>
          <w:rFonts w:eastAsiaTheme="minorEastAsia"/>
          <w:b/>
          <w:sz w:val="24"/>
          <w:szCs w:val="24"/>
        </w:rPr>
      </w:pP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 xml:space="preserve">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w:t>
      </w:r>
      <w:r w:rsidRPr="00310599">
        <w:rPr>
          <w:sz w:val="24"/>
          <w:szCs w:val="24"/>
        </w:rPr>
        <w:lastRenderedPageBreak/>
        <w:t>(заместителем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По результатам рассмотрения обращений дается письменный ответ.</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 xml:space="preserve">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w:t>
      </w:r>
      <w:proofErr w:type="gramStart"/>
      <w:r w:rsidRPr="00310599">
        <w:rPr>
          <w:sz w:val="24"/>
          <w:szCs w:val="24"/>
        </w:rPr>
        <w:t>требований</w:t>
      </w:r>
      <w:proofErr w:type="gramEnd"/>
      <w:r w:rsidRPr="00310599">
        <w:rPr>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Руководитель ОМСУ несет персональную ответственность за обеспечение предоставления муниципальной услуги.</w:t>
      </w:r>
    </w:p>
    <w:p w:rsidR="00310599" w:rsidRPr="00310599" w:rsidRDefault="00310599" w:rsidP="00310599">
      <w:pPr>
        <w:widowControl w:val="0"/>
        <w:autoSpaceDE w:val="0"/>
        <w:autoSpaceDN w:val="0"/>
        <w:adjustRightInd w:val="0"/>
        <w:ind w:firstLine="540"/>
        <w:jc w:val="both"/>
        <w:rPr>
          <w:sz w:val="24"/>
          <w:szCs w:val="24"/>
        </w:rPr>
      </w:pPr>
      <w:r w:rsidRPr="00310599">
        <w:rPr>
          <w:sz w:val="24"/>
          <w:szCs w:val="24"/>
        </w:rPr>
        <w:t>Работники ОМСУ при предоставлении муниципальной услуги несут персональную ответственность:</w:t>
      </w:r>
    </w:p>
    <w:p w:rsidR="00310599" w:rsidRPr="00310599" w:rsidRDefault="00310599" w:rsidP="00310599">
      <w:pPr>
        <w:widowControl w:val="0"/>
        <w:numPr>
          <w:ilvl w:val="0"/>
          <w:numId w:val="36"/>
        </w:numPr>
        <w:autoSpaceDE w:val="0"/>
        <w:autoSpaceDN w:val="0"/>
        <w:adjustRightInd w:val="0"/>
        <w:spacing w:line="276" w:lineRule="auto"/>
        <w:ind w:left="0" w:firstLine="567"/>
        <w:jc w:val="both"/>
        <w:rPr>
          <w:sz w:val="24"/>
          <w:szCs w:val="24"/>
        </w:rPr>
      </w:pPr>
      <w:r w:rsidRPr="00310599">
        <w:rPr>
          <w:sz w:val="24"/>
          <w:szCs w:val="24"/>
        </w:rPr>
        <w:t>за неисполнение или ненадлежащее исполнение административных процедур при предоставлении муниципальной услуги;</w:t>
      </w:r>
    </w:p>
    <w:p w:rsidR="00310599" w:rsidRPr="00310599" w:rsidRDefault="00310599" w:rsidP="00310599">
      <w:pPr>
        <w:widowControl w:val="0"/>
        <w:numPr>
          <w:ilvl w:val="0"/>
          <w:numId w:val="36"/>
        </w:numPr>
        <w:autoSpaceDE w:val="0"/>
        <w:autoSpaceDN w:val="0"/>
        <w:adjustRightInd w:val="0"/>
        <w:spacing w:line="276" w:lineRule="auto"/>
        <w:ind w:left="0" w:firstLine="567"/>
        <w:jc w:val="both"/>
        <w:rPr>
          <w:sz w:val="24"/>
          <w:szCs w:val="24"/>
        </w:rPr>
      </w:pPr>
      <w:r w:rsidRPr="00310599">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310599" w:rsidRPr="00310599" w:rsidRDefault="00310599" w:rsidP="00310599">
      <w:pPr>
        <w:widowControl w:val="0"/>
        <w:autoSpaceDE w:val="0"/>
        <w:autoSpaceDN w:val="0"/>
        <w:adjustRightInd w:val="0"/>
        <w:ind w:firstLine="709"/>
        <w:jc w:val="both"/>
        <w:rPr>
          <w:sz w:val="24"/>
          <w:szCs w:val="24"/>
        </w:rPr>
      </w:pPr>
      <w:r w:rsidRPr="00310599">
        <w:rPr>
          <w:sz w:val="24"/>
          <w:szCs w:val="24"/>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Российской Федерации.</w:t>
      </w:r>
    </w:p>
    <w:p w:rsidR="00310599" w:rsidRPr="00310599" w:rsidRDefault="00310599" w:rsidP="00310599">
      <w:pPr>
        <w:widowControl w:val="0"/>
        <w:autoSpaceDE w:val="0"/>
        <w:autoSpaceDN w:val="0"/>
        <w:adjustRightInd w:val="0"/>
        <w:jc w:val="center"/>
        <w:outlineLvl w:val="1"/>
        <w:rPr>
          <w:sz w:val="24"/>
          <w:szCs w:val="24"/>
        </w:rPr>
      </w:pPr>
    </w:p>
    <w:p w:rsidR="00310599" w:rsidRPr="00310599" w:rsidRDefault="00310599" w:rsidP="00310599">
      <w:pPr>
        <w:widowControl w:val="0"/>
        <w:autoSpaceDE w:val="0"/>
        <w:autoSpaceDN w:val="0"/>
        <w:adjustRightInd w:val="0"/>
        <w:jc w:val="center"/>
        <w:outlineLvl w:val="1"/>
        <w:rPr>
          <w:sz w:val="24"/>
          <w:szCs w:val="24"/>
        </w:rPr>
      </w:pPr>
      <w:bookmarkStart w:id="16" w:name="Par491"/>
      <w:bookmarkEnd w:id="16"/>
      <w:r w:rsidRPr="00310599">
        <w:rPr>
          <w:rFonts w:eastAsiaTheme="minorEastAsia"/>
          <w:sz w:val="24"/>
          <w:szCs w:val="24"/>
        </w:rPr>
        <w:t>5</w:t>
      </w:r>
      <w:r w:rsidRPr="00310599">
        <w:rPr>
          <w:sz w:val="24"/>
          <w:szCs w:val="24"/>
        </w:rPr>
        <w:t xml:space="preserve">. </w:t>
      </w:r>
      <w:bookmarkStart w:id="17" w:name="Par540"/>
      <w:bookmarkEnd w:id="17"/>
      <w:r w:rsidRPr="00310599">
        <w:rPr>
          <w:sz w:val="24"/>
          <w:szCs w:val="24"/>
        </w:rPr>
        <w:t>Досудебный (внесудебный) порядок обжалования решений</w:t>
      </w:r>
    </w:p>
    <w:p w:rsidR="00310599" w:rsidRPr="00310599" w:rsidRDefault="00310599" w:rsidP="00310599">
      <w:pPr>
        <w:widowControl w:val="0"/>
        <w:autoSpaceDE w:val="0"/>
        <w:autoSpaceDN w:val="0"/>
        <w:adjustRightInd w:val="0"/>
        <w:jc w:val="center"/>
        <w:rPr>
          <w:sz w:val="24"/>
          <w:szCs w:val="24"/>
        </w:rPr>
      </w:pPr>
      <w:r w:rsidRPr="00310599">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310599">
        <w:rPr>
          <w:sz w:val="24"/>
          <w:szCs w:val="24"/>
        </w:rPr>
        <w:t xml:space="preserve">,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w:t>
      </w:r>
      <w:r w:rsidRPr="00310599">
        <w:rPr>
          <w:sz w:val="24"/>
          <w:szCs w:val="24"/>
        </w:rPr>
        <w:lastRenderedPageBreak/>
        <w:t>услуг</w:t>
      </w:r>
    </w:p>
    <w:p w:rsidR="00310599" w:rsidRPr="00310599" w:rsidRDefault="00310599" w:rsidP="00310599">
      <w:pPr>
        <w:autoSpaceDE w:val="0"/>
        <w:autoSpaceDN w:val="0"/>
        <w:adjustRightInd w:val="0"/>
        <w:jc w:val="center"/>
        <w:rPr>
          <w:rFonts w:eastAsia="Calibri"/>
          <w:sz w:val="24"/>
          <w:szCs w:val="24"/>
        </w:rPr>
      </w:pPr>
    </w:p>
    <w:p w:rsidR="00310599" w:rsidRPr="00310599" w:rsidRDefault="00310599" w:rsidP="00310599">
      <w:pPr>
        <w:autoSpaceDN w:val="0"/>
        <w:ind w:firstLine="709"/>
        <w:jc w:val="both"/>
        <w:rPr>
          <w:rFonts w:eastAsia="Calibri"/>
          <w:sz w:val="24"/>
          <w:szCs w:val="24"/>
        </w:rPr>
      </w:pPr>
      <w:r w:rsidRPr="00310599">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310599" w:rsidRPr="00310599" w:rsidRDefault="00310599" w:rsidP="00310599">
      <w:pPr>
        <w:widowControl w:val="0"/>
        <w:autoSpaceDE w:val="0"/>
        <w:autoSpaceDN w:val="0"/>
        <w:ind w:firstLine="709"/>
        <w:jc w:val="both"/>
        <w:rPr>
          <w:sz w:val="24"/>
          <w:szCs w:val="24"/>
        </w:rPr>
      </w:pPr>
      <w:r w:rsidRPr="00310599">
        <w:rPr>
          <w:rFonts w:eastAsia="Calibri"/>
          <w:sz w:val="24"/>
          <w:szCs w:val="24"/>
        </w:rPr>
        <w:t xml:space="preserve">5.2. </w:t>
      </w:r>
      <w:r w:rsidRPr="00310599">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310599" w:rsidRPr="00310599" w:rsidRDefault="00310599" w:rsidP="00310599">
      <w:pPr>
        <w:ind w:firstLine="709"/>
        <w:contextualSpacing/>
        <w:jc w:val="both"/>
        <w:rPr>
          <w:rFonts w:eastAsia="Calibri"/>
          <w:sz w:val="24"/>
          <w:szCs w:val="24"/>
        </w:rPr>
      </w:pPr>
      <w:r w:rsidRPr="00310599">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 xml:space="preserve">3) </w:t>
      </w:r>
      <w:r w:rsidRPr="00310599">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310599">
        <w:rPr>
          <w:rFonts w:eastAsia="Calibri"/>
          <w:sz w:val="24"/>
          <w:szCs w:val="24"/>
        </w:rPr>
        <w:t>, муниципальными правовыми актами для предоставления муниципальной услуги;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 xml:space="preserve">7) </w:t>
      </w:r>
      <w:r w:rsidRPr="00310599">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310599">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8) нарушение срока или порядка выдачи документов по результатам предоставления муниципальной услуги;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310599">
        <w:rPr>
          <w:rFonts w:eastAsia="Calibri"/>
          <w:iCs/>
          <w:sz w:val="24"/>
          <w:szCs w:val="24"/>
        </w:rPr>
        <w:t xml:space="preserve"> от 27.07.2010 № 210-ФЗ</w:t>
      </w:r>
      <w:r w:rsidRPr="00310599">
        <w:rPr>
          <w:rFonts w:eastAsia="Calibri"/>
          <w:sz w:val="24"/>
          <w:szCs w:val="24"/>
        </w:rPr>
        <w:t>;</w:t>
      </w:r>
    </w:p>
    <w:p w:rsidR="00310599" w:rsidRPr="00310599" w:rsidRDefault="00310599" w:rsidP="00310599">
      <w:pPr>
        <w:ind w:firstLine="709"/>
        <w:contextualSpacing/>
        <w:jc w:val="both"/>
        <w:rPr>
          <w:sz w:val="24"/>
          <w:szCs w:val="24"/>
        </w:rPr>
      </w:pPr>
      <w:r w:rsidRPr="00310599">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310599" w:rsidRPr="00310599" w:rsidRDefault="00310599" w:rsidP="00310599">
      <w:pPr>
        <w:ind w:firstLine="709"/>
        <w:contextualSpacing/>
        <w:jc w:val="both"/>
        <w:rPr>
          <w:sz w:val="24"/>
          <w:szCs w:val="24"/>
        </w:rPr>
      </w:pPr>
      <w:r w:rsidRPr="00310599">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310599" w:rsidRPr="00310599" w:rsidRDefault="00310599" w:rsidP="00310599">
      <w:pPr>
        <w:ind w:firstLine="709"/>
        <w:contextualSpacing/>
        <w:jc w:val="both"/>
        <w:rPr>
          <w:sz w:val="24"/>
          <w:szCs w:val="24"/>
        </w:rPr>
      </w:pPr>
      <w:r w:rsidRPr="00310599">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310599">
          <w:rPr>
            <w:rFonts w:eastAsia="Calibri"/>
            <w:sz w:val="24"/>
            <w:szCs w:val="24"/>
          </w:rPr>
          <w:t>ч. 5 ст. 11.2</w:t>
        </w:r>
      </w:hyperlink>
      <w:r w:rsidRPr="00310599">
        <w:rPr>
          <w:rFonts w:eastAsia="Calibri"/>
          <w:sz w:val="24"/>
          <w:szCs w:val="24"/>
        </w:rPr>
        <w:t xml:space="preserve"> Федерального закона от 27.07.2010 № 210-ФЗ.</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В письменной жалобе в обязательном порядке указываются:</w:t>
      </w:r>
    </w:p>
    <w:p w:rsidR="00310599" w:rsidRPr="00310599" w:rsidRDefault="00310599" w:rsidP="00310599">
      <w:pPr>
        <w:ind w:firstLine="709"/>
        <w:contextualSpacing/>
        <w:jc w:val="both"/>
        <w:rPr>
          <w:sz w:val="24"/>
          <w:szCs w:val="24"/>
        </w:rPr>
      </w:pPr>
      <w:r w:rsidRPr="00310599">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310599" w:rsidRPr="00310599" w:rsidRDefault="00310599" w:rsidP="00310599">
      <w:pPr>
        <w:ind w:firstLine="709"/>
        <w:contextualSpacing/>
        <w:jc w:val="both"/>
        <w:rPr>
          <w:sz w:val="24"/>
          <w:szCs w:val="24"/>
        </w:rPr>
      </w:pPr>
      <w:r w:rsidRPr="00310599">
        <w:rPr>
          <w:sz w:val="24"/>
          <w:szCs w:val="24"/>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10599" w:rsidRPr="00310599" w:rsidRDefault="00310599" w:rsidP="00310599">
      <w:pPr>
        <w:ind w:firstLine="709"/>
        <w:contextualSpacing/>
        <w:jc w:val="both"/>
        <w:rPr>
          <w:sz w:val="24"/>
          <w:szCs w:val="24"/>
        </w:rPr>
      </w:pPr>
      <w:r w:rsidRPr="00310599">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310599">
        <w:rPr>
          <w:strike/>
          <w:sz w:val="24"/>
          <w:szCs w:val="24"/>
        </w:rPr>
        <w:t>государственного или</w:t>
      </w:r>
      <w:r w:rsidRPr="00310599">
        <w:rPr>
          <w:sz w:val="24"/>
          <w:szCs w:val="24"/>
        </w:rPr>
        <w:t xml:space="preserve"> муниципального служащего, филиала, отдела, удаленного рабочего места ГБУ ЛО «МФЦ», его работника;</w:t>
      </w:r>
    </w:p>
    <w:p w:rsidR="00310599" w:rsidRPr="00310599" w:rsidRDefault="00310599" w:rsidP="00310599">
      <w:pPr>
        <w:ind w:firstLine="709"/>
        <w:contextualSpacing/>
        <w:jc w:val="both"/>
        <w:rPr>
          <w:sz w:val="24"/>
          <w:szCs w:val="24"/>
        </w:rPr>
      </w:pPr>
      <w:r w:rsidRPr="00310599">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310599">
          <w:rPr>
            <w:rFonts w:eastAsia="Calibri"/>
            <w:sz w:val="24"/>
            <w:szCs w:val="24"/>
          </w:rPr>
          <w:t>ст. 11.1</w:t>
        </w:r>
      </w:hyperlink>
      <w:r w:rsidRPr="00310599">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310599" w:rsidRPr="00310599" w:rsidRDefault="00310599" w:rsidP="00310599">
      <w:pPr>
        <w:ind w:firstLine="709"/>
        <w:contextualSpacing/>
        <w:jc w:val="both"/>
        <w:rPr>
          <w:sz w:val="24"/>
          <w:szCs w:val="24"/>
        </w:rPr>
      </w:pPr>
      <w:r w:rsidRPr="00310599">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5.7. По результатам рассмотрения жалобы принимается одно из следующих решений:</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2) в удовлетворении жалобы отказывается.</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10599" w:rsidRPr="00310599" w:rsidRDefault="00310599" w:rsidP="00310599">
      <w:pPr>
        <w:autoSpaceDN w:val="0"/>
        <w:ind w:firstLine="709"/>
        <w:jc w:val="both"/>
        <w:rPr>
          <w:rFonts w:eastAsia="Calibri"/>
          <w:sz w:val="24"/>
          <w:szCs w:val="24"/>
        </w:rPr>
      </w:pPr>
      <w:r w:rsidRPr="00310599">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10599" w:rsidRPr="00310599" w:rsidRDefault="00310599" w:rsidP="00310599">
      <w:pPr>
        <w:widowControl w:val="0"/>
        <w:autoSpaceDE w:val="0"/>
        <w:autoSpaceDN w:val="0"/>
        <w:ind w:firstLine="540"/>
        <w:jc w:val="both"/>
        <w:rPr>
          <w:rFonts w:ascii="Calibri" w:hAnsi="Calibri" w:cs="Calibri"/>
          <w:sz w:val="24"/>
          <w:szCs w:val="24"/>
        </w:rPr>
      </w:pPr>
    </w:p>
    <w:p w:rsidR="00310599" w:rsidRPr="00310599" w:rsidRDefault="00310599" w:rsidP="00310599">
      <w:pPr>
        <w:widowControl w:val="0"/>
        <w:autoSpaceDE w:val="0"/>
        <w:autoSpaceDN w:val="0"/>
        <w:adjustRightInd w:val="0"/>
        <w:ind w:firstLine="709"/>
        <w:jc w:val="center"/>
        <w:rPr>
          <w:sz w:val="24"/>
          <w:szCs w:val="24"/>
        </w:rPr>
      </w:pPr>
      <w:r w:rsidRPr="00310599">
        <w:rPr>
          <w:sz w:val="24"/>
          <w:szCs w:val="24"/>
        </w:rPr>
        <w:t>6. Особенности выполнения административных процедур</w:t>
      </w:r>
    </w:p>
    <w:p w:rsidR="00310599" w:rsidRPr="00310599" w:rsidRDefault="00310599" w:rsidP="00310599">
      <w:pPr>
        <w:widowControl w:val="0"/>
        <w:autoSpaceDE w:val="0"/>
        <w:autoSpaceDN w:val="0"/>
        <w:ind w:firstLine="709"/>
        <w:jc w:val="center"/>
        <w:rPr>
          <w:sz w:val="24"/>
          <w:szCs w:val="24"/>
        </w:rPr>
      </w:pPr>
      <w:r w:rsidRPr="00310599">
        <w:rPr>
          <w:sz w:val="24"/>
          <w:szCs w:val="24"/>
        </w:rPr>
        <w:t>в многофункциональных центрах</w:t>
      </w:r>
    </w:p>
    <w:p w:rsidR="00310599" w:rsidRPr="00310599" w:rsidRDefault="00310599" w:rsidP="00310599">
      <w:pPr>
        <w:widowControl w:val="0"/>
        <w:autoSpaceDE w:val="0"/>
        <w:autoSpaceDN w:val="0"/>
        <w:ind w:firstLine="709"/>
        <w:jc w:val="both"/>
        <w:rPr>
          <w:sz w:val="24"/>
          <w:szCs w:val="24"/>
        </w:rPr>
      </w:pPr>
    </w:p>
    <w:p w:rsidR="00310599" w:rsidRPr="00310599" w:rsidRDefault="00310599" w:rsidP="00310599">
      <w:pPr>
        <w:widowControl w:val="0"/>
        <w:autoSpaceDE w:val="0"/>
        <w:autoSpaceDN w:val="0"/>
        <w:ind w:firstLine="709"/>
        <w:jc w:val="both"/>
        <w:rPr>
          <w:sz w:val="24"/>
          <w:szCs w:val="24"/>
        </w:rPr>
      </w:pPr>
      <w:r w:rsidRPr="00310599">
        <w:rPr>
          <w:sz w:val="24"/>
          <w:szCs w:val="24"/>
        </w:rPr>
        <w:lastRenderedPageBreak/>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310599" w:rsidRPr="00310599" w:rsidRDefault="00310599" w:rsidP="00310599">
      <w:pPr>
        <w:widowControl w:val="0"/>
        <w:autoSpaceDE w:val="0"/>
        <w:autoSpaceDN w:val="0"/>
        <w:ind w:firstLine="709"/>
        <w:jc w:val="both"/>
        <w:rPr>
          <w:sz w:val="24"/>
          <w:szCs w:val="24"/>
        </w:rPr>
      </w:pPr>
      <w:r w:rsidRPr="00310599">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310599" w:rsidRPr="00310599" w:rsidRDefault="00310599" w:rsidP="00310599">
      <w:pPr>
        <w:widowControl w:val="0"/>
        <w:autoSpaceDE w:val="0"/>
        <w:autoSpaceDN w:val="0"/>
        <w:ind w:firstLine="709"/>
        <w:jc w:val="both"/>
        <w:rPr>
          <w:sz w:val="24"/>
          <w:szCs w:val="24"/>
        </w:rPr>
      </w:pPr>
      <w:r w:rsidRPr="00310599">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310599" w:rsidRPr="00310599" w:rsidRDefault="00310599" w:rsidP="00310599">
      <w:pPr>
        <w:widowControl w:val="0"/>
        <w:autoSpaceDE w:val="0"/>
        <w:autoSpaceDN w:val="0"/>
        <w:ind w:firstLine="709"/>
        <w:jc w:val="both"/>
        <w:rPr>
          <w:sz w:val="24"/>
          <w:szCs w:val="24"/>
        </w:rPr>
      </w:pPr>
      <w:r w:rsidRPr="00310599">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310599" w:rsidRPr="00310599" w:rsidRDefault="00310599" w:rsidP="00310599">
      <w:pPr>
        <w:widowControl w:val="0"/>
        <w:autoSpaceDE w:val="0"/>
        <w:autoSpaceDN w:val="0"/>
        <w:ind w:firstLine="709"/>
        <w:jc w:val="both"/>
        <w:rPr>
          <w:sz w:val="24"/>
          <w:szCs w:val="24"/>
        </w:rPr>
      </w:pPr>
      <w:r w:rsidRPr="00310599">
        <w:rPr>
          <w:sz w:val="24"/>
          <w:szCs w:val="24"/>
        </w:rPr>
        <w:t>б) определяет предмет обращения;</w:t>
      </w:r>
    </w:p>
    <w:p w:rsidR="00310599" w:rsidRPr="00310599" w:rsidRDefault="00310599" w:rsidP="00310599">
      <w:pPr>
        <w:widowControl w:val="0"/>
        <w:autoSpaceDE w:val="0"/>
        <w:autoSpaceDN w:val="0"/>
        <w:ind w:firstLine="709"/>
        <w:jc w:val="both"/>
        <w:rPr>
          <w:sz w:val="24"/>
          <w:szCs w:val="24"/>
        </w:rPr>
      </w:pPr>
      <w:r w:rsidRPr="00310599">
        <w:rPr>
          <w:sz w:val="24"/>
          <w:szCs w:val="24"/>
        </w:rPr>
        <w:t>в) проводит проверку правильности заполнения обращения;</w:t>
      </w:r>
    </w:p>
    <w:p w:rsidR="00310599" w:rsidRPr="00310599" w:rsidRDefault="00310599" w:rsidP="00310599">
      <w:pPr>
        <w:widowControl w:val="0"/>
        <w:autoSpaceDE w:val="0"/>
        <w:autoSpaceDN w:val="0"/>
        <w:ind w:firstLine="709"/>
        <w:jc w:val="both"/>
        <w:rPr>
          <w:sz w:val="24"/>
          <w:szCs w:val="24"/>
        </w:rPr>
      </w:pPr>
      <w:r w:rsidRPr="00310599">
        <w:rPr>
          <w:sz w:val="24"/>
          <w:szCs w:val="24"/>
        </w:rPr>
        <w:t>г) проводит проверку укомплектованности пакета документов;</w:t>
      </w:r>
    </w:p>
    <w:p w:rsidR="00310599" w:rsidRPr="00310599" w:rsidRDefault="00310599" w:rsidP="00310599">
      <w:pPr>
        <w:widowControl w:val="0"/>
        <w:autoSpaceDE w:val="0"/>
        <w:autoSpaceDN w:val="0"/>
        <w:ind w:firstLine="709"/>
        <w:jc w:val="both"/>
        <w:rPr>
          <w:sz w:val="24"/>
          <w:szCs w:val="24"/>
        </w:rPr>
      </w:pPr>
      <w:r w:rsidRPr="00310599">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310599" w:rsidRPr="00310599" w:rsidRDefault="00310599" w:rsidP="00310599">
      <w:pPr>
        <w:widowControl w:val="0"/>
        <w:autoSpaceDE w:val="0"/>
        <w:autoSpaceDN w:val="0"/>
        <w:ind w:firstLine="709"/>
        <w:jc w:val="both"/>
        <w:rPr>
          <w:sz w:val="24"/>
          <w:szCs w:val="24"/>
        </w:rPr>
      </w:pPr>
      <w:r w:rsidRPr="00310599">
        <w:rPr>
          <w:sz w:val="24"/>
          <w:szCs w:val="24"/>
        </w:rPr>
        <w:t>е) заверяет каждый документ дела своей электронной подписью (далее - ЭП);</w:t>
      </w:r>
    </w:p>
    <w:p w:rsidR="00310599" w:rsidRPr="00310599" w:rsidRDefault="00310599" w:rsidP="00310599">
      <w:pPr>
        <w:widowControl w:val="0"/>
        <w:autoSpaceDE w:val="0"/>
        <w:autoSpaceDN w:val="0"/>
        <w:ind w:firstLine="709"/>
        <w:jc w:val="both"/>
        <w:rPr>
          <w:sz w:val="24"/>
          <w:szCs w:val="24"/>
        </w:rPr>
      </w:pPr>
      <w:r w:rsidRPr="00310599">
        <w:rPr>
          <w:sz w:val="24"/>
          <w:szCs w:val="24"/>
        </w:rPr>
        <w:t>ж) направляет копии документов и реестр документов в Администрацию:</w:t>
      </w:r>
    </w:p>
    <w:p w:rsidR="00310599" w:rsidRPr="00310599" w:rsidRDefault="00310599" w:rsidP="00310599">
      <w:pPr>
        <w:widowControl w:val="0"/>
        <w:autoSpaceDE w:val="0"/>
        <w:autoSpaceDN w:val="0"/>
        <w:ind w:firstLine="709"/>
        <w:jc w:val="both"/>
        <w:rPr>
          <w:sz w:val="24"/>
          <w:szCs w:val="24"/>
        </w:rPr>
      </w:pPr>
      <w:r w:rsidRPr="00310599">
        <w:rPr>
          <w:sz w:val="24"/>
          <w:szCs w:val="24"/>
        </w:rPr>
        <w:t>- в электронном виде (в составе пакетов электронных дел) в день обращения заявителя в МФЦ;</w:t>
      </w:r>
    </w:p>
    <w:p w:rsidR="00310599" w:rsidRPr="00310599" w:rsidRDefault="00310599" w:rsidP="00310599">
      <w:pPr>
        <w:widowControl w:val="0"/>
        <w:autoSpaceDE w:val="0"/>
        <w:autoSpaceDN w:val="0"/>
        <w:ind w:firstLine="709"/>
        <w:jc w:val="both"/>
        <w:rPr>
          <w:sz w:val="24"/>
          <w:szCs w:val="24"/>
        </w:rPr>
      </w:pPr>
      <w:r w:rsidRPr="00310599">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310599" w:rsidRPr="00310599" w:rsidRDefault="00310599" w:rsidP="00310599">
      <w:pPr>
        <w:widowControl w:val="0"/>
        <w:autoSpaceDE w:val="0"/>
        <w:autoSpaceDN w:val="0"/>
        <w:ind w:firstLine="709"/>
        <w:jc w:val="both"/>
        <w:rPr>
          <w:sz w:val="24"/>
          <w:szCs w:val="24"/>
        </w:rPr>
      </w:pPr>
      <w:r w:rsidRPr="00310599">
        <w:rPr>
          <w:sz w:val="24"/>
          <w:szCs w:val="24"/>
        </w:rPr>
        <w:t>По окончании приема документов специалист МФЦ выдает заявителю расписку в приеме документов.</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310599">
          <w:rPr>
            <w:sz w:val="24"/>
            <w:szCs w:val="24"/>
          </w:rPr>
          <w:t>пункте 2.6</w:t>
        </w:r>
      </w:hyperlink>
      <w:r w:rsidRPr="00310599">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310599" w:rsidRPr="00310599" w:rsidRDefault="00310599" w:rsidP="00310599">
      <w:pPr>
        <w:widowControl w:val="0"/>
        <w:autoSpaceDE w:val="0"/>
        <w:autoSpaceDN w:val="0"/>
        <w:ind w:firstLine="709"/>
        <w:jc w:val="both"/>
        <w:rPr>
          <w:sz w:val="24"/>
          <w:szCs w:val="24"/>
        </w:rPr>
      </w:pPr>
      <w:r w:rsidRPr="00310599">
        <w:rPr>
          <w:sz w:val="24"/>
          <w:szCs w:val="24"/>
        </w:rPr>
        <w:t>сообщает заявителю, какие необходимые документы им не представлены;</w:t>
      </w:r>
    </w:p>
    <w:p w:rsidR="00310599" w:rsidRPr="00310599" w:rsidRDefault="00310599" w:rsidP="00310599">
      <w:pPr>
        <w:widowControl w:val="0"/>
        <w:autoSpaceDE w:val="0"/>
        <w:autoSpaceDN w:val="0"/>
        <w:ind w:firstLine="709"/>
        <w:jc w:val="both"/>
        <w:rPr>
          <w:sz w:val="24"/>
          <w:szCs w:val="24"/>
        </w:rPr>
      </w:pPr>
      <w:r w:rsidRPr="00310599">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310599" w:rsidRPr="00310599" w:rsidRDefault="00310599" w:rsidP="00310599">
      <w:pPr>
        <w:widowControl w:val="0"/>
        <w:autoSpaceDE w:val="0"/>
        <w:autoSpaceDN w:val="0"/>
        <w:adjustRightInd w:val="0"/>
        <w:ind w:firstLine="540"/>
        <w:jc w:val="both"/>
        <w:rPr>
          <w:rFonts w:eastAsiaTheme="minorEastAsia"/>
          <w:sz w:val="24"/>
          <w:szCs w:val="24"/>
        </w:rPr>
      </w:pPr>
      <w:r w:rsidRPr="00310599">
        <w:rPr>
          <w:rFonts w:eastAsiaTheme="minorEastAsia"/>
          <w:sz w:val="24"/>
          <w:szCs w:val="24"/>
        </w:rPr>
        <w:t xml:space="preserve">выдает </w:t>
      </w:r>
      <w:hyperlink r:id="rId16" w:history="1">
        <w:r w:rsidRPr="00310599">
          <w:rPr>
            <w:rFonts w:eastAsiaTheme="minorEastAsia"/>
            <w:sz w:val="24"/>
            <w:szCs w:val="24"/>
          </w:rPr>
          <w:t>решение</w:t>
        </w:r>
      </w:hyperlink>
      <w:r w:rsidRPr="00310599">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310599">
        <w:rPr>
          <w:rFonts w:eastAsiaTheme="minorEastAsia"/>
          <w:sz w:val="24"/>
          <w:szCs w:val="24"/>
          <w:lang w:bidi="ru-RU"/>
        </w:rPr>
        <w:t xml:space="preserve"> к настоящему административному регламенту)</w:t>
      </w:r>
      <w:r w:rsidRPr="00310599">
        <w:rPr>
          <w:rFonts w:eastAsiaTheme="minorEastAsia"/>
          <w:sz w:val="24"/>
          <w:szCs w:val="24"/>
        </w:rPr>
        <w:t>.</w:t>
      </w:r>
    </w:p>
    <w:p w:rsidR="00310599" w:rsidRPr="00310599" w:rsidRDefault="00310599" w:rsidP="00310599">
      <w:pPr>
        <w:widowControl w:val="0"/>
        <w:autoSpaceDE w:val="0"/>
        <w:autoSpaceDN w:val="0"/>
        <w:ind w:firstLine="709"/>
        <w:jc w:val="both"/>
        <w:rPr>
          <w:sz w:val="24"/>
          <w:szCs w:val="24"/>
        </w:rPr>
      </w:pPr>
      <w:r w:rsidRPr="00310599">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310599" w:rsidRPr="00310599" w:rsidRDefault="00310599" w:rsidP="00310599">
      <w:pPr>
        <w:widowControl w:val="0"/>
        <w:autoSpaceDE w:val="0"/>
        <w:autoSpaceDN w:val="0"/>
        <w:ind w:firstLine="709"/>
        <w:jc w:val="both"/>
        <w:rPr>
          <w:sz w:val="24"/>
          <w:szCs w:val="24"/>
        </w:rPr>
      </w:pPr>
      <w:r w:rsidRPr="00310599">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310599" w:rsidRPr="00310599" w:rsidRDefault="00310599" w:rsidP="00310599">
      <w:pPr>
        <w:widowControl w:val="0"/>
        <w:autoSpaceDE w:val="0"/>
        <w:autoSpaceDN w:val="0"/>
        <w:ind w:firstLine="709"/>
        <w:jc w:val="both"/>
        <w:rPr>
          <w:sz w:val="24"/>
          <w:szCs w:val="24"/>
        </w:rPr>
      </w:pPr>
      <w:r w:rsidRPr="00310599">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310599" w:rsidRPr="00310599" w:rsidRDefault="00310599" w:rsidP="00310599">
      <w:pPr>
        <w:widowControl w:val="0"/>
        <w:autoSpaceDE w:val="0"/>
        <w:autoSpaceDN w:val="0"/>
        <w:ind w:firstLine="709"/>
        <w:jc w:val="both"/>
        <w:rPr>
          <w:sz w:val="24"/>
          <w:szCs w:val="24"/>
        </w:rPr>
      </w:pPr>
      <w:r w:rsidRPr="00310599">
        <w:rPr>
          <w:sz w:val="24"/>
          <w:szCs w:val="24"/>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w:t>
      </w:r>
      <w:r w:rsidRPr="00310599">
        <w:rPr>
          <w:sz w:val="24"/>
          <w:szCs w:val="24"/>
        </w:rPr>
        <w:lastRenderedPageBreak/>
        <w:t>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10599" w:rsidRPr="00310599" w:rsidRDefault="00310599" w:rsidP="00310599">
      <w:pPr>
        <w:widowControl w:val="0"/>
        <w:autoSpaceDE w:val="0"/>
        <w:autoSpaceDN w:val="0"/>
        <w:ind w:firstLine="709"/>
        <w:jc w:val="both"/>
        <w:rPr>
          <w:sz w:val="24"/>
          <w:szCs w:val="24"/>
        </w:rPr>
      </w:pPr>
      <w:bookmarkStart w:id="19" w:name="P588"/>
      <w:bookmarkEnd w:id="19"/>
      <w:r w:rsidRPr="00310599">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310599" w:rsidRPr="00310599" w:rsidRDefault="00310599" w:rsidP="00310599">
      <w:pPr>
        <w:widowControl w:val="0"/>
        <w:autoSpaceDE w:val="0"/>
        <w:autoSpaceDN w:val="0"/>
        <w:ind w:firstLine="709"/>
        <w:jc w:val="both"/>
        <w:rPr>
          <w:rFonts w:eastAsiaTheme="minorEastAsia"/>
          <w:sz w:val="24"/>
          <w:szCs w:val="24"/>
        </w:rPr>
        <w:sectPr w:rsidR="00310599" w:rsidRPr="00310599" w:rsidSect="00F930B2">
          <w:headerReference w:type="default" r:id="rId17"/>
          <w:footerReference w:type="default" r:id="rId18"/>
          <w:pgSz w:w="11906" w:h="16838"/>
          <w:pgMar w:top="1134" w:right="850" w:bottom="1134" w:left="1134" w:header="708" w:footer="708" w:gutter="0"/>
          <w:cols w:space="708"/>
          <w:titlePg/>
          <w:docGrid w:linePitch="360"/>
        </w:sectPr>
      </w:pPr>
    </w:p>
    <w:p w:rsidR="00310599" w:rsidRPr="00310599" w:rsidRDefault="00310599" w:rsidP="00310599">
      <w:pPr>
        <w:widowControl w:val="0"/>
        <w:autoSpaceDE w:val="0"/>
        <w:autoSpaceDN w:val="0"/>
        <w:adjustRightInd w:val="0"/>
        <w:jc w:val="right"/>
        <w:outlineLvl w:val="1"/>
        <w:rPr>
          <w:rFonts w:eastAsiaTheme="minorEastAsia"/>
          <w:sz w:val="24"/>
          <w:szCs w:val="24"/>
        </w:rPr>
      </w:pPr>
      <w:r w:rsidRPr="00310599">
        <w:rPr>
          <w:rFonts w:eastAsiaTheme="minorEastAsia"/>
          <w:sz w:val="24"/>
          <w:szCs w:val="24"/>
        </w:rPr>
        <w:lastRenderedPageBreak/>
        <w:t>Приложение 1</w:t>
      </w:r>
    </w:p>
    <w:p w:rsidR="00310599" w:rsidRPr="00310599" w:rsidRDefault="00310599" w:rsidP="00310599">
      <w:pPr>
        <w:widowControl w:val="0"/>
        <w:autoSpaceDE w:val="0"/>
        <w:autoSpaceDN w:val="0"/>
        <w:adjustRightInd w:val="0"/>
        <w:ind w:left="6372"/>
        <w:jc w:val="both"/>
        <w:rPr>
          <w:rFonts w:ascii="Calibri" w:eastAsiaTheme="minorEastAsia" w:hAnsi="Calibri" w:cs="Calibri"/>
          <w:sz w:val="24"/>
          <w:szCs w:val="24"/>
        </w:rPr>
      </w:pPr>
      <w:r w:rsidRPr="00310599">
        <w:rPr>
          <w:rFonts w:eastAsiaTheme="minorEastAsia"/>
          <w:sz w:val="24"/>
          <w:szCs w:val="24"/>
        </w:rPr>
        <w:t xml:space="preserve"> к административному регламенту</w:t>
      </w:r>
    </w:p>
    <w:p w:rsidR="00310599" w:rsidRPr="00310599" w:rsidRDefault="00310599" w:rsidP="00310599">
      <w:pPr>
        <w:widowControl w:val="0"/>
        <w:autoSpaceDE w:val="0"/>
        <w:autoSpaceDN w:val="0"/>
        <w:adjustRightInd w:val="0"/>
        <w:jc w:val="right"/>
        <w:rPr>
          <w:rFonts w:eastAsiaTheme="minorEastAsia"/>
          <w:sz w:val="24"/>
          <w:szCs w:val="24"/>
        </w:rPr>
      </w:pP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 xml:space="preserve">В администрацию МО «______________» </w:t>
      </w: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Ленинградской области</w:t>
      </w:r>
    </w:p>
    <w:p w:rsidR="00310599" w:rsidRPr="00310599" w:rsidRDefault="00310599" w:rsidP="00310599">
      <w:pPr>
        <w:widowControl w:val="0"/>
        <w:autoSpaceDE w:val="0"/>
        <w:autoSpaceDN w:val="0"/>
        <w:adjustRightInd w:val="0"/>
        <w:jc w:val="right"/>
        <w:rPr>
          <w:rFonts w:ascii="Courier New" w:eastAsiaTheme="minorEastAsia" w:hAnsi="Courier New" w:cs="Courier New"/>
          <w:sz w:val="24"/>
          <w:szCs w:val="24"/>
        </w:rPr>
      </w:pPr>
      <w:r w:rsidRPr="00310599">
        <w:rPr>
          <w:rFonts w:ascii="Courier New" w:eastAsiaTheme="minorEastAsia" w:hAnsi="Courier New" w:cs="Courier New"/>
          <w:sz w:val="24"/>
          <w:szCs w:val="24"/>
        </w:rPr>
        <w:t xml:space="preserve">_______________________                                               </w:t>
      </w:r>
    </w:p>
    <w:p w:rsidR="00310599" w:rsidRPr="00310599" w:rsidRDefault="00310599" w:rsidP="00310599">
      <w:pPr>
        <w:widowControl w:val="0"/>
        <w:autoSpaceDE w:val="0"/>
        <w:autoSpaceDN w:val="0"/>
        <w:adjustRightInd w:val="0"/>
        <w:jc w:val="right"/>
        <w:rPr>
          <w:rFonts w:eastAsiaTheme="minorEastAsia"/>
          <w:sz w:val="24"/>
          <w:szCs w:val="24"/>
        </w:rPr>
      </w:pPr>
    </w:p>
    <w:p w:rsidR="00310599" w:rsidRPr="00310599" w:rsidRDefault="00310599" w:rsidP="00310599">
      <w:pPr>
        <w:widowControl w:val="0"/>
        <w:autoSpaceDE w:val="0"/>
        <w:autoSpaceDN w:val="0"/>
        <w:adjustRightInd w:val="0"/>
        <w:jc w:val="right"/>
        <w:rPr>
          <w:rFonts w:ascii="Courier New" w:eastAsiaTheme="minorEastAsia" w:hAnsi="Courier New" w:cs="Courier New"/>
          <w:sz w:val="24"/>
          <w:szCs w:val="24"/>
        </w:rPr>
      </w:pPr>
      <w:r w:rsidRPr="00310599">
        <w:rPr>
          <w:rFonts w:eastAsiaTheme="minorEastAsia"/>
          <w:sz w:val="24"/>
          <w:szCs w:val="24"/>
        </w:rPr>
        <w:t>от</w:t>
      </w:r>
      <w:r w:rsidRPr="00310599">
        <w:rPr>
          <w:rFonts w:ascii="Courier New" w:eastAsiaTheme="minorEastAsia" w:hAnsi="Courier New" w:cs="Courier New"/>
          <w:sz w:val="24"/>
          <w:szCs w:val="24"/>
        </w:rPr>
        <w:t>____________________________</w:t>
      </w:r>
    </w:p>
    <w:p w:rsidR="00310599" w:rsidRPr="00310599" w:rsidRDefault="00310599" w:rsidP="00310599">
      <w:pPr>
        <w:widowControl w:val="0"/>
        <w:autoSpaceDE w:val="0"/>
        <w:autoSpaceDN w:val="0"/>
        <w:adjustRightInd w:val="0"/>
        <w:jc w:val="right"/>
        <w:rPr>
          <w:rFonts w:eastAsiaTheme="minorEastAsia"/>
          <w:sz w:val="24"/>
          <w:szCs w:val="24"/>
        </w:rPr>
      </w:pP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___________________________</w:t>
      </w:r>
    </w:p>
    <w:p w:rsidR="00310599" w:rsidRPr="00310599" w:rsidRDefault="00310599" w:rsidP="00310599">
      <w:pPr>
        <w:widowControl w:val="0"/>
        <w:autoSpaceDE w:val="0"/>
        <w:autoSpaceDN w:val="0"/>
        <w:adjustRightInd w:val="0"/>
        <w:jc w:val="right"/>
        <w:rPr>
          <w:rFonts w:eastAsiaTheme="minorEastAsia"/>
          <w:sz w:val="24"/>
          <w:szCs w:val="24"/>
        </w:rPr>
      </w:pP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___________________________</w:t>
      </w: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 xml:space="preserve">(Ф.И.О, место жительства, реквизиты документа, </w:t>
      </w: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удостоверяющего личность заявителя, телефон,</w:t>
      </w:r>
    </w:p>
    <w:p w:rsidR="00310599" w:rsidRPr="00310599" w:rsidRDefault="00310599" w:rsidP="00310599">
      <w:pPr>
        <w:widowControl w:val="0"/>
        <w:autoSpaceDE w:val="0"/>
        <w:autoSpaceDN w:val="0"/>
        <w:adjustRightInd w:val="0"/>
        <w:jc w:val="right"/>
        <w:rPr>
          <w:rFonts w:eastAsiaTheme="minorEastAsia"/>
          <w:sz w:val="24"/>
          <w:szCs w:val="24"/>
        </w:rPr>
      </w:pPr>
      <w:r w:rsidRPr="00310599">
        <w:rPr>
          <w:rFonts w:eastAsiaTheme="minorEastAsia"/>
          <w:sz w:val="24"/>
          <w:szCs w:val="24"/>
        </w:rPr>
        <w:t xml:space="preserve"> почтовый адрес, адрес электронной почты)</w:t>
      </w:r>
    </w:p>
    <w:p w:rsidR="00310599" w:rsidRPr="00310599" w:rsidRDefault="00310599" w:rsidP="00310599">
      <w:pPr>
        <w:autoSpaceDE w:val="0"/>
        <w:autoSpaceDN w:val="0"/>
        <w:adjustRightInd w:val="0"/>
        <w:rPr>
          <w:rFonts w:ascii="Courier New" w:eastAsiaTheme="minorEastAsia" w:hAnsi="Courier New" w:cs="Courier New"/>
          <w:sz w:val="24"/>
          <w:szCs w:val="24"/>
        </w:rPr>
      </w:pPr>
    </w:p>
    <w:p w:rsidR="00310599" w:rsidRPr="00310599" w:rsidRDefault="00310599" w:rsidP="00310599">
      <w:pPr>
        <w:autoSpaceDE w:val="0"/>
        <w:autoSpaceDN w:val="0"/>
        <w:adjustRightInd w:val="0"/>
        <w:jc w:val="center"/>
        <w:rPr>
          <w:rFonts w:eastAsiaTheme="minorEastAsia"/>
          <w:sz w:val="24"/>
          <w:szCs w:val="24"/>
        </w:rPr>
      </w:pPr>
    </w:p>
    <w:p w:rsidR="00310599" w:rsidRPr="00310599" w:rsidRDefault="00310599" w:rsidP="00310599">
      <w:pPr>
        <w:autoSpaceDE w:val="0"/>
        <w:autoSpaceDN w:val="0"/>
        <w:adjustRightInd w:val="0"/>
        <w:jc w:val="center"/>
        <w:rPr>
          <w:rFonts w:eastAsiaTheme="minorEastAsia"/>
          <w:b/>
          <w:sz w:val="24"/>
          <w:szCs w:val="24"/>
        </w:rPr>
      </w:pPr>
      <w:r w:rsidRPr="00310599">
        <w:rPr>
          <w:rFonts w:eastAsiaTheme="minorEastAsia"/>
          <w:b/>
          <w:sz w:val="24"/>
          <w:szCs w:val="24"/>
        </w:rPr>
        <w:t>ЗАЯВЛЕНИЕ</w:t>
      </w:r>
    </w:p>
    <w:p w:rsidR="00310599" w:rsidRPr="00310599" w:rsidRDefault="00310599" w:rsidP="00310599">
      <w:pPr>
        <w:widowControl w:val="0"/>
        <w:autoSpaceDE w:val="0"/>
        <w:autoSpaceDN w:val="0"/>
        <w:adjustRightInd w:val="0"/>
        <w:jc w:val="center"/>
        <w:rPr>
          <w:rFonts w:ascii="ArialMT" w:eastAsiaTheme="minorEastAsia" w:hAnsi="ArialMT" w:cs="ArialMT"/>
          <w:sz w:val="24"/>
          <w:szCs w:val="24"/>
        </w:rPr>
      </w:pPr>
      <w:r w:rsidRPr="00310599">
        <w:rPr>
          <w:rFonts w:eastAsiaTheme="minorEastAsia"/>
          <w:sz w:val="24"/>
          <w:szCs w:val="24"/>
        </w:rPr>
        <w:t>о предоставлении земельного участка, на котором расположен жилой дом</w:t>
      </w:r>
    </w:p>
    <w:p w:rsidR="00310599" w:rsidRPr="00310599" w:rsidRDefault="00310599" w:rsidP="00310599">
      <w:pPr>
        <w:widowControl w:val="0"/>
        <w:autoSpaceDE w:val="0"/>
        <w:autoSpaceDN w:val="0"/>
        <w:adjustRightInd w:val="0"/>
        <w:rPr>
          <w:rFonts w:ascii="ArialMT" w:eastAsiaTheme="minorEastAsia" w:hAnsi="ArialMT" w:cs="ArialMT"/>
          <w:sz w:val="24"/>
          <w:szCs w:val="24"/>
        </w:rPr>
      </w:pPr>
    </w:p>
    <w:p w:rsidR="00310599" w:rsidRPr="00310599" w:rsidRDefault="00310599" w:rsidP="00310599">
      <w:pPr>
        <w:widowControl w:val="0"/>
        <w:autoSpaceDE w:val="0"/>
        <w:autoSpaceDN w:val="0"/>
        <w:adjustRightInd w:val="0"/>
        <w:jc w:val="both"/>
        <w:rPr>
          <w:sz w:val="24"/>
          <w:szCs w:val="24"/>
        </w:rPr>
      </w:pPr>
      <w:r w:rsidRPr="00310599">
        <w:rPr>
          <w:rFonts w:ascii="ArialMT" w:eastAsiaTheme="minorEastAsia" w:hAnsi="ArialMT" w:cs="ArialMT"/>
          <w:sz w:val="24"/>
          <w:szCs w:val="24"/>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________________________________________________________________,</w:t>
      </w:r>
      <w:r w:rsidRPr="00310599">
        <w:rPr>
          <w:sz w:val="24"/>
          <w:szCs w:val="24"/>
        </w:rPr>
        <w:t xml:space="preserve"> </w:t>
      </w:r>
    </w:p>
    <w:p w:rsidR="00310599" w:rsidRPr="00310599" w:rsidRDefault="00310599" w:rsidP="00310599">
      <w:pPr>
        <w:widowControl w:val="0"/>
        <w:autoSpaceDE w:val="0"/>
        <w:autoSpaceDN w:val="0"/>
        <w:adjustRightInd w:val="0"/>
        <w:jc w:val="center"/>
        <w:rPr>
          <w:rFonts w:ascii="ArialMT" w:eastAsiaTheme="minorEastAsia" w:hAnsi="ArialMT" w:cs="ArialMT"/>
          <w:sz w:val="24"/>
          <w:szCs w:val="24"/>
        </w:rPr>
      </w:pPr>
      <w:r w:rsidRPr="00310599">
        <w:rPr>
          <w:rFonts w:ascii="ArialMT" w:eastAsiaTheme="minorEastAsia" w:hAnsi="ArialMT" w:cs="ArialMT"/>
          <w:sz w:val="24"/>
          <w:szCs w:val="24"/>
        </w:rPr>
        <w:t xml:space="preserve">       (кадастровый номер испрашиваемого земельного участка, адрес местоположения)</w:t>
      </w:r>
    </w:p>
    <w:p w:rsidR="00310599" w:rsidRPr="00310599" w:rsidRDefault="00310599" w:rsidP="00310599">
      <w:pPr>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на котором расположен жилой дом, возведенный до 14 мая 1998 года.</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в целях ________________________________________________________________.</w:t>
      </w:r>
    </w:p>
    <w:p w:rsidR="00310599" w:rsidRPr="00310599" w:rsidRDefault="00310599" w:rsidP="00310599">
      <w:pPr>
        <w:widowControl w:val="0"/>
        <w:autoSpaceDE w:val="0"/>
        <w:autoSpaceDN w:val="0"/>
        <w:adjustRightInd w:val="0"/>
        <w:jc w:val="center"/>
        <w:rPr>
          <w:rFonts w:ascii="ArialMT" w:eastAsiaTheme="minorEastAsia" w:hAnsi="ArialMT" w:cs="ArialMT"/>
          <w:sz w:val="24"/>
          <w:szCs w:val="24"/>
        </w:rPr>
      </w:pPr>
      <w:r w:rsidRPr="00310599">
        <w:rPr>
          <w:rFonts w:ascii="ArialMT" w:eastAsiaTheme="minorEastAsia" w:hAnsi="ArialMT" w:cs="ArialMT"/>
          <w:sz w:val="24"/>
          <w:szCs w:val="24"/>
        </w:rPr>
        <w:t>(цель использования земельного участка)</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 </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310599">
        <w:rPr>
          <w:rFonts w:ascii="ArialMT" w:eastAsiaTheme="minorEastAsia" w:hAnsi="ArialMT" w:cs="ArialMT"/>
          <w:sz w:val="24"/>
          <w:szCs w:val="24"/>
        </w:rPr>
        <w:t>проектом:_</w:t>
      </w:r>
      <w:proofErr w:type="gramEnd"/>
      <w:r w:rsidRPr="00310599">
        <w:rPr>
          <w:rFonts w:ascii="ArialMT" w:eastAsiaTheme="minorEastAsia" w:hAnsi="ArialMT" w:cs="ArialMT"/>
          <w:sz w:val="24"/>
          <w:szCs w:val="24"/>
        </w:rPr>
        <w:t>______________________________________________________________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_______________________________________________________________________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____________________________________________________________________________ На земельном участке имеется объект недвижимости:</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Наименование объекта, кадастровый номер объекта_____________________________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 xml:space="preserve">Основание возникновения права собственности на объект </w:t>
      </w:r>
      <w:proofErr w:type="gramStart"/>
      <w:r w:rsidRPr="00310599">
        <w:rPr>
          <w:rFonts w:ascii="ArialMT" w:eastAsiaTheme="minorEastAsia" w:hAnsi="ArialMT" w:cs="ArialMT"/>
          <w:sz w:val="24"/>
          <w:szCs w:val="24"/>
        </w:rPr>
        <w:t>недвижимости:_</w:t>
      </w:r>
      <w:proofErr w:type="gramEnd"/>
      <w:r w:rsidRPr="00310599">
        <w:rPr>
          <w:rFonts w:ascii="ArialMT" w:eastAsiaTheme="minorEastAsia" w:hAnsi="ArialMT" w:cs="ArialMT"/>
          <w:sz w:val="24"/>
          <w:szCs w:val="24"/>
        </w:rPr>
        <w:t>_________________________________________________________________________________________________________________________________________</w:t>
      </w: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p>
    <w:p w:rsidR="00310599" w:rsidRPr="00310599" w:rsidRDefault="00310599" w:rsidP="00310599">
      <w:pPr>
        <w:widowControl w:val="0"/>
        <w:autoSpaceDE w:val="0"/>
        <w:autoSpaceDN w:val="0"/>
        <w:adjustRightInd w:val="0"/>
        <w:jc w:val="both"/>
        <w:rPr>
          <w:rFonts w:ascii="ArialMT" w:eastAsiaTheme="minorEastAsia" w:hAnsi="ArialMT" w:cs="ArialMT"/>
          <w:sz w:val="24"/>
          <w:szCs w:val="24"/>
        </w:rPr>
      </w:pPr>
      <w:r w:rsidRPr="00310599">
        <w:rPr>
          <w:rFonts w:ascii="ArialMT" w:eastAsiaTheme="minorEastAsia" w:hAnsi="ArialMT" w:cs="ArialMT"/>
          <w:sz w:val="24"/>
          <w:szCs w:val="24"/>
        </w:rPr>
        <w:t xml:space="preserve">Настоящим подтверждаю, что жилой дом </w:t>
      </w:r>
      <w:r w:rsidRPr="00310599">
        <w:rPr>
          <w:rFonts w:eastAsiaTheme="minorEastAsia"/>
          <w:sz w:val="24"/>
          <w:szCs w:val="24"/>
        </w:rPr>
        <w:t>возведен до 14 мая 1998 года.</w:t>
      </w:r>
    </w:p>
    <w:p w:rsidR="00310599" w:rsidRPr="00310599" w:rsidRDefault="00310599" w:rsidP="00310599">
      <w:pPr>
        <w:widowControl w:val="0"/>
        <w:autoSpaceDE w:val="0"/>
        <w:autoSpaceDN w:val="0"/>
        <w:adjustRightInd w:val="0"/>
        <w:jc w:val="both"/>
        <w:rPr>
          <w:rFonts w:eastAsiaTheme="minorEastAsia"/>
          <w:sz w:val="24"/>
          <w:szCs w:val="24"/>
        </w:rPr>
      </w:pPr>
    </w:p>
    <w:p w:rsidR="00310599" w:rsidRPr="00310599" w:rsidRDefault="00310599" w:rsidP="00310599">
      <w:pPr>
        <w:widowControl w:val="0"/>
        <w:autoSpaceDE w:val="0"/>
        <w:autoSpaceDN w:val="0"/>
        <w:adjustRightInd w:val="0"/>
        <w:jc w:val="both"/>
        <w:rPr>
          <w:rFonts w:eastAsiaTheme="minorEastAsia"/>
          <w:sz w:val="24"/>
          <w:szCs w:val="24"/>
        </w:rPr>
      </w:pPr>
    </w:p>
    <w:p w:rsidR="00310599" w:rsidRPr="00310599" w:rsidRDefault="00310599" w:rsidP="00310599">
      <w:pPr>
        <w:widowControl w:val="0"/>
        <w:autoSpaceDE w:val="0"/>
        <w:autoSpaceDN w:val="0"/>
        <w:adjustRightInd w:val="0"/>
        <w:jc w:val="both"/>
        <w:rPr>
          <w:rFonts w:eastAsiaTheme="minorEastAsia"/>
          <w:sz w:val="24"/>
          <w:szCs w:val="24"/>
          <w:u w:val="single"/>
        </w:rPr>
      </w:pPr>
      <w:r w:rsidRPr="00310599">
        <w:rPr>
          <w:rFonts w:eastAsiaTheme="minorEastAsia"/>
          <w:sz w:val="24"/>
          <w:szCs w:val="24"/>
          <w:u w:val="single"/>
        </w:rPr>
        <w:lastRenderedPageBreak/>
        <w:t>Приложение к заявлению:</w:t>
      </w:r>
    </w:p>
    <w:p w:rsidR="00310599" w:rsidRPr="00310599" w:rsidRDefault="00310599" w:rsidP="00310599">
      <w:pPr>
        <w:widowControl w:val="0"/>
        <w:autoSpaceDE w:val="0"/>
        <w:autoSpaceDN w:val="0"/>
        <w:adjustRightInd w:val="0"/>
        <w:ind w:firstLine="567"/>
        <w:jc w:val="both"/>
        <w:rPr>
          <w:sz w:val="24"/>
          <w:szCs w:val="24"/>
        </w:rPr>
      </w:pPr>
    </w:p>
    <w:p w:rsidR="00310599" w:rsidRPr="00310599" w:rsidRDefault="00310599" w:rsidP="00310599">
      <w:pPr>
        <w:widowControl w:val="0"/>
        <w:autoSpaceDE w:val="0"/>
        <w:autoSpaceDN w:val="0"/>
        <w:adjustRightInd w:val="0"/>
        <w:ind w:firstLine="567"/>
        <w:jc w:val="both"/>
        <w:rPr>
          <w:sz w:val="24"/>
          <w:szCs w:val="24"/>
        </w:rPr>
      </w:pPr>
    </w:p>
    <w:p w:rsidR="00310599" w:rsidRPr="00310599" w:rsidRDefault="00310599" w:rsidP="00310599">
      <w:pPr>
        <w:widowControl w:val="0"/>
        <w:autoSpaceDE w:val="0"/>
        <w:autoSpaceDN w:val="0"/>
        <w:adjustRightInd w:val="0"/>
        <w:ind w:firstLine="567"/>
        <w:jc w:val="both"/>
        <w:rPr>
          <w:sz w:val="24"/>
          <w:szCs w:val="24"/>
        </w:rPr>
      </w:pPr>
      <w:r w:rsidRPr="00310599">
        <w:rPr>
          <w:sz w:val="24"/>
          <w:szCs w:val="24"/>
        </w:rPr>
        <w:t>Результат рассмотрения заявления прошу:</w:t>
      </w:r>
    </w:p>
    <w:p w:rsidR="00310599" w:rsidRPr="00310599" w:rsidRDefault="00310599" w:rsidP="00310599">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310599" w:rsidRPr="00310599" w:rsidTr="00F930B2">
        <w:tc>
          <w:tcPr>
            <w:tcW w:w="534" w:type="dxa"/>
            <w:tcBorders>
              <w:right w:val="single" w:sz="4" w:space="0" w:color="auto"/>
            </w:tcBorders>
            <w:shd w:val="clear" w:color="auto" w:fill="auto"/>
          </w:tcPr>
          <w:p w:rsidR="00310599" w:rsidRPr="00310599" w:rsidRDefault="00310599" w:rsidP="00F930B2">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310599" w:rsidRPr="00310599" w:rsidRDefault="00310599" w:rsidP="00F930B2">
            <w:pPr>
              <w:widowControl w:val="0"/>
              <w:autoSpaceDE w:val="0"/>
              <w:autoSpaceDN w:val="0"/>
              <w:adjustRightInd w:val="0"/>
              <w:rPr>
                <w:sz w:val="24"/>
                <w:szCs w:val="24"/>
              </w:rPr>
            </w:pPr>
            <w:r w:rsidRPr="00310599">
              <w:rPr>
                <w:sz w:val="24"/>
                <w:szCs w:val="24"/>
              </w:rPr>
              <w:t>выдать на руки в Администрации</w:t>
            </w:r>
          </w:p>
        </w:tc>
      </w:tr>
      <w:tr w:rsidR="00310599" w:rsidRPr="00310599" w:rsidTr="00F930B2">
        <w:tc>
          <w:tcPr>
            <w:tcW w:w="534" w:type="dxa"/>
            <w:tcBorders>
              <w:right w:val="single" w:sz="4" w:space="0" w:color="auto"/>
            </w:tcBorders>
            <w:shd w:val="clear" w:color="auto" w:fill="auto"/>
          </w:tcPr>
          <w:p w:rsidR="00310599" w:rsidRPr="00310599" w:rsidRDefault="00310599" w:rsidP="00F930B2">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310599" w:rsidRPr="00310599" w:rsidRDefault="00310599" w:rsidP="00F930B2">
            <w:pPr>
              <w:widowControl w:val="0"/>
              <w:autoSpaceDE w:val="0"/>
              <w:autoSpaceDN w:val="0"/>
              <w:adjustRightInd w:val="0"/>
              <w:rPr>
                <w:sz w:val="24"/>
                <w:szCs w:val="24"/>
              </w:rPr>
            </w:pPr>
            <w:r w:rsidRPr="00310599">
              <w:rPr>
                <w:sz w:val="24"/>
                <w:szCs w:val="24"/>
              </w:rPr>
              <w:t xml:space="preserve">выдать на руки в МФЦ, расположенном по адресу:________________ </w:t>
            </w:r>
          </w:p>
        </w:tc>
      </w:tr>
      <w:tr w:rsidR="00310599" w:rsidRPr="00310599" w:rsidTr="00F930B2">
        <w:tc>
          <w:tcPr>
            <w:tcW w:w="534" w:type="dxa"/>
            <w:tcBorders>
              <w:right w:val="single" w:sz="4" w:space="0" w:color="auto"/>
            </w:tcBorders>
            <w:shd w:val="clear" w:color="auto" w:fill="auto"/>
          </w:tcPr>
          <w:p w:rsidR="00310599" w:rsidRPr="00310599" w:rsidRDefault="00310599" w:rsidP="00F930B2">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310599" w:rsidRPr="00310599" w:rsidRDefault="00310599" w:rsidP="00F930B2">
            <w:pPr>
              <w:widowControl w:val="0"/>
              <w:autoSpaceDE w:val="0"/>
              <w:autoSpaceDN w:val="0"/>
              <w:adjustRightInd w:val="0"/>
              <w:rPr>
                <w:sz w:val="24"/>
                <w:szCs w:val="24"/>
              </w:rPr>
            </w:pPr>
            <w:r w:rsidRPr="00310599">
              <w:rPr>
                <w:sz w:val="24"/>
                <w:szCs w:val="24"/>
              </w:rPr>
              <w:t>направить по почте по адресу:_________________________________</w:t>
            </w:r>
          </w:p>
        </w:tc>
      </w:tr>
      <w:tr w:rsidR="00310599" w:rsidRPr="00310599" w:rsidTr="00F930B2">
        <w:trPr>
          <w:trHeight w:val="461"/>
        </w:trPr>
        <w:tc>
          <w:tcPr>
            <w:tcW w:w="534" w:type="dxa"/>
            <w:tcBorders>
              <w:right w:val="single" w:sz="4" w:space="0" w:color="auto"/>
            </w:tcBorders>
            <w:shd w:val="clear" w:color="auto" w:fill="auto"/>
          </w:tcPr>
          <w:p w:rsidR="00310599" w:rsidRPr="00310599" w:rsidRDefault="00310599" w:rsidP="00F930B2">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310599" w:rsidRPr="00310599" w:rsidRDefault="00310599" w:rsidP="00F930B2">
            <w:pPr>
              <w:widowControl w:val="0"/>
              <w:autoSpaceDE w:val="0"/>
              <w:autoSpaceDN w:val="0"/>
              <w:adjustRightInd w:val="0"/>
              <w:rPr>
                <w:sz w:val="24"/>
                <w:szCs w:val="24"/>
              </w:rPr>
            </w:pPr>
            <w:r w:rsidRPr="00310599">
              <w:rPr>
                <w:sz w:val="24"/>
                <w:szCs w:val="24"/>
              </w:rPr>
              <w:t>направить в электронной форме в личный кабинет на ПГУ ЛО/ЕПГУ</w:t>
            </w:r>
          </w:p>
        </w:tc>
      </w:tr>
    </w:tbl>
    <w:p w:rsidR="00310599" w:rsidRPr="00310599" w:rsidRDefault="00310599" w:rsidP="00310599">
      <w:pPr>
        <w:widowControl w:val="0"/>
        <w:autoSpaceDE w:val="0"/>
        <w:autoSpaceDN w:val="0"/>
        <w:adjustRightInd w:val="0"/>
        <w:rPr>
          <w:rFonts w:eastAsiaTheme="minorEastAsia"/>
          <w:sz w:val="24"/>
          <w:szCs w:val="24"/>
        </w:rPr>
      </w:pPr>
    </w:p>
    <w:p w:rsidR="00310599" w:rsidRPr="00310599" w:rsidRDefault="00310599" w:rsidP="00310599">
      <w:pPr>
        <w:widowControl w:val="0"/>
        <w:autoSpaceDE w:val="0"/>
        <w:autoSpaceDN w:val="0"/>
        <w:adjustRightInd w:val="0"/>
        <w:rPr>
          <w:rFonts w:eastAsiaTheme="minorEastAsia"/>
          <w:sz w:val="24"/>
          <w:szCs w:val="24"/>
        </w:rPr>
      </w:pPr>
      <w:r w:rsidRPr="00310599">
        <w:rPr>
          <w:rFonts w:eastAsiaTheme="minorEastAsia"/>
          <w:sz w:val="24"/>
          <w:szCs w:val="24"/>
        </w:rPr>
        <w:t>«__» _________ 20__ год</w:t>
      </w:r>
    </w:p>
    <w:p w:rsidR="00310599" w:rsidRPr="00310599" w:rsidRDefault="00310599" w:rsidP="00310599">
      <w:pPr>
        <w:widowControl w:val="0"/>
        <w:autoSpaceDE w:val="0"/>
        <w:autoSpaceDN w:val="0"/>
        <w:adjustRightInd w:val="0"/>
        <w:rPr>
          <w:rFonts w:eastAsiaTheme="minorEastAsia"/>
          <w:sz w:val="24"/>
          <w:szCs w:val="24"/>
        </w:rPr>
      </w:pPr>
    </w:p>
    <w:p w:rsidR="00310599" w:rsidRPr="00310599" w:rsidRDefault="00310599" w:rsidP="00310599">
      <w:pPr>
        <w:widowControl w:val="0"/>
        <w:autoSpaceDE w:val="0"/>
        <w:autoSpaceDN w:val="0"/>
        <w:adjustRightInd w:val="0"/>
        <w:rPr>
          <w:rFonts w:eastAsiaTheme="minorEastAsia"/>
          <w:sz w:val="24"/>
          <w:szCs w:val="24"/>
        </w:rPr>
      </w:pPr>
      <w:r w:rsidRPr="00310599">
        <w:rPr>
          <w:rFonts w:eastAsiaTheme="minorEastAsia"/>
          <w:sz w:val="24"/>
          <w:szCs w:val="24"/>
        </w:rPr>
        <w:t xml:space="preserve">    ________________   ____________________________________</w:t>
      </w:r>
    </w:p>
    <w:p w:rsidR="00310599" w:rsidRPr="00310599" w:rsidRDefault="00310599" w:rsidP="00310599">
      <w:pPr>
        <w:widowControl w:val="0"/>
        <w:autoSpaceDE w:val="0"/>
        <w:autoSpaceDN w:val="0"/>
        <w:adjustRightInd w:val="0"/>
        <w:rPr>
          <w:rFonts w:ascii="Courier New" w:hAnsi="Courier New" w:cs="Courier New"/>
          <w:sz w:val="24"/>
          <w:szCs w:val="24"/>
        </w:rPr>
      </w:pPr>
      <w:r w:rsidRPr="00310599">
        <w:rPr>
          <w:rFonts w:eastAsiaTheme="minorEastAsia"/>
          <w:i/>
          <w:sz w:val="24"/>
          <w:szCs w:val="24"/>
        </w:rPr>
        <w:t xml:space="preserve">(подпись </w:t>
      </w:r>
      <w:proofErr w:type="gramStart"/>
      <w:r w:rsidRPr="00310599">
        <w:rPr>
          <w:rFonts w:eastAsiaTheme="minorEastAsia"/>
          <w:i/>
          <w:sz w:val="24"/>
          <w:szCs w:val="24"/>
        </w:rPr>
        <w:t xml:space="preserve">заявителя)   </w:t>
      </w:r>
      <w:proofErr w:type="gramEnd"/>
      <w:r w:rsidRPr="00310599">
        <w:rPr>
          <w:rFonts w:eastAsiaTheme="minorEastAsia"/>
          <w:i/>
          <w:sz w:val="24"/>
          <w:szCs w:val="24"/>
        </w:rPr>
        <w:t xml:space="preserve"> Ф.И.О. заявителя</w:t>
      </w:r>
    </w:p>
    <w:p w:rsidR="00310599" w:rsidRPr="00310599" w:rsidRDefault="00310599" w:rsidP="00310599">
      <w:pPr>
        <w:widowControl w:val="0"/>
        <w:autoSpaceDE w:val="0"/>
        <w:autoSpaceDN w:val="0"/>
        <w:jc w:val="both"/>
        <w:rPr>
          <w:rFonts w:ascii="Courier New" w:hAnsi="Courier New" w:cs="Courier New"/>
          <w:sz w:val="24"/>
          <w:szCs w:val="24"/>
        </w:rPr>
      </w:pPr>
    </w:p>
    <w:p w:rsidR="00310599" w:rsidRPr="00310599" w:rsidRDefault="00310599" w:rsidP="00310599">
      <w:pPr>
        <w:widowControl w:val="0"/>
        <w:autoSpaceDE w:val="0"/>
        <w:autoSpaceDN w:val="0"/>
        <w:jc w:val="center"/>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p>
    <w:p w:rsidR="00310599" w:rsidRPr="00310599" w:rsidRDefault="00310599" w:rsidP="00310599">
      <w:pPr>
        <w:widowControl w:val="0"/>
        <w:autoSpaceDE w:val="0"/>
        <w:autoSpaceDN w:val="0"/>
        <w:jc w:val="right"/>
        <w:outlineLvl w:val="1"/>
        <w:rPr>
          <w:sz w:val="24"/>
          <w:szCs w:val="24"/>
        </w:rPr>
      </w:pPr>
      <w:r w:rsidRPr="00310599">
        <w:rPr>
          <w:sz w:val="24"/>
          <w:szCs w:val="24"/>
        </w:rPr>
        <w:lastRenderedPageBreak/>
        <w:t>Приложение 2</w:t>
      </w:r>
    </w:p>
    <w:p w:rsidR="00310599" w:rsidRPr="00310599" w:rsidRDefault="00310599" w:rsidP="00310599">
      <w:pPr>
        <w:widowControl w:val="0"/>
        <w:autoSpaceDE w:val="0"/>
        <w:autoSpaceDN w:val="0"/>
        <w:jc w:val="right"/>
        <w:outlineLvl w:val="1"/>
        <w:rPr>
          <w:sz w:val="24"/>
          <w:szCs w:val="24"/>
        </w:rPr>
      </w:pPr>
      <w:r w:rsidRPr="00310599">
        <w:rPr>
          <w:sz w:val="24"/>
          <w:szCs w:val="24"/>
        </w:rPr>
        <w:t>к административному регламенту</w:t>
      </w:r>
    </w:p>
    <w:p w:rsidR="00310599" w:rsidRPr="00310599" w:rsidRDefault="00310599" w:rsidP="00310599">
      <w:pPr>
        <w:widowControl w:val="0"/>
        <w:autoSpaceDE w:val="0"/>
        <w:autoSpaceDN w:val="0"/>
        <w:rPr>
          <w:rFonts w:ascii="Calibri" w:hAnsi="Calibri" w:cs="Calibri"/>
          <w:sz w:val="24"/>
          <w:szCs w:val="24"/>
          <w:u w:val="single"/>
        </w:rPr>
      </w:pPr>
      <w:r w:rsidRPr="00310599">
        <w:rPr>
          <w:rFonts w:ascii="Calibri" w:hAnsi="Calibri" w:cs="Calibri"/>
          <w:sz w:val="24"/>
          <w:szCs w:val="24"/>
          <w:u w:val="single"/>
        </w:rPr>
        <w:t>Примерная форма</w:t>
      </w:r>
    </w:p>
    <w:p w:rsidR="00310599" w:rsidRPr="00310599" w:rsidRDefault="00310599" w:rsidP="00310599">
      <w:pPr>
        <w:widowControl w:val="0"/>
        <w:autoSpaceDE w:val="0"/>
        <w:autoSpaceDN w:val="0"/>
        <w:jc w:val="both"/>
        <w:rPr>
          <w:sz w:val="24"/>
          <w:szCs w:val="24"/>
        </w:rPr>
      </w:pPr>
    </w:p>
    <w:p w:rsidR="00310599" w:rsidRPr="00310599" w:rsidRDefault="00310599" w:rsidP="00310599">
      <w:pPr>
        <w:widowControl w:val="0"/>
        <w:autoSpaceDE w:val="0"/>
        <w:autoSpaceDN w:val="0"/>
        <w:jc w:val="center"/>
        <w:rPr>
          <w:b/>
          <w:sz w:val="24"/>
          <w:szCs w:val="24"/>
        </w:rPr>
      </w:pPr>
      <w:r w:rsidRPr="00310599">
        <w:rPr>
          <w:b/>
          <w:sz w:val="24"/>
          <w:szCs w:val="24"/>
        </w:rPr>
        <w:t>РЕШЕНИЕ</w:t>
      </w:r>
    </w:p>
    <w:p w:rsidR="00310599" w:rsidRPr="00310599" w:rsidRDefault="00310599" w:rsidP="00310599">
      <w:pPr>
        <w:widowControl w:val="0"/>
        <w:autoSpaceDE w:val="0"/>
        <w:autoSpaceDN w:val="0"/>
        <w:jc w:val="center"/>
        <w:rPr>
          <w:sz w:val="24"/>
          <w:szCs w:val="24"/>
        </w:rPr>
      </w:pPr>
      <w:r w:rsidRPr="00310599">
        <w:rPr>
          <w:sz w:val="24"/>
          <w:szCs w:val="24"/>
        </w:rPr>
        <w:t>(постановление, распоряжение и т.п.)</w:t>
      </w:r>
    </w:p>
    <w:p w:rsidR="00310599" w:rsidRPr="00310599" w:rsidRDefault="00310599" w:rsidP="00310599">
      <w:pPr>
        <w:widowControl w:val="0"/>
        <w:autoSpaceDE w:val="0"/>
        <w:autoSpaceDN w:val="0"/>
        <w:jc w:val="center"/>
        <w:rPr>
          <w:sz w:val="24"/>
          <w:szCs w:val="24"/>
        </w:rPr>
      </w:pPr>
      <w:r w:rsidRPr="00310599">
        <w:rPr>
          <w:sz w:val="24"/>
          <w:szCs w:val="24"/>
        </w:rPr>
        <w:t>О предоставлении земельного участка, на котором расположен жилой дом</w:t>
      </w:r>
    </w:p>
    <w:p w:rsidR="00310599" w:rsidRPr="00310599" w:rsidRDefault="00310599" w:rsidP="00310599">
      <w:pPr>
        <w:widowControl w:val="0"/>
        <w:autoSpaceDE w:val="0"/>
        <w:autoSpaceDN w:val="0"/>
        <w:jc w:val="both"/>
        <w:rPr>
          <w:rFonts w:ascii="Courier New" w:hAnsi="Courier New" w:cs="Courier New"/>
          <w:sz w:val="24"/>
          <w:szCs w:val="24"/>
        </w:rPr>
      </w:pPr>
    </w:p>
    <w:p w:rsidR="00310599" w:rsidRPr="00310599" w:rsidRDefault="00310599" w:rsidP="00310599">
      <w:pPr>
        <w:widowControl w:val="0"/>
        <w:autoSpaceDE w:val="0"/>
        <w:autoSpaceDN w:val="0"/>
        <w:jc w:val="both"/>
        <w:rPr>
          <w:rFonts w:ascii="Courier New" w:hAnsi="Courier New" w:cs="Courier New"/>
          <w:sz w:val="24"/>
          <w:szCs w:val="24"/>
        </w:rPr>
      </w:pPr>
      <w:r w:rsidRPr="00310599">
        <w:rPr>
          <w:rFonts w:ascii="Courier New" w:hAnsi="Courier New" w:cs="Courier New"/>
          <w:sz w:val="24"/>
          <w:szCs w:val="24"/>
        </w:rPr>
        <w:t>___________________________________________________________________________</w:t>
      </w:r>
    </w:p>
    <w:p w:rsidR="00310599" w:rsidRPr="00310599" w:rsidRDefault="00310599" w:rsidP="00310599">
      <w:pPr>
        <w:widowControl w:val="0"/>
        <w:autoSpaceDE w:val="0"/>
        <w:autoSpaceDN w:val="0"/>
        <w:jc w:val="both"/>
        <w:rPr>
          <w:rFonts w:ascii="Courier New" w:hAnsi="Courier New" w:cs="Courier New"/>
          <w:sz w:val="24"/>
          <w:szCs w:val="24"/>
        </w:rPr>
      </w:pPr>
      <w:r w:rsidRPr="00310599">
        <w:rPr>
          <w:rFonts w:ascii="Courier New" w:hAnsi="Courier New" w:cs="Courier New"/>
          <w:sz w:val="24"/>
          <w:szCs w:val="24"/>
        </w:rPr>
        <w:t>___________________________________________________________________________</w:t>
      </w:r>
    </w:p>
    <w:p w:rsidR="00310599" w:rsidRPr="00310599" w:rsidRDefault="00310599" w:rsidP="00310599">
      <w:pPr>
        <w:widowControl w:val="0"/>
        <w:autoSpaceDE w:val="0"/>
        <w:autoSpaceDN w:val="0"/>
        <w:jc w:val="both"/>
        <w:rPr>
          <w:rFonts w:ascii="Courier New" w:hAnsi="Courier New" w:cs="Courier New"/>
          <w:sz w:val="24"/>
          <w:szCs w:val="24"/>
        </w:rPr>
      </w:pPr>
      <w:r w:rsidRPr="00310599">
        <w:rPr>
          <w:rFonts w:ascii="Courier New" w:hAnsi="Courier New" w:cs="Courier New"/>
          <w:sz w:val="24"/>
          <w:szCs w:val="24"/>
        </w:rPr>
        <w:t>___________________________________________________________________________</w:t>
      </w:r>
    </w:p>
    <w:p w:rsidR="00310599" w:rsidRPr="00310599" w:rsidRDefault="00310599" w:rsidP="00310599">
      <w:pPr>
        <w:widowControl w:val="0"/>
        <w:autoSpaceDE w:val="0"/>
        <w:autoSpaceDN w:val="0"/>
        <w:jc w:val="both"/>
        <w:rPr>
          <w:rFonts w:ascii="Courier New" w:hAnsi="Courier New" w:cs="Courier New"/>
          <w:sz w:val="24"/>
          <w:szCs w:val="24"/>
        </w:rPr>
      </w:pPr>
      <w:r w:rsidRPr="00310599">
        <w:rPr>
          <w:rFonts w:ascii="Courier New" w:hAnsi="Courier New" w:cs="Courier New"/>
          <w:sz w:val="24"/>
          <w:szCs w:val="24"/>
        </w:rPr>
        <w:t>___________________________________________________________________________</w:t>
      </w:r>
    </w:p>
    <w:p w:rsidR="00310599" w:rsidRPr="00310599" w:rsidRDefault="00310599" w:rsidP="00310599">
      <w:pPr>
        <w:widowControl w:val="0"/>
        <w:autoSpaceDE w:val="0"/>
        <w:autoSpaceDN w:val="0"/>
        <w:jc w:val="both"/>
        <w:rPr>
          <w:rFonts w:ascii="Courier New" w:hAnsi="Courier New" w:cs="Courier New"/>
          <w:sz w:val="24"/>
          <w:szCs w:val="24"/>
        </w:rPr>
      </w:pPr>
      <w:r w:rsidRPr="00310599">
        <w:rPr>
          <w:rFonts w:ascii="Courier New" w:hAnsi="Courier New" w:cs="Courier New"/>
          <w:sz w:val="24"/>
          <w:szCs w:val="24"/>
        </w:rPr>
        <w:t>___________________________________________________________________________</w:t>
      </w:r>
    </w:p>
    <w:p w:rsidR="00310599" w:rsidRPr="00310599" w:rsidRDefault="00310599" w:rsidP="00310599">
      <w:pPr>
        <w:widowControl w:val="0"/>
        <w:autoSpaceDE w:val="0"/>
        <w:autoSpaceDN w:val="0"/>
        <w:jc w:val="both"/>
        <w:rPr>
          <w:rFonts w:ascii="Courier New" w:hAnsi="Courier New" w:cs="Courier New"/>
          <w:sz w:val="24"/>
          <w:szCs w:val="24"/>
        </w:rPr>
      </w:pPr>
    </w:p>
    <w:p w:rsidR="00310599" w:rsidRPr="00310599" w:rsidRDefault="00310599" w:rsidP="00310599">
      <w:pPr>
        <w:widowControl w:val="0"/>
        <w:autoSpaceDE w:val="0"/>
        <w:autoSpaceDN w:val="0"/>
        <w:jc w:val="both"/>
        <w:rPr>
          <w:rFonts w:ascii="Courier New" w:hAnsi="Courier New" w:cs="Courier New"/>
          <w:sz w:val="24"/>
          <w:szCs w:val="24"/>
        </w:rPr>
      </w:pPr>
    </w:p>
    <w:p w:rsidR="00310599" w:rsidRPr="00310599" w:rsidRDefault="00310599" w:rsidP="00310599">
      <w:pPr>
        <w:widowControl w:val="0"/>
        <w:autoSpaceDE w:val="0"/>
        <w:autoSpaceDN w:val="0"/>
        <w:jc w:val="both"/>
        <w:rPr>
          <w:sz w:val="24"/>
          <w:szCs w:val="24"/>
        </w:rPr>
      </w:pPr>
      <w:r w:rsidRPr="00310599">
        <w:rPr>
          <w:sz w:val="24"/>
          <w:szCs w:val="24"/>
        </w:rPr>
        <w:t>Глава Администрации                                                                     ____________________________</w:t>
      </w:r>
    </w:p>
    <w:p w:rsidR="00310599" w:rsidRPr="00310599" w:rsidRDefault="00310599" w:rsidP="00310599">
      <w:pPr>
        <w:rPr>
          <w:rFonts w:ascii="Courier New" w:hAnsi="Courier New" w:cs="Courier New"/>
          <w:sz w:val="24"/>
          <w:szCs w:val="24"/>
        </w:rPr>
      </w:pPr>
    </w:p>
    <w:p w:rsidR="00310599" w:rsidRPr="00310599" w:rsidRDefault="00310599" w:rsidP="00310599">
      <w:pPr>
        <w:widowControl w:val="0"/>
        <w:autoSpaceDE w:val="0"/>
        <w:autoSpaceDN w:val="0"/>
        <w:jc w:val="right"/>
        <w:outlineLvl w:val="1"/>
        <w:rPr>
          <w:rFonts w:ascii="Calibri" w:hAnsi="Calibri" w:cs="Calibri"/>
          <w:sz w:val="24"/>
          <w:szCs w:val="24"/>
        </w:rPr>
      </w:pPr>
    </w:p>
    <w:p w:rsidR="00310599" w:rsidRPr="00310599" w:rsidRDefault="00310599" w:rsidP="00310599">
      <w:pPr>
        <w:widowControl w:val="0"/>
        <w:autoSpaceDE w:val="0"/>
        <w:autoSpaceDN w:val="0"/>
        <w:jc w:val="right"/>
        <w:outlineLvl w:val="1"/>
        <w:rPr>
          <w:rFonts w:ascii="Calibri" w:hAnsi="Calibri" w:cs="Calibri"/>
          <w:sz w:val="24"/>
          <w:szCs w:val="24"/>
        </w:rPr>
      </w:pPr>
    </w:p>
    <w:p w:rsidR="00310599" w:rsidRPr="00310599" w:rsidRDefault="00310599" w:rsidP="00310599">
      <w:pPr>
        <w:widowControl w:val="0"/>
        <w:autoSpaceDE w:val="0"/>
        <w:autoSpaceDN w:val="0"/>
        <w:jc w:val="right"/>
        <w:outlineLvl w:val="1"/>
        <w:rPr>
          <w:rFonts w:ascii="Calibri" w:hAnsi="Calibri" w:cs="Calibri"/>
          <w:sz w:val="24"/>
          <w:szCs w:val="24"/>
        </w:rPr>
      </w:pPr>
    </w:p>
    <w:p w:rsidR="00310599" w:rsidRPr="00310599" w:rsidRDefault="00310599" w:rsidP="00310599">
      <w:pPr>
        <w:widowControl w:val="0"/>
        <w:autoSpaceDE w:val="0"/>
        <w:autoSpaceDN w:val="0"/>
        <w:jc w:val="right"/>
        <w:outlineLvl w:val="1"/>
        <w:rPr>
          <w:rFonts w:ascii="Calibri" w:hAnsi="Calibri" w:cs="Calibri"/>
          <w:sz w:val="24"/>
          <w:szCs w:val="24"/>
        </w:rPr>
      </w:pPr>
    </w:p>
    <w:p w:rsidR="00310599" w:rsidRPr="00310599" w:rsidRDefault="00310599" w:rsidP="00310599">
      <w:pPr>
        <w:widowControl w:val="0"/>
        <w:autoSpaceDE w:val="0"/>
        <w:autoSpaceDN w:val="0"/>
        <w:jc w:val="right"/>
        <w:outlineLvl w:val="1"/>
        <w:rPr>
          <w:rFonts w:ascii="Calibri" w:hAnsi="Calibri" w:cs="Calibri"/>
          <w:sz w:val="24"/>
          <w:szCs w:val="24"/>
        </w:rPr>
        <w:sectPr w:rsidR="00310599" w:rsidRPr="00310599" w:rsidSect="00F930B2">
          <w:pgSz w:w="11906" w:h="16838"/>
          <w:pgMar w:top="1134" w:right="850" w:bottom="1134" w:left="1134" w:header="708" w:footer="708" w:gutter="0"/>
          <w:cols w:space="708"/>
          <w:titlePg/>
          <w:docGrid w:linePitch="360"/>
        </w:sectPr>
      </w:pP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lastRenderedPageBreak/>
        <w:t>Приложение 4</w:t>
      </w: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t>к административному регламенту</w:t>
      </w:r>
    </w:p>
    <w:p w:rsidR="00310599" w:rsidRPr="00310599" w:rsidRDefault="00310599" w:rsidP="00310599">
      <w:pPr>
        <w:widowControl w:val="0"/>
        <w:autoSpaceDE w:val="0"/>
        <w:autoSpaceDN w:val="0"/>
        <w:rPr>
          <w:rFonts w:ascii="Calibri" w:hAnsi="Calibri" w:cs="Calibri"/>
          <w:sz w:val="24"/>
          <w:szCs w:val="24"/>
        </w:rPr>
      </w:pPr>
    </w:p>
    <w:p w:rsidR="00310599" w:rsidRPr="00310599" w:rsidRDefault="00310599" w:rsidP="00310599">
      <w:pPr>
        <w:widowControl w:val="0"/>
        <w:autoSpaceDE w:val="0"/>
        <w:autoSpaceDN w:val="0"/>
        <w:jc w:val="right"/>
        <w:rPr>
          <w:sz w:val="24"/>
          <w:szCs w:val="24"/>
        </w:rPr>
      </w:pPr>
      <w:r w:rsidRPr="00310599">
        <w:rPr>
          <w:rFonts w:ascii="Courier New" w:hAnsi="Courier New" w:cs="Courier New"/>
          <w:sz w:val="24"/>
          <w:szCs w:val="24"/>
        </w:rPr>
        <w:t xml:space="preserve">                                               </w:t>
      </w:r>
      <w:r w:rsidRPr="00310599">
        <w:rPr>
          <w:sz w:val="24"/>
          <w:szCs w:val="24"/>
        </w:rPr>
        <w:t>____________________________</w:t>
      </w:r>
    </w:p>
    <w:p w:rsidR="00310599" w:rsidRPr="00310599" w:rsidRDefault="00310599" w:rsidP="00310599">
      <w:pPr>
        <w:widowControl w:val="0"/>
        <w:autoSpaceDE w:val="0"/>
        <w:autoSpaceDN w:val="0"/>
        <w:jc w:val="right"/>
        <w:rPr>
          <w:sz w:val="24"/>
          <w:szCs w:val="24"/>
        </w:rPr>
      </w:pPr>
      <w:r w:rsidRPr="00310599">
        <w:rPr>
          <w:sz w:val="24"/>
          <w:szCs w:val="24"/>
        </w:rPr>
        <w:t xml:space="preserve">                                               ____________________________</w:t>
      </w:r>
    </w:p>
    <w:p w:rsidR="00310599" w:rsidRPr="00310599" w:rsidRDefault="00310599" w:rsidP="00310599">
      <w:pPr>
        <w:widowControl w:val="0"/>
        <w:autoSpaceDE w:val="0"/>
        <w:autoSpaceDN w:val="0"/>
        <w:jc w:val="right"/>
        <w:rPr>
          <w:sz w:val="24"/>
          <w:szCs w:val="24"/>
        </w:rPr>
      </w:pPr>
      <w:r w:rsidRPr="00310599">
        <w:rPr>
          <w:sz w:val="24"/>
          <w:szCs w:val="24"/>
        </w:rPr>
        <w:t xml:space="preserve">                                               ____________________________</w:t>
      </w:r>
    </w:p>
    <w:p w:rsidR="00310599" w:rsidRPr="00310599" w:rsidRDefault="00310599" w:rsidP="00310599">
      <w:pPr>
        <w:widowControl w:val="0"/>
        <w:autoSpaceDE w:val="0"/>
        <w:autoSpaceDN w:val="0"/>
        <w:jc w:val="right"/>
        <w:rPr>
          <w:sz w:val="24"/>
          <w:szCs w:val="24"/>
        </w:rPr>
      </w:pPr>
      <w:r w:rsidRPr="00310599">
        <w:rPr>
          <w:sz w:val="24"/>
          <w:szCs w:val="24"/>
        </w:rPr>
        <w:t xml:space="preserve">                                               ____________________________</w:t>
      </w:r>
    </w:p>
    <w:p w:rsidR="00310599" w:rsidRPr="00310599" w:rsidRDefault="00310599" w:rsidP="00310599">
      <w:pPr>
        <w:widowControl w:val="0"/>
        <w:autoSpaceDE w:val="0"/>
        <w:autoSpaceDN w:val="0"/>
        <w:jc w:val="right"/>
        <w:rPr>
          <w:sz w:val="24"/>
          <w:szCs w:val="24"/>
        </w:rPr>
      </w:pPr>
      <w:r w:rsidRPr="00310599">
        <w:rPr>
          <w:sz w:val="24"/>
          <w:szCs w:val="24"/>
        </w:rPr>
        <w:t xml:space="preserve">                                               (контактные данные заявителя</w:t>
      </w:r>
    </w:p>
    <w:p w:rsidR="00310599" w:rsidRPr="00310599" w:rsidRDefault="00310599" w:rsidP="00310599">
      <w:pPr>
        <w:widowControl w:val="0"/>
        <w:autoSpaceDE w:val="0"/>
        <w:autoSpaceDN w:val="0"/>
        <w:jc w:val="right"/>
        <w:rPr>
          <w:sz w:val="24"/>
          <w:szCs w:val="24"/>
        </w:rPr>
      </w:pPr>
      <w:r w:rsidRPr="00310599">
        <w:rPr>
          <w:sz w:val="24"/>
          <w:szCs w:val="24"/>
        </w:rPr>
        <w:t xml:space="preserve">                                                            адрес, телефон)</w:t>
      </w:r>
    </w:p>
    <w:p w:rsidR="00310599" w:rsidRPr="00310599" w:rsidRDefault="00310599" w:rsidP="00310599">
      <w:pPr>
        <w:widowControl w:val="0"/>
        <w:autoSpaceDE w:val="0"/>
        <w:autoSpaceDN w:val="0"/>
        <w:jc w:val="both"/>
        <w:rPr>
          <w:rFonts w:ascii="Courier New" w:hAnsi="Courier New" w:cs="Courier New"/>
          <w:sz w:val="24"/>
          <w:szCs w:val="24"/>
        </w:rPr>
      </w:pPr>
    </w:p>
    <w:p w:rsidR="00310599" w:rsidRPr="00310599" w:rsidRDefault="00310599" w:rsidP="00310599">
      <w:pPr>
        <w:widowControl w:val="0"/>
        <w:autoSpaceDE w:val="0"/>
        <w:autoSpaceDN w:val="0"/>
        <w:jc w:val="center"/>
        <w:rPr>
          <w:b/>
          <w:sz w:val="24"/>
          <w:szCs w:val="24"/>
        </w:rPr>
      </w:pPr>
      <w:r w:rsidRPr="00310599">
        <w:rPr>
          <w:b/>
          <w:sz w:val="24"/>
          <w:szCs w:val="24"/>
        </w:rPr>
        <w:t>РЕШЕНИЕ</w:t>
      </w:r>
    </w:p>
    <w:p w:rsidR="00310599" w:rsidRPr="00310599" w:rsidRDefault="00310599" w:rsidP="00310599">
      <w:pPr>
        <w:widowControl w:val="0"/>
        <w:autoSpaceDE w:val="0"/>
        <w:autoSpaceDN w:val="0"/>
        <w:jc w:val="center"/>
        <w:rPr>
          <w:b/>
          <w:sz w:val="24"/>
          <w:szCs w:val="24"/>
        </w:rPr>
      </w:pPr>
      <w:r w:rsidRPr="00310599">
        <w:rPr>
          <w:b/>
          <w:sz w:val="24"/>
          <w:szCs w:val="24"/>
        </w:rPr>
        <w:t>об отказе в предоставлении муниципальной услуги</w:t>
      </w:r>
    </w:p>
    <w:p w:rsidR="00310599" w:rsidRPr="00310599" w:rsidRDefault="00310599" w:rsidP="00310599">
      <w:pPr>
        <w:widowControl w:val="0"/>
        <w:autoSpaceDE w:val="0"/>
        <w:autoSpaceDN w:val="0"/>
        <w:jc w:val="center"/>
        <w:rPr>
          <w:b/>
          <w:sz w:val="24"/>
          <w:szCs w:val="24"/>
        </w:rPr>
      </w:pPr>
      <w:r w:rsidRPr="00310599">
        <w:rPr>
          <w:b/>
          <w:sz w:val="24"/>
          <w:szCs w:val="24"/>
        </w:rPr>
        <w:t>от ___________№_______</w:t>
      </w:r>
    </w:p>
    <w:p w:rsidR="00310599" w:rsidRPr="00310599" w:rsidRDefault="00310599" w:rsidP="00310599">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10599" w:rsidRPr="00310599" w:rsidTr="00F930B2">
        <w:tc>
          <w:tcPr>
            <w:tcW w:w="9071" w:type="dxa"/>
            <w:tcBorders>
              <w:top w:val="nil"/>
              <w:left w:val="nil"/>
              <w:bottom w:val="nil"/>
              <w:right w:val="nil"/>
            </w:tcBorders>
          </w:tcPr>
          <w:p w:rsidR="00310599" w:rsidRPr="00310599" w:rsidRDefault="00310599" w:rsidP="00F930B2">
            <w:pPr>
              <w:widowControl w:val="0"/>
              <w:autoSpaceDE w:val="0"/>
              <w:autoSpaceDN w:val="0"/>
              <w:ind w:firstLine="709"/>
              <w:jc w:val="both"/>
              <w:rPr>
                <w:sz w:val="24"/>
                <w:szCs w:val="24"/>
              </w:rPr>
            </w:pPr>
            <w:r w:rsidRPr="00310599">
              <w:rPr>
                <w:sz w:val="24"/>
                <w:szCs w:val="24"/>
              </w:rPr>
              <w:t>По результатам рассмотрения заявления о предоставлении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от __________ №____ и приложенных к нему документов, принято решение об отказе в предоставлении муниципальной услуги по следующим основаниям:</w:t>
            </w:r>
          </w:p>
        </w:tc>
      </w:tr>
      <w:tr w:rsidR="00310599" w:rsidRPr="00310599" w:rsidTr="00F930B2">
        <w:tc>
          <w:tcPr>
            <w:tcW w:w="9071" w:type="dxa"/>
            <w:tcBorders>
              <w:top w:val="nil"/>
              <w:left w:val="nil"/>
              <w:bottom w:val="single" w:sz="4" w:space="0" w:color="auto"/>
              <w:right w:val="nil"/>
            </w:tcBorders>
          </w:tcPr>
          <w:p w:rsidR="00310599" w:rsidRPr="00310599" w:rsidRDefault="00310599" w:rsidP="00F930B2">
            <w:pPr>
              <w:widowControl w:val="0"/>
              <w:autoSpaceDE w:val="0"/>
              <w:autoSpaceDN w:val="0"/>
              <w:jc w:val="center"/>
              <w:rPr>
                <w:sz w:val="24"/>
                <w:szCs w:val="24"/>
              </w:rPr>
            </w:pPr>
          </w:p>
        </w:tc>
      </w:tr>
      <w:tr w:rsidR="00310599" w:rsidRPr="00310599" w:rsidTr="00F930B2">
        <w:tblPrEx>
          <w:tblBorders>
            <w:insideH w:val="single" w:sz="4" w:space="0" w:color="auto"/>
          </w:tblBorders>
        </w:tblPrEx>
        <w:tc>
          <w:tcPr>
            <w:tcW w:w="9071" w:type="dxa"/>
            <w:tcBorders>
              <w:top w:val="single" w:sz="4" w:space="0" w:color="auto"/>
              <w:left w:val="nil"/>
              <w:bottom w:val="single" w:sz="4" w:space="0" w:color="auto"/>
              <w:right w:val="nil"/>
            </w:tcBorders>
          </w:tcPr>
          <w:p w:rsidR="00310599" w:rsidRPr="00310599" w:rsidRDefault="00310599" w:rsidP="00F930B2">
            <w:pPr>
              <w:widowControl w:val="0"/>
              <w:autoSpaceDE w:val="0"/>
              <w:autoSpaceDN w:val="0"/>
              <w:jc w:val="center"/>
              <w:rPr>
                <w:sz w:val="24"/>
                <w:szCs w:val="24"/>
              </w:rPr>
            </w:pPr>
          </w:p>
        </w:tc>
      </w:tr>
      <w:tr w:rsidR="00310599" w:rsidRPr="00310599" w:rsidTr="00F930B2">
        <w:tblPrEx>
          <w:tblBorders>
            <w:insideH w:val="single" w:sz="4" w:space="0" w:color="auto"/>
          </w:tblBorders>
        </w:tblPrEx>
        <w:tc>
          <w:tcPr>
            <w:tcW w:w="9071" w:type="dxa"/>
            <w:tcBorders>
              <w:top w:val="single" w:sz="4" w:space="0" w:color="auto"/>
              <w:left w:val="nil"/>
              <w:bottom w:val="single" w:sz="4" w:space="0" w:color="auto"/>
              <w:right w:val="nil"/>
            </w:tcBorders>
          </w:tcPr>
          <w:p w:rsidR="00310599" w:rsidRPr="00310599" w:rsidRDefault="00310599" w:rsidP="00F930B2">
            <w:pPr>
              <w:widowControl w:val="0"/>
              <w:autoSpaceDE w:val="0"/>
              <w:autoSpaceDN w:val="0"/>
              <w:jc w:val="center"/>
              <w:rPr>
                <w:sz w:val="24"/>
                <w:szCs w:val="24"/>
              </w:rPr>
            </w:pPr>
          </w:p>
        </w:tc>
      </w:tr>
      <w:tr w:rsidR="00310599" w:rsidRPr="00310599" w:rsidTr="00F930B2">
        <w:tc>
          <w:tcPr>
            <w:tcW w:w="9071" w:type="dxa"/>
            <w:tcBorders>
              <w:top w:val="single" w:sz="4" w:space="0" w:color="auto"/>
              <w:left w:val="nil"/>
              <w:bottom w:val="nil"/>
              <w:right w:val="nil"/>
            </w:tcBorders>
          </w:tcPr>
          <w:p w:rsidR="00310599" w:rsidRPr="00310599" w:rsidRDefault="00310599" w:rsidP="00F930B2">
            <w:pPr>
              <w:widowControl w:val="0"/>
              <w:autoSpaceDE w:val="0"/>
              <w:autoSpaceDN w:val="0"/>
              <w:ind w:firstLine="709"/>
              <w:jc w:val="center"/>
              <w:rPr>
                <w:sz w:val="24"/>
                <w:szCs w:val="24"/>
              </w:rPr>
            </w:pPr>
            <w:r w:rsidRPr="00310599">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10599" w:rsidRPr="00310599" w:rsidTr="00F930B2">
        <w:tc>
          <w:tcPr>
            <w:tcW w:w="9071" w:type="dxa"/>
            <w:tcBorders>
              <w:top w:val="nil"/>
              <w:left w:val="nil"/>
              <w:bottom w:val="nil"/>
              <w:right w:val="nil"/>
            </w:tcBorders>
          </w:tcPr>
          <w:p w:rsidR="00310599" w:rsidRPr="00310599" w:rsidRDefault="00310599" w:rsidP="00F930B2">
            <w:pPr>
              <w:widowControl w:val="0"/>
              <w:autoSpaceDE w:val="0"/>
              <w:autoSpaceDN w:val="0"/>
              <w:ind w:firstLine="709"/>
              <w:jc w:val="both"/>
              <w:rPr>
                <w:sz w:val="24"/>
                <w:szCs w:val="24"/>
              </w:rPr>
            </w:pPr>
            <w:r w:rsidRPr="00310599">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310599" w:rsidRPr="00310599" w:rsidRDefault="00310599" w:rsidP="00F930B2">
            <w:pPr>
              <w:widowControl w:val="0"/>
              <w:autoSpaceDE w:val="0"/>
              <w:autoSpaceDN w:val="0"/>
              <w:ind w:firstLine="709"/>
              <w:jc w:val="both"/>
              <w:rPr>
                <w:sz w:val="24"/>
                <w:szCs w:val="24"/>
              </w:rPr>
            </w:pPr>
            <w:r w:rsidRPr="00310599">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310599" w:rsidRPr="00310599" w:rsidRDefault="00310599" w:rsidP="00310599">
      <w:pPr>
        <w:widowControl w:val="0"/>
        <w:autoSpaceDE w:val="0"/>
        <w:autoSpaceDN w:val="0"/>
        <w:jc w:val="both"/>
        <w:rPr>
          <w:sz w:val="24"/>
          <w:szCs w:val="24"/>
        </w:rPr>
      </w:pPr>
    </w:p>
    <w:p w:rsidR="00310599" w:rsidRPr="00310599" w:rsidRDefault="00310599" w:rsidP="00310599">
      <w:pPr>
        <w:widowControl w:val="0"/>
        <w:autoSpaceDE w:val="0"/>
        <w:autoSpaceDN w:val="0"/>
        <w:jc w:val="both"/>
        <w:rPr>
          <w:sz w:val="24"/>
          <w:szCs w:val="24"/>
        </w:rPr>
      </w:pPr>
    </w:p>
    <w:p w:rsidR="00310599" w:rsidRPr="00310599" w:rsidRDefault="00310599" w:rsidP="00310599">
      <w:pPr>
        <w:widowControl w:val="0"/>
        <w:autoSpaceDE w:val="0"/>
        <w:autoSpaceDN w:val="0"/>
        <w:jc w:val="both"/>
        <w:rPr>
          <w:sz w:val="24"/>
          <w:szCs w:val="24"/>
        </w:rPr>
      </w:pPr>
      <w:r w:rsidRPr="00310599">
        <w:rPr>
          <w:sz w:val="24"/>
          <w:szCs w:val="24"/>
        </w:rPr>
        <w:t xml:space="preserve">Глава Администрации                            </w:t>
      </w:r>
      <w:r w:rsidRPr="00310599">
        <w:rPr>
          <w:sz w:val="24"/>
          <w:szCs w:val="24"/>
        </w:rPr>
        <w:tab/>
      </w:r>
      <w:r w:rsidRPr="00310599">
        <w:rPr>
          <w:sz w:val="24"/>
          <w:szCs w:val="24"/>
        </w:rPr>
        <w:tab/>
      </w:r>
      <w:r w:rsidRPr="00310599">
        <w:rPr>
          <w:sz w:val="24"/>
          <w:szCs w:val="24"/>
        </w:rPr>
        <w:tab/>
      </w:r>
      <w:r w:rsidRPr="00310599">
        <w:rPr>
          <w:sz w:val="24"/>
          <w:szCs w:val="24"/>
        </w:rPr>
        <w:tab/>
        <w:t xml:space="preserve">   ____________________________</w:t>
      </w:r>
    </w:p>
    <w:p w:rsidR="00310599" w:rsidRPr="00310599" w:rsidRDefault="00310599" w:rsidP="00310599">
      <w:pPr>
        <w:jc w:val="right"/>
        <w:rPr>
          <w:rFonts w:ascii="Courier New" w:hAnsi="Courier New" w:cs="Courier New"/>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t>Приложение 5</w:t>
      </w: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t>к административному регламенту</w:t>
      </w:r>
    </w:p>
    <w:p w:rsidR="00310599" w:rsidRPr="00310599" w:rsidRDefault="00310599" w:rsidP="00310599">
      <w:pPr>
        <w:autoSpaceDE w:val="0"/>
        <w:autoSpaceDN w:val="0"/>
        <w:adjustRightInd w:val="0"/>
        <w:spacing w:line="360" w:lineRule="auto"/>
        <w:ind w:left="4536"/>
        <w:jc w:val="both"/>
        <w:rPr>
          <w:sz w:val="24"/>
          <w:szCs w:val="24"/>
        </w:rPr>
      </w:pP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_____________________________________________________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(Ф.И.О. физического лица и адрес проживания / наименование организации и ИНН)</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 xml:space="preserve">_____________________________________________________ </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(Ф.И.О. представителя заявителя и реквизиты доверенности)</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_____________________________________________________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Контактная информация:</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тел. __________________________________________________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эл. почта _____________________________________________</w:t>
      </w:r>
    </w:p>
    <w:p w:rsidR="00310599" w:rsidRPr="00310599" w:rsidRDefault="00310599" w:rsidP="00310599">
      <w:pPr>
        <w:autoSpaceDE w:val="0"/>
        <w:autoSpaceDN w:val="0"/>
        <w:adjustRightInd w:val="0"/>
        <w:jc w:val="center"/>
        <w:rPr>
          <w:sz w:val="24"/>
          <w:szCs w:val="24"/>
        </w:rPr>
      </w:pPr>
    </w:p>
    <w:p w:rsidR="00310599" w:rsidRPr="00310599" w:rsidRDefault="00310599" w:rsidP="00310599">
      <w:pPr>
        <w:autoSpaceDE w:val="0"/>
        <w:autoSpaceDN w:val="0"/>
        <w:adjustRightInd w:val="0"/>
        <w:jc w:val="center"/>
        <w:rPr>
          <w:b/>
          <w:sz w:val="24"/>
          <w:szCs w:val="24"/>
        </w:rPr>
      </w:pPr>
      <w:r w:rsidRPr="00310599">
        <w:rPr>
          <w:b/>
          <w:sz w:val="24"/>
          <w:szCs w:val="24"/>
        </w:rPr>
        <w:t xml:space="preserve">РЕШЕНИЕ </w:t>
      </w:r>
    </w:p>
    <w:p w:rsidR="00310599" w:rsidRPr="00310599" w:rsidRDefault="00310599" w:rsidP="00310599">
      <w:pPr>
        <w:autoSpaceDE w:val="0"/>
        <w:autoSpaceDN w:val="0"/>
        <w:adjustRightInd w:val="0"/>
        <w:jc w:val="center"/>
        <w:rPr>
          <w:b/>
          <w:sz w:val="24"/>
          <w:szCs w:val="24"/>
        </w:rPr>
      </w:pPr>
      <w:r w:rsidRPr="00310599">
        <w:rPr>
          <w:b/>
          <w:sz w:val="24"/>
          <w:szCs w:val="24"/>
        </w:rPr>
        <w:t>об отказе в приеме заявления и документов, необходимых</w:t>
      </w:r>
      <w:r w:rsidRPr="00310599">
        <w:rPr>
          <w:b/>
          <w:sz w:val="24"/>
          <w:szCs w:val="24"/>
        </w:rPr>
        <w:br/>
        <w:t>для предоставления муниципальной услуги</w:t>
      </w:r>
    </w:p>
    <w:p w:rsidR="00310599" w:rsidRPr="00310599" w:rsidRDefault="00310599" w:rsidP="00310599">
      <w:pPr>
        <w:autoSpaceDE w:val="0"/>
        <w:autoSpaceDN w:val="0"/>
        <w:adjustRightInd w:val="0"/>
        <w:ind w:firstLine="709"/>
        <w:jc w:val="both"/>
        <w:rPr>
          <w:sz w:val="24"/>
          <w:szCs w:val="24"/>
        </w:rPr>
      </w:pPr>
    </w:p>
    <w:p w:rsidR="00310599" w:rsidRPr="00310599" w:rsidRDefault="00310599" w:rsidP="00310599">
      <w:pPr>
        <w:autoSpaceDE w:val="0"/>
        <w:autoSpaceDN w:val="0"/>
        <w:adjustRightInd w:val="0"/>
        <w:ind w:firstLine="709"/>
        <w:jc w:val="both"/>
        <w:rPr>
          <w:sz w:val="24"/>
          <w:szCs w:val="24"/>
        </w:rPr>
      </w:pPr>
      <w:r w:rsidRPr="00310599">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310599" w:rsidRPr="00310599" w:rsidRDefault="00310599" w:rsidP="00310599">
      <w:pPr>
        <w:autoSpaceDE w:val="0"/>
        <w:autoSpaceDN w:val="0"/>
        <w:adjustRightInd w:val="0"/>
        <w:jc w:val="both"/>
        <w:rPr>
          <w:sz w:val="24"/>
          <w:szCs w:val="24"/>
        </w:rPr>
      </w:pPr>
      <w:r w:rsidRPr="00310599">
        <w:rPr>
          <w:sz w:val="24"/>
          <w:szCs w:val="24"/>
        </w:rPr>
        <w:t>___________________________________________________________________________</w:t>
      </w:r>
    </w:p>
    <w:p w:rsidR="00310599" w:rsidRPr="00310599" w:rsidRDefault="00310599" w:rsidP="00310599">
      <w:pPr>
        <w:autoSpaceDE w:val="0"/>
        <w:autoSpaceDN w:val="0"/>
        <w:adjustRightInd w:val="0"/>
        <w:jc w:val="both"/>
        <w:rPr>
          <w:sz w:val="24"/>
          <w:szCs w:val="24"/>
        </w:rPr>
      </w:pPr>
      <w:r w:rsidRPr="00310599">
        <w:rPr>
          <w:sz w:val="24"/>
          <w:szCs w:val="24"/>
        </w:rPr>
        <w:t>_______________________________________________________________________________________________________________________________________________________</w:t>
      </w:r>
    </w:p>
    <w:p w:rsidR="00310599" w:rsidRPr="00310599" w:rsidRDefault="00310599" w:rsidP="00310599">
      <w:pPr>
        <w:autoSpaceDE w:val="0"/>
        <w:autoSpaceDN w:val="0"/>
        <w:adjustRightInd w:val="0"/>
        <w:jc w:val="center"/>
        <w:rPr>
          <w:sz w:val="24"/>
          <w:szCs w:val="24"/>
        </w:rPr>
      </w:pPr>
      <w:r w:rsidRPr="00310599">
        <w:rPr>
          <w:sz w:val="24"/>
          <w:szCs w:val="24"/>
        </w:rPr>
        <w:t>(указываются основания для отказа в приеме документов, предусмотренные пунктом 2.9 административного регламента)</w:t>
      </w:r>
    </w:p>
    <w:p w:rsidR="00310599" w:rsidRPr="00310599" w:rsidRDefault="00310599" w:rsidP="00310599">
      <w:pPr>
        <w:autoSpaceDE w:val="0"/>
        <w:autoSpaceDN w:val="0"/>
        <w:adjustRightInd w:val="0"/>
        <w:ind w:firstLine="709"/>
        <w:jc w:val="both"/>
        <w:rPr>
          <w:sz w:val="24"/>
          <w:szCs w:val="24"/>
        </w:rPr>
      </w:pPr>
    </w:p>
    <w:p w:rsidR="00310599" w:rsidRPr="00310599" w:rsidRDefault="00310599" w:rsidP="00310599">
      <w:pPr>
        <w:autoSpaceDE w:val="0"/>
        <w:autoSpaceDN w:val="0"/>
        <w:adjustRightInd w:val="0"/>
        <w:ind w:firstLine="709"/>
        <w:jc w:val="both"/>
        <w:rPr>
          <w:sz w:val="24"/>
          <w:szCs w:val="24"/>
        </w:rPr>
      </w:pPr>
      <w:r w:rsidRPr="00310599">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310599" w:rsidRPr="00310599" w:rsidRDefault="00310599" w:rsidP="00310599">
      <w:pPr>
        <w:autoSpaceDE w:val="0"/>
        <w:autoSpaceDN w:val="0"/>
        <w:adjustRightInd w:val="0"/>
        <w:ind w:firstLine="709"/>
        <w:jc w:val="both"/>
        <w:rPr>
          <w:sz w:val="24"/>
          <w:szCs w:val="24"/>
        </w:rPr>
      </w:pPr>
      <w:r w:rsidRPr="00310599">
        <w:rPr>
          <w:sz w:val="24"/>
          <w:szCs w:val="24"/>
        </w:rPr>
        <w:t>Для получения услуги заявителю необходимо представить следующие документы:</w:t>
      </w:r>
    </w:p>
    <w:p w:rsidR="00310599" w:rsidRPr="00310599" w:rsidRDefault="00310599" w:rsidP="00310599">
      <w:pPr>
        <w:autoSpaceDE w:val="0"/>
        <w:autoSpaceDN w:val="0"/>
        <w:adjustRightInd w:val="0"/>
        <w:spacing w:before="240"/>
        <w:jc w:val="both"/>
        <w:rPr>
          <w:sz w:val="24"/>
          <w:szCs w:val="24"/>
        </w:rPr>
      </w:pPr>
      <w:r w:rsidRPr="00310599">
        <w:rPr>
          <w:sz w:val="24"/>
          <w:szCs w:val="24"/>
        </w:rPr>
        <w:t>____________________________________________________________________________</w:t>
      </w:r>
    </w:p>
    <w:p w:rsidR="00310599" w:rsidRPr="00310599" w:rsidRDefault="00310599" w:rsidP="00310599">
      <w:pPr>
        <w:autoSpaceDE w:val="0"/>
        <w:autoSpaceDN w:val="0"/>
        <w:adjustRightInd w:val="0"/>
        <w:jc w:val="center"/>
        <w:rPr>
          <w:sz w:val="24"/>
          <w:szCs w:val="24"/>
        </w:rPr>
      </w:pPr>
      <w:r w:rsidRPr="00310599">
        <w:rPr>
          <w:sz w:val="24"/>
          <w:szCs w:val="24"/>
        </w:rPr>
        <w:t xml:space="preserve"> (указывается перечень документов в случае, если основанием для отказа является</w:t>
      </w:r>
    </w:p>
    <w:p w:rsidR="00310599" w:rsidRPr="00310599" w:rsidRDefault="00310599" w:rsidP="00310599">
      <w:pPr>
        <w:autoSpaceDE w:val="0"/>
        <w:autoSpaceDN w:val="0"/>
        <w:adjustRightInd w:val="0"/>
        <w:jc w:val="center"/>
        <w:rPr>
          <w:sz w:val="24"/>
          <w:szCs w:val="24"/>
        </w:rPr>
      </w:pPr>
      <w:r w:rsidRPr="00310599">
        <w:rPr>
          <w:sz w:val="24"/>
          <w:szCs w:val="24"/>
        </w:rPr>
        <w:t>представление неполного комплекта документов)</w:t>
      </w:r>
    </w:p>
    <w:p w:rsidR="00310599" w:rsidRPr="00310599" w:rsidRDefault="00310599" w:rsidP="00310599">
      <w:pPr>
        <w:autoSpaceDE w:val="0"/>
        <w:autoSpaceDN w:val="0"/>
        <w:adjustRightInd w:val="0"/>
        <w:spacing w:before="120"/>
        <w:rPr>
          <w:sz w:val="24"/>
          <w:szCs w:val="24"/>
        </w:rPr>
      </w:pPr>
      <w:r w:rsidRPr="00310599">
        <w:rPr>
          <w:sz w:val="24"/>
          <w:szCs w:val="24"/>
        </w:rPr>
        <w:t>___________________________________       _______________     ____________________</w:t>
      </w:r>
    </w:p>
    <w:p w:rsidR="00310599" w:rsidRPr="00310599" w:rsidRDefault="00310599" w:rsidP="00310599">
      <w:pPr>
        <w:autoSpaceDE w:val="0"/>
        <w:autoSpaceDN w:val="0"/>
        <w:adjustRightInd w:val="0"/>
        <w:rPr>
          <w:sz w:val="24"/>
          <w:szCs w:val="24"/>
        </w:rPr>
      </w:pPr>
      <w:r w:rsidRPr="00310599">
        <w:rPr>
          <w:sz w:val="24"/>
          <w:szCs w:val="24"/>
        </w:rPr>
        <w:lastRenderedPageBreak/>
        <w:t xml:space="preserve">(должностное лицо (специалист </w:t>
      </w:r>
      <w:proofErr w:type="gramStart"/>
      <w:r w:rsidRPr="00310599">
        <w:rPr>
          <w:sz w:val="24"/>
          <w:szCs w:val="24"/>
        </w:rPr>
        <w:t xml:space="preserve">МФЦ)   </w:t>
      </w:r>
      <w:proofErr w:type="gramEnd"/>
      <w:r w:rsidRPr="00310599">
        <w:rPr>
          <w:sz w:val="24"/>
          <w:szCs w:val="24"/>
        </w:rPr>
        <w:t xml:space="preserve">                    (подпись)                   (инициалы, фамилия)                    </w:t>
      </w:r>
    </w:p>
    <w:p w:rsidR="00310599" w:rsidRPr="00310599" w:rsidRDefault="00310599" w:rsidP="00310599">
      <w:pPr>
        <w:autoSpaceDE w:val="0"/>
        <w:autoSpaceDN w:val="0"/>
        <w:adjustRightInd w:val="0"/>
        <w:rPr>
          <w:sz w:val="24"/>
          <w:szCs w:val="24"/>
        </w:rPr>
      </w:pPr>
    </w:p>
    <w:p w:rsidR="00310599" w:rsidRPr="00310599" w:rsidRDefault="00310599" w:rsidP="00310599">
      <w:pPr>
        <w:autoSpaceDE w:val="0"/>
        <w:autoSpaceDN w:val="0"/>
        <w:adjustRightInd w:val="0"/>
        <w:rPr>
          <w:sz w:val="24"/>
          <w:szCs w:val="24"/>
        </w:rPr>
      </w:pPr>
      <w:r w:rsidRPr="00310599">
        <w:rPr>
          <w:sz w:val="24"/>
          <w:szCs w:val="24"/>
        </w:rPr>
        <w:t xml:space="preserve">(дата)       </w:t>
      </w:r>
    </w:p>
    <w:p w:rsidR="00310599" w:rsidRPr="00310599" w:rsidRDefault="00310599" w:rsidP="00310599">
      <w:pPr>
        <w:autoSpaceDE w:val="0"/>
        <w:autoSpaceDN w:val="0"/>
        <w:adjustRightInd w:val="0"/>
        <w:rPr>
          <w:sz w:val="24"/>
          <w:szCs w:val="24"/>
        </w:rPr>
      </w:pPr>
    </w:p>
    <w:p w:rsidR="00310599" w:rsidRPr="00310599" w:rsidRDefault="00310599" w:rsidP="00310599">
      <w:pPr>
        <w:autoSpaceDE w:val="0"/>
        <w:autoSpaceDN w:val="0"/>
        <w:adjustRightInd w:val="0"/>
        <w:rPr>
          <w:sz w:val="24"/>
          <w:szCs w:val="24"/>
        </w:rPr>
      </w:pPr>
      <w:r w:rsidRPr="00310599">
        <w:rPr>
          <w:sz w:val="24"/>
          <w:szCs w:val="24"/>
        </w:rPr>
        <w:t>М.П.</w:t>
      </w:r>
    </w:p>
    <w:p w:rsidR="00310599" w:rsidRPr="00310599" w:rsidRDefault="00310599" w:rsidP="00310599">
      <w:pPr>
        <w:autoSpaceDE w:val="0"/>
        <w:autoSpaceDN w:val="0"/>
        <w:adjustRightInd w:val="0"/>
        <w:jc w:val="both"/>
        <w:rPr>
          <w:sz w:val="24"/>
          <w:szCs w:val="24"/>
        </w:rPr>
      </w:pPr>
      <w:r w:rsidRPr="00310599">
        <w:rPr>
          <w:sz w:val="24"/>
          <w:szCs w:val="24"/>
        </w:rPr>
        <w:t>Подпись заявителя, подтверждающая получение решения об отказе в приеме документов:</w:t>
      </w:r>
    </w:p>
    <w:p w:rsidR="00310599" w:rsidRPr="00310599" w:rsidRDefault="00310599" w:rsidP="00310599">
      <w:pPr>
        <w:widowControl w:val="0"/>
        <w:autoSpaceDE w:val="0"/>
        <w:autoSpaceDN w:val="0"/>
        <w:rPr>
          <w:rFonts w:ascii="Calibri" w:hAnsi="Calibri" w:cs="Calibri"/>
          <w:sz w:val="24"/>
          <w:szCs w:val="24"/>
        </w:rPr>
      </w:pPr>
      <w:r w:rsidRPr="00310599">
        <w:rPr>
          <w:rFonts w:ascii="Calibri" w:hAnsi="Calibri" w:cs="Calibri"/>
          <w:sz w:val="24"/>
          <w:szCs w:val="24"/>
        </w:rPr>
        <w:t xml:space="preserve">      ________________</w:t>
      </w:r>
      <w:r w:rsidRPr="00310599">
        <w:rPr>
          <w:rFonts w:ascii="Calibri" w:hAnsi="Calibri" w:cs="Calibri"/>
          <w:sz w:val="24"/>
          <w:szCs w:val="24"/>
        </w:rPr>
        <w:tab/>
        <w:t xml:space="preserve">         ___________________________________________</w:t>
      </w:r>
      <w:r w:rsidRPr="00310599">
        <w:rPr>
          <w:rFonts w:ascii="Calibri" w:hAnsi="Calibri" w:cs="Calibri"/>
          <w:sz w:val="24"/>
          <w:szCs w:val="24"/>
        </w:rPr>
        <w:tab/>
        <w:t>__________</w:t>
      </w:r>
    </w:p>
    <w:p w:rsidR="00310599" w:rsidRPr="00310599" w:rsidRDefault="00310599" w:rsidP="00310599">
      <w:pPr>
        <w:ind w:firstLine="708"/>
        <w:rPr>
          <w:sz w:val="24"/>
          <w:szCs w:val="24"/>
        </w:rPr>
      </w:pPr>
      <w:r w:rsidRPr="00310599">
        <w:rPr>
          <w:sz w:val="24"/>
          <w:szCs w:val="24"/>
        </w:rPr>
        <w:t>(подпись)</w:t>
      </w:r>
      <w:r w:rsidRPr="00310599">
        <w:rPr>
          <w:sz w:val="24"/>
          <w:szCs w:val="24"/>
        </w:rPr>
        <w:tab/>
      </w:r>
      <w:proofErr w:type="gramStart"/>
      <w:r w:rsidRPr="00310599">
        <w:rPr>
          <w:sz w:val="24"/>
          <w:szCs w:val="24"/>
        </w:rPr>
        <w:tab/>
        <w:t>(</w:t>
      </w:r>
      <w:proofErr w:type="gramEnd"/>
      <w:r w:rsidRPr="00310599">
        <w:rPr>
          <w:sz w:val="24"/>
          <w:szCs w:val="24"/>
        </w:rPr>
        <w:t>Ф.И.О. заявителя/представителя заявителя)</w:t>
      </w:r>
      <w:r w:rsidRPr="00310599">
        <w:rPr>
          <w:sz w:val="24"/>
          <w:szCs w:val="24"/>
        </w:rPr>
        <w:tab/>
        <w:t xml:space="preserve">    (дата)</w:t>
      </w: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Default="00310599" w:rsidP="00310599">
      <w:pPr>
        <w:pStyle w:val="ConsPlusNormal"/>
        <w:jc w:val="right"/>
        <w:rPr>
          <w:rFonts w:ascii="Times New Roman" w:hAnsi="Times New Roman" w:cs="Times New Roman"/>
          <w:sz w:val="24"/>
          <w:szCs w:val="24"/>
        </w:rPr>
      </w:pP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lastRenderedPageBreak/>
        <w:t>Приложение 6</w:t>
      </w:r>
    </w:p>
    <w:p w:rsidR="00310599" w:rsidRPr="00310599" w:rsidRDefault="00310599" w:rsidP="00310599">
      <w:pPr>
        <w:pStyle w:val="ConsPlusNormal"/>
        <w:jc w:val="right"/>
        <w:rPr>
          <w:rFonts w:ascii="Times New Roman" w:hAnsi="Times New Roman" w:cs="Times New Roman"/>
          <w:sz w:val="24"/>
          <w:szCs w:val="24"/>
        </w:rPr>
      </w:pPr>
      <w:r w:rsidRPr="00310599">
        <w:rPr>
          <w:rFonts w:ascii="Times New Roman" w:hAnsi="Times New Roman" w:cs="Times New Roman"/>
          <w:sz w:val="24"/>
          <w:szCs w:val="24"/>
        </w:rPr>
        <w:t>к административному регламенту</w:t>
      </w:r>
    </w:p>
    <w:p w:rsidR="00310599" w:rsidRPr="00310599" w:rsidRDefault="00310599" w:rsidP="00310599">
      <w:pPr>
        <w:autoSpaceDE w:val="0"/>
        <w:autoSpaceDN w:val="0"/>
        <w:adjustRightInd w:val="0"/>
        <w:spacing w:line="360" w:lineRule="auto"/>
        <w:ind w:left="4536"/>
        <w:jc w:val="both"/>
        <w:rPr>
          <w:sz w:val="24"/>
          <w:szCs w:val="24"/>
        </w:rPr>
      </w:pP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В администрацию 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proofErr w:type="gramStart"/>
      <w:r w:rsidRPr="00310599">
        <w:rPr>
          <w:sz w:val="24"/>
          <w:szCs w:val="24"/>
        </w:rPr>
        <w:t>От:_</w:t>
      </w:r>
      <w:proofErr w:type="gramEnd"/>
      <w:r w:rsidRPr="00310599">
        <w:rPr>
          <w:sz w:val="24"/>
          <w:szCs w:val="24"/>
        </w:rPr>
        <w:t>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(Ф.И.О. физического лица и адрес проживания / наименование организации и ИНН)</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 xml:space="preserve">_____________________________________________________ </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(Ф.И.О. представителя заявителя и реквизиты доверенности)</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_____________________________________________________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Контактная информация:</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тел. __________________________________________________</w:t>
      </w:r>
    </w:p>
    <w:p w:rsidR="00310599" w:rsidRPr="00310599" w:rsidRDefault="00310599" w:rsidP="00310599">
      <w:pPr>
        <w:autoSpaceDE w:val="0"/>
        <w:autoSpaceDN w:val="0"/>
        <w:adjustRightInd w:val="0"/>
        <w:spacing w:line="360" w:lineRule="auto"/>
        <w:ind w:left="4536"/>
        <w:jc w:val="both"/>
        <w:rPr>
          <w:sz w:val="24"/>
          <w:szCs w:val="24"/>
        </w:rPr>
      </w:pPr>
      <w:r w:rsidRPr="00310599">
        <w:rPr>
          <w:sz w:val="24"/>
          <w:szCs w:val="24"/>
        </w:rPr>
        <w:t>эл. почта _____________________________________________</w:t>
      </w:r>
    </w:p>
    <w:p w:rsidR="00310599" w:rsidRPr="00310599" w:rsidRDefault="00310599" w:rsidP="00310599">
      <w:pPr>
        <w:pStyle w:val="23"/>
        <w:spacing w:after="0"/>
        <w:jc w:val="center"/>
        <w:rPr>
          <w:b/>
          <w:bCs/>
          <w:sz w:val="24"/>
          <w:szCs w:val="24"/>
        </w:rPr>
      </w:pPr>
    </w:p>
    <w:p w:rsidR="00310599" w:rsidRPr="00310599" w:rsidRDefault="00310599" w:rsidP="00310599">
      <w:pPr>
        <w:pStyle w:val="23"/>
        <w:spacing w:after="0"/>
        <w:jc w:val="center"/>
        <w:rPr>
          <w:b/>
          <w:bCs/>
          <w:sz w:val="24"/>
          <w:szCs w:val="24"/>
        </w:rPr>
      </w:pPr>
    </w:p>
    <w:p w:rsidR="00310599" w:rsidRPr="00310599" w:rsidRDefault="00310599" w:rsidP="00310599">
      <w:pPr>
        <w:pStyle w:val="23"/>
        <w:spacing w:after="0"/>
        <w:jc w:val="center"/>
        <w:rPr>
          <w:b/>
          <w:sz w:val="24"/>
          <w:szCs w:val="24"/>
        </w:rPr>
      </w:pPr>
      <w:r w:rsidRPr="00310599">
        <w:rPr>
          <w:b/>
          <w:bCs/>
          <w:sz w:val="24"/>
          <w:szCs w:val="24"/>
        </w:rPr>
        <w:t>ЗАЯВЛЕНИЕ</w:t>
      </w:r>
    </w:p>
    <w:p w:rsidR="00310599" w:rsidRPr="00310599" w:rsidRDefault="00310599" w:rsidP="00310599">
      <w:pPr>
        <w:pStyle w:val="23"/>
        <w:spacing w:after="620"/>
        <w:jc w:val="center"/>
        <w:rPr>
          <w:sz w:val="24"/>
          <w:szCs w:val="24"/>
        </w:rPr>
      </w:pPr>
      <w:r w:rsidRPr="00310599">
        <w:rPr>
          <w:bCs/>
          <w:sz w:val="24"/>
          <w:szCs w:val="24"/>
        </w:rPr>
        <w:t>об исправлении допущенных опечаток и (или) ошибок в выданных в</w:t>
      </w:r>
      <w:r w:rsidRPr="00310599">
        <w:rPr>
          <w:bCs/>
          <w:sz w:val="24"/>
          <w:szCs w:val="24"/>
        </w:rPr>
        <w:br/>
        <w:t>результате предоставления муниципальной услуги документах</w:t>
      </w:r>
    </w:p>
    <w:p w:rsidR="00310599" w:rsidRPr="00310599" w:rsidRDefault="00310599" w:rsidP="00310599">
      <w:pPr>
        <w:pStyle w:val="23"/>
        <w:tabs>
          <w:tab w:val="left" w:leader="underscore" w:pos="10002"/>
          <w:tab w:val="left" w:pos="10146"/>
        </w:tabs>
        <w:spacing w:after="0"/>
        <w:rPr>
          <w:sz w:val="24"/>
          <w:szCs w:val="24"/>
        </w:rPr>
      </w:pPr>
      <w:r w:rsidRPr="00310599">
        <w:rPr>
          <w:bCs/>
          <w:sz w:val="24"/>
          <w:szCs w:val="24"/>
        </w:rPr>
        <w:t>Прошу исправить опечатку и (или) ошибку в</w:t>
      </w:r>
      <w:r w:rsidRPr="00310599">
        <w:rPr>
          <w:sz w:val="24"/>
          <w:szCs w:val="24"/>
        </w:rPr>
        <w:t xml:space="preserve"> </w:t>
      </w:r>
      <w:r w:rsidRPr="00310599">
        <w:rPr>
          <w:sz w:val="24"/>
          <w:szCs w:val="24"/>
        </w:rPr>
        <w:tab/>
      </w:r>
    </w:p>
    <w:p w:rsidR="00310599" w:rsidRPr="00310599" w:rsidRDefault="00310599" w:rsidP="00310599">
      <w:pPr>
        <w:pStyle w:val="23"/>
        <w:tabs>
          <w:tab w:val="left" w:leader="underscore" w:pos="10002"/>
          <w:tab w:val="left" w:pos="10146"/>
        </w:tabs>
        <w:spacing w:after="0"/>
        <w:rPr>
          <w:sz w:val="24"/>
          <w:szCs w:val="24"/>
        </w:rPr>
      </w:pPr>
      <w:r w:rsidRPr="00310599">
        <w:rPr>
          <w:sz w:val="24"/>
          <w:szCs w:val="24"/>
        </w:rPr>
        <w:tab/>
        <w:t>.</w:t>
      </w:r>
    </w:p>
    <w:p w:rsidR="00310599" w:rsidRPr="00310599" w:rsidRDefault="00310599" w:rsidP="00310599">
      <w:pPr>
        <w:pStyle w:val="30"/>
        <w:spacing w:after="120" w:line="240" w:lineRule="auto"/>
        <w:jc w:val="center"/>
        <w:rPr>
          <w:sz w:val="24"/>
          <w:szCs w:val="24"/>
        </w:rPr>
      </w:pPr>
      <w:r w:rsidRPr="00310599">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310599" w:rsidRPr="00310599" w:rsidRDefault="00310599" w:rsidP="00310599">
      <w:pPr>
        <w:pStyle w:val="23"/>
        <w:tabs>
          <w:tab w:val="left" w:leader="underscore" w:pos="10002"/>
        </w:tabs>
        <w:spacing w:after="60"/>
        <w:jc w:val="both"/>
        <w:rPr>
          <w:bCs/>
          <w:sz w:val="24"/>
          <w:szCs w:val="24"/>
        </w:rPr>
      </w:pPr>
    </w:p>
    <w:p w:rsidR="00310599" w:rsidRPr="00310599" w:rsidRDefault="00310599" w:rsidP="00310599">
      <w:pPr>
        <w:pStyle w:val="23"/>
        <w:tabs>
          <w:tab w:val="left" w:leader="underscore" w:pos="10002"/>
        </w:tabs>
        <w:spacing w:after="60"/>
        <w:jc w:val="both"/>
        <w:rPr>
          <w:sz w:val="24"/>
          <w:szCs w:val="24"/>
        </w:rPr>
      </w:pPr>
      <w:r w:rsidRPr="00310599">
        <w:rPr>
          <w:bCs/>
          <w:sz w:val="24"/>
          <w:szCs w:val="24"/>
        </w:rPr>
        <w:t>Приложение (при наличии):</w:t>
      </w:r>
      <w:r w:rsidRPr="00310599">
        <w:rPr>
          <w:sz w:val="24"/>
          <w:szCs w:val="24"/>
        </w:rPr>
        <w:t xml:space="preserve"> </w:t>
      </w:r>
      <w:r w:rsidRPr="00310599">
        <w:rPr>
          <w:sz w:val="24"/>
          <w:szCs w:val="24"/>
        </w:rPr>
        <w:tab/>
        <w:t>.</w:t>
      </w:r>
    </w:p>
    <w:p w:rsidR="00310599" w:rsidRPr="00310599" w:rsidRDefault="00310599" w:rsidP="00310599">
      <w:pPr>
        <w:pStyle w:val="30"/>
        <w:spacing w:after="700" w:line="240" w:lineRule="auto"/>
        <w:ind w:left="2124" w:right="600"/>
        <w:jc w:val="both"/>
        <w:rPr>
          <w:sz w:val="24"/>
          <w:szCs w:val="24"/>
        </w:rPr>
      </w:pPr>
      <w:r w:rsidRPr="00310599">
        <w:rPr>
          <w:i w:val="0"/>
          <w:iCs w:val="0"/>
          <w:sz w:val="24"/>
          <w:szCs w:val="24"/>
        </w:rPr>
        <w:t xml:space="preserve">        (прилагаются материалы, обосновывающие наличие опечатки и (или) ошибки)</w:t>
      </w:r>
    </w:p>
    <w:p w:rsidR="00310599" w:rsidRPr="00310599" w:rsidRDefault="00310599" w:rsidP="00310599">
      <w:pPr>
        <w:pStyle w:val="23"/>
        <w:tabs>
          <w:tab w:val="left" w:leader="underscore" w:pos="10002"/>
        </w:tabs>
        <w:spacing w:after="60"/>
        <w:jc w:val="both"/>
        <w:rPr>
          <w:bCs/>
          <w:sz w:val="24"/>
          <w:szCs w:val="24"/>
        </w:rPr>
      </w:pPr>
      <w:r w:rsidRPr="00310599">
        <w:rPr>
          <w:bCs/>
          <w:sz w:val="24"/>
          <w:szCs w:val="24"/>
        </w:rPr>
        <w:lastRenderedPageBreak/>
        <w:t xml:space="preserve">Подпись заявителя </w:t>
      </w:r>
      <w:r w:rsidRPr="00310599">
        <w:rPr>
          <w:bCs/>
          <w:sz w:val="24"/>
          <w:szCs w:val="24"/>
        </w:rPr>
        <w:tab/>
      </w:r>
    </w:p>
    <w:p w:rsidR="00310599" w:rsidRPr="00310599" w:rsidRDefault="00310599" w:rsidP="00310599">
      <w:pPr>
        <w:pStyle w:val="23"/>
        <w:tabs>
          <w:tab w:val="left" w:leader="underscore" w:pos="10002"/>
        </w:tabs>
        <w:spacing w:after="60"/>
        <w:jc w:val="both"/>
        <w:rPr>
          <w:bCs/>
          <w:sz w:val="24"/>
          <w:szCs w:val="24"/>
        </w:rPr>
      </w:pPr>
    </w:p>
    <w:p w:rsidR="00310599" w:rsidRPr="00310599" w:rsidRDefault="00310599" w:rsidP="00310599">
      <w:pPr>
        <w:pStyle w:val="23"/>
        <w:tabs>
          <w:tab w:val="left" w:leader="underscore" w:pos="10002"/>
        </w:tabs>
        <w:spacing w:after="60"/>
        <w:jc w:val="both"/>
        <w:rPr>
          <w:sz w:val="24"/>
          <w:szCs w:val="24"/>
        </w:rPr>
      </w:pPr>
      <w:r w:rsidRPr="00310599">
        <w:rPr>
          <w:bCs/>
          <w:sz w:val="24"/>
          <w:szCs w:val="24"/>
        </w:rPr>
        <w:t>Дата</w:t>
      </w:r>
      <w:r w:rsidRPr="00310599">
        <w:rPr>
          <w:sz w:val="24"/>
          <w:szCs w:val="24"/>
        </w:rPr>
        <w:t xml:space="preserve"> _______</w:t>
      </w:r>
    </w:p>
    <w:p w:rsidR="00310599" w:rsidRPr="00310599" w:rsidRDefault="00310599" w:rsidP="00310599">
      <w:pPr>
        <w:pStyle w:val="23"/>
        <w:tabs>
          <w:tab w:val="left" w:leader="underscore" w:pos="10002"/>
        </w:tabs>
        <w:spacing w:after="60"/>
        <w:jc w:val="both"/>
        <w:rPr>
          <w:sz w:val="24"/>
          <w:szCs w:val="24"/>
        </w:rPr>
      </w:pPr>
    </w:p>
    <w:p w:rsidR="00310599" w:rsidRPr="00310599" w:rsidRDefault="00310599" w:rsidP="00310599">
      <w:pPr>
        <w:pStyle w:val="23"/>
        <w:tabs>
          <w:tab w:val="left" w:leader="underscore" w:pos="10002"/>
        </w:tabs>
        <w:spacing w:after="60"/>
        <w:jc w:val="both"/>
        <w:rPr>
          <w:sz w:val="24"/>
          <w:szCs w:val="24"/>
        </w:rPr>
      </w:pPr>
      <w:r w:rsidRPr="00310599">
        <w:rPr>
          <w:sz w:val="24"/>
          <w:szCs w:val="24"/>
        </w:rPr>
        <w:t>М.П. (при наличии)</w:t>
      </w:r>
    </w:p>
    <w:p w:rsidR="00645164" w:rsidRPr="00395E56" w:rsidRDefault="00645164" w:rsidP="00395E56">
      <w:pPr>
        <w:autoSpaceDE w:val="0"/>
        <w:autoSpaceDN w:val="0"/>
        <w:adjustRightInd w:val="0"/>
        <w:jc w:val="center"/>
        <w:rPr>
          <w:b/>
          <w:bCs/>
          <w:color w:val="000000" w:themeColor="text1"/>
          <w:sz w:val="24"/>
          <w:szCs w:val="24"/>
        </w:rPr>
      </w:pPr>
    </w:p>
    <w:sectPr w:rsidR="00645164" w:rsidRPr="00395E56" w:rsidSect="00645164">
      <w:footerReference w:type="default" r:id="rId1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F55" w:rsidRDefault="00AF7F55">
      <w:r>
        <w:separator/>
      </w:r>
    </w:p>
  </w:endnote>
  <w:endnote w:type="continuationSeparator" w:id="0">
    <w:p w:rsidR="00AF7F55" w:rsidRDefault="00AF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0B2" w:rsidRDefault="00F930B2">
    <w:pPr>
      <w:pStyle w:val="a3"/>
      <w:jc w:val="center"/>
    </w:pPr>
  </w:p>
  <w:p w:rsidR="00F930B2" w:rsidRDefault="00F930B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0B2" w:rsidRPr="00A64B3D" w:rsidRDefault="00F930B2"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F55" w:rsidRDefault="00AF7F55">
      <w:r>
        <w:separator/>
      </w:r>
    </w:p>
  </w:footnote>
  <w:footnote w:type="continuationSeparator" w:id="0">
    <w:p w:rsidR="00AF7F55" w:rsidRDefault="00AF7F55">
      <w:r>
        <w:continuationSeparator/>
      </w:r>
    </w:p>
  </w:footnote>
  <w:footnote w:id="1">
    <w:p w:rsidR="00F930B2" w:rsidRPr="00292D6B" w:rsidRDefault="00F930B2" w:rsidP="00310599">
      <w:pPr>
        <w:jc w:val="both"/>
        <w:rPr>
          <w:rFonts w:eastAsiaTheme="minorEastAsia"/>
          <w:sz w:val="24"/>
          <w:szCs w:val="24"/>
        </w:rPr>
      </w:pPr>
      <w:r w:rsidRPr="00292D6B">
        <w:rPr>
          <w:rStyle w:val="afa"/>
          <w:sz w:val="24"/>
          <w:szCs w:val="24"/>
        </w:rPr>
        <w:footnoteRef/>
      </w:r>
      <w:r w:rsidRPr="00292D6B">
        <w:rPr>
          <w:sz w:val="24"/>
          <w:szCs w:val="24"/>
        </w:rPr>
        <w:t xml:space="preserve"> </w:t>
      </w:r>
      <w:r w:rsidRPr="00292D6B">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233478"/>
      <w:docPartObj>
        <w:docPartGallery w:val="Page Numbers (Top of Page)"/>
        <w:docPartUnique/>
      </w:docPartObj>
    </w:sdtPr>
    <w:sdtEndPr/>
    <w:sdtContent>
      <w:p w:rsidR="00F930B2" w:rsidRPr="00292D6B" w:rsidRDefault="00F930B2">
        <w:pPr>
          <w:pStyle w:val="af"/>
          <w:jc w:val="center"/>
        </w:pPr>
        <w:r w:rsidRPr="00292D6B">
          <w:fldChar w:fldCharType="begin"/>
        </w:r>
        <w:r w:rsidRPr="00292D6B">
          <w:instrText>PAGE   \* MERGEFORMAT</w:instrText>
        </w:r>
        <w:r w:rsidRPr="00292D6B">
          <w:fldChar w:fldCharType="separate"/>
        </w:r>
        <w:r w:rsidR="00EE347B">
          <w:rPr>
            <w:noProof/>
          </w:rPr>
          <w:t>22</w:t>
        </w:r>
        <w:r w:rsidRPr="00292D6B">
          <w:fldChar w:fldCharType="end"/>
        </w:r>
      </w:p>
    </w:sdtContent>
  </w:sdt>
  <w:p w:rsidR="00F930B2" w:rsidRDefault="00F930B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6309"/>
    <w:multiLevelType w:val="hybridMultilevel"/>
    <w:tmpl w:val="83DE78F4"/>
    <w:lvl w:ilvl="0" w:tplc="B9B6EE12">
      <w:start w:val="1"/>
      <w:numFmt w:val="decimal"/>
      <w:lvlText w:val="%1."/>
      <w:lvlJc w:val="left"/>
      <w:pPr>
        <w:ind w:left="570" w:hanging="360"/>
      </w:pPr>
      <w:rPr>
        <w:rFonts w:hint="default"/>
        <w:sz w:val="24"/>
        <w:szCs w:val="24"/>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EA5C83"/>
    <w:multiLevelType w:val="hybridMultilevel"/>
    <w:tmpl w:val="96A4AA4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F864B6C"/>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44"/>
  </w:num>
  <w:num w:numId="3">
    <w:abstractNumId w:val="23"/>
  </w:num>
  <w:num w:numId="4">
    <w:abstractNumId w:val="8"/>
  </w:num>
  <w:num w:numId="5">
    <w:abstractNumId w:val="14"/>
  </w:num>
  <w:num w:numId="6">
    <w:abstractNumId w:val="45"/>
  </w:num>
  <w:num w:numId="7">
    <w:abstractNumId w:val="34"/>
  </w:num>
  <w:num w:numId="8">
    <w:abstractNumId w:val="15"/>
  </w:num>
  <w:num w:numId="9">
    <w:abstractNumId w:val="47"/>
  </w:num>
  <w:num w:numId="10">
    <w:abstractNumId w:val="10"/>
  </w:num>
  <w:num w:numId="11">
    <w:abstractNumId w:val="33"/>
  </w:num>
  <w:num w:numId="12">
    <w:abstractNumId w:val="12"/>
  </w:num>
  <w:num w:numId="13">
    <w:abstractNumId w:val="43"/>
  </w:num>
  <w:num w:numId="14">
    <w:abstractNumId w:val="17"/>
  </w:num>
  <w:num w:numId="15">
    <w:abstractNumId w:val="41"/>
  </w:num>
  <w:num w:numId="16">
    <w:abstractNumId w:val="35"/>
  </w:num>
  <w:num w:numId="17">
    <w:abstractNumId w:val="28"/>
  </w:num>
  <w:num w:numId="18">
    <w:abstractNumId w:val="20"/>
  </w:num>
  <w:num w:numId="19">
    <w:abstractNumId w:val="22"/>
  </w:num>
  <w:num w:numId="20">
    <w:abstractNumId w:val="3"/>
  </w:num>
  <w:num w:numId="21">
    <w:abstractNumId w:val="13"/>
  </w:num>
  <w:num w:numId="22">
    <w:abstractNumId w:val="7"/>
  </w:num>
  <w:num w:numId="23">
    <w:abstractNumId w:val="30"/>
  </w:num>
  <w:num w:numId="24">
    <w:abstractNumId w:val="5"/>
  </w:num>
  <w:num w:numId="25">
    <w:abstractNumId w:val="16"/>
  </w:num>
  <w:num w:numId="26">
    <w:abstractNumId w:val="32"/>
  </w:num>
  <w:num w:numId="27">
    <w:abstractNumId w:val="38"/>
  </w:num>
  <w:num w:numId="28">
    <w:abstractNumId w:val="46"/>
  </w:num>
  <w:num w:numId="29">
    <w:abstractNumId w:val="39"/>
  </w:num>
  <w:num w:numId="30">
    <w:abstractNumId w:val="9"/>
  </w:num>
  <w:num w:numId="31">
    <w:abstractNumId w:val="25"/>
  </w:num>
  <w:num w:numId="32">
    <w:abstractNumId w:val="11"/>
  </w:num>
  <w:num w:numId="33">
    <w:abstractNumId w:val="19"/>
  </w:num>
  <w:num w:numId="34">
    <w:abstractNumId w:val="40"/>
  </w:num>
  <w:num w:numId="35">
    <w:abstractNumId w:val="36"/>
  </w:num>
  <w:num w:numId="36">
    <w:abstractNumId w:val="27"/>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2"/>
  </w:num>
  <w:num w:numId="40">
    <w:abstractNumId w:val="6"/>
  </w:num>
  <w:num w:numId="41">
    <w:abstractNumId w:val="31"/>
  </w:num>
  <w:num w:numId="42">
    <w:abstractNumId w:val="18"/>
  </w:num>
  <w:num w:numId="43">
    <w:abstractNumId w:val="1"/>
  </w:num>
  <w:num w:numId="44">
    <w:abstractNumId w:val="4"/>
  </w:num>
  <w:num w:numId="45">
    <w:abstractNumId w:val="42"/>
  </w:num>
  <w:num w:numId="46">
    <w:abstractNumId w:val="24"/>
  </w:num>
  <w:num w:numId="47">
    <w:abstractNumId w:val="29"/>
  </w:num>
  <w:num w:numId="48">
    <w:abstractNumId w:val="9"/>
    <w:lvlOverride w:ilvl="0">
      <w:startOverride w:val="1"/>
    </w:lvlOverride>
    <w:lvlOverride w:ilvl="1"/>
    <w:lvlOverride w:ilvl="2"/>
    <w:lvlOverride w:ilvl="3"/>
    <w:lvlOverride w:ilvl="4"/>
    <w:lvlOverride w:ilvl="5"/>
    <w:lvlOverride w:ilvl="6"/>
    <w:lvlOverride w:ilvl="7"/>
    <w:lvlOverride w:ilvl="8"/>
  </w:num>
  <w:num w:numId="49">
    <w:abstractNumId w:val="0"/>
  </w:num>
  <w:num w:numId="50">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64D6A"/>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0C26"/>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10599"/>
    <w:rsid w:val="00345BF9"/>
    <w:rsid w:val="003638DB"/>
    <w:rsid w:val="0036507C"/>
    <w:rsid w:val="00365BED"/>
    <w:rsid w:val="00366463"/>
    <w:rsid w:val="00370616"/>
    <w:rsid w:val="00383EEB"/>
    <w:rsid w:val="00395E56"/>
    <w:rsid w:val="00397C2A"/>
    <w:rsid w:val="003A3920"/>
    <w:rsid w:val="003D7906"/>
    <w:rsid w:val="003D7E9D"/>
    <w:rsid w:val="003E0AB5"/>
    <w:rsid w:val="003E2053"/>
    <w:rsid w:val="003E3E74"/>
    <w:rsid w:val="003F39AE"/>
    <w:rsid w:val="003F39F3"/>
    <w:rsid w:val="003F7BB5"/>
    <w:rsid w:val="0043672E"/>
    <w:rsid w:val="00436E1C"/>
    <w:rsid w:val="004525CA"/>
    <w:rsid w:val="00453E51"/>
    <w:rsid w:val="00454727"/>
    <w:rsid w:val="00460D8A"/>
    <w:rsid w:val="00465DB6"/>
    <w:rsid w:val="004771D3"/>
    <w:rsid w:val="004773A3"/>
    <w:rsid w:val="00485947"/>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18"/>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C216A"/>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5D09"/>
    <w:rsid w:val="00820B88"/>
    <w:rsid w:val="00840AB8"/>
    <w:rsid w:val="008543D4"/>
    <w:rsid w:val="0086640A"/>
    <w:rsid w:val="00877D97"/>
    <w:rsid w:val="00882C1E"/>
    <w:rsid w:val="008A3E66"/>
    <w:rsid w:val="008B366B"/>
    <w:rsid w:val="008E1EE4"/>
    <w:rsid w:val="008E368C"/>
    <w:rsid w:val="008F1513"/>
    <w:rsid w:val="008F77DF"/>
    <w:rsid w:val="008F788E"/>
    <w:rsid w:val="00913B32"/>
    <w:rsid w:val="00930471"/>
    <w:rsid w:val="00931BBD"/>
    <w:rsid w:val="00943651"/>
    <w:rsid w:val="00951D65"/>
    <w:rsid w:val="0095222C"/>
    <w:rsid w:val="009629B6"/>
    <w:rsid w:val="00971171"/>
    <w:rsid w:val="00971261"/>
    <w:rsid w:val="00975193"/>
    <w:rsid w:val="00977208"/>
    <w:rsid w:val="0099701F"/>
    <w:rsid w:val="009B0601"/>
    <w:rsid w:val="009B2F31"/>
    <w:rsid w:val="009B50BE"/>
    <w:rsid w:val="009B7BD9"/>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AF7F55"/>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2DA0"/>
    <w:rsid w:val="00BE389B"/>
    <w:rsid w:val="00BE5F8E"/>
    <w:rsid w:val="00BF619C"/>
    <w:rsid w:val="00C03EE6"/>
    <w:rsid w:val="00C21E04"/>
    <w:rsid w:val="00C24C09"/>
    <w:rsid w:val="00C27C68"/>
    <w:rsid w:val="00C43FF8"/>
    <w:rsid w:val="00C52D8F"/>
    <w:rsid w:val="00C5381E"/>
    <w:rsid w:val="00C564D9"/>
    <w:rsid w:val="00C6403E"/>
    <w:rsid w:val="00C70879"/>
    <w:rsid w:val="00C81446"/>
    <w:rsid w:val="00C84FFD"/>
    <w:rsid w:val="00C870D2"/>
    <w:rsid w:val="00C90AC2"/>
    <w:rsid w:val="00CB1BBC"/>
    <w:rsid w:val="00CB6469"/>
    <w:rsid w:val="00CC147D"/>
    <w:rsid w:val="00CC44D7"/>
    <w:rsid w:val="00CC665A"/>
    <w:rsid w:val="00CC6D04"/>
    <w:rsid w:val="00CF64D9"/>
    <w:rsid w:val="00D071F4"/>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A0B99"/>
    <w:rsid w:val="00EB1B79"/>
    <w:rsid w:val="00EB5536"/>
    <w:rsid w:val="00ED0A21"/>
    <w:rsid w:val="00ED0C86"/>
    <w:rsid w:val="00ED315C"/>
    <w:rsid w:val="00ED5483"/>
    <w:rsid w:val="00EE347B"/>
    <w:rsid w:val="00EE53F1"/>
    <w:rsid w:val="00EF19E6"/>
    <w:rsid w:val="00EF2936"/>
    <w:rsid w:val="00F34D56"/>
    <w:rsid w:val="00F36F39"/>
    <w:rsid w:val="00F41FB9"/>
    <w:rsid w:val="00F43AB3"/>
    <w:rsid w:val="00F62FB3"/>
    <w:rsid w:val="00F64153"/>
    <w:rsid w:val="00F73962"/>
    <w:rsid w:val="00F7479C"/>
    <w:rsid w:val="00F75354"/>
    <w:rsid w:val="00F83533"/>
    <w:rsid w:val="00F90E1C"/>
    <w:rsid w:val="00F930B2"/>
    <w:rsid w:val="00F954C8"/>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68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A9257E5CCC33551DCBB24F1CA36C644A394154052C0B286176C8E000BC07E1CD19B759E16CB2E04F70028A298E879FD90C78172F3C92E35SFkA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7Z1X4J" TargetMode="External"/><Relationship Id="rId10" Type="http://schemas.openxmlformats.org/officeDocument/2006/relationships/hyperlink" Target="https://normativ.kontur.ru/document?moduleId=1&amp;documentId=48368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lovo-adm.ru/" TargetMode="External"/><Relationship Id="rId14" Type="http://schemas.openxmlformats.org/officeDocument/2006/relationships/hyperlink" Target="consultantplus://offline/ref=3779F1DC5F392D8D98A232B55A9D8E21D4EBB0DB57DEFD426D3B6B39D689A354BF45C6EF1DZ5X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EA29F0-3DE5-48EF-AF55-42D8E4C7B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12535</Words>
  <Characters>71456</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2022-09-21T08:28:00Z</cp:lastPrinted>
  <dcterms:created xsi:type="dcterms:W3CDTF">2025-06-30T13:28:00Z</dcterms:created>
  <dcterms:modified xsi:type="dcterms:W3CDTF">2025-07-08T06:44:00Z</dcterms:modified>
</cp:coreProperties>
</file>