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05723" w:rsidRPr="00305723" w:rsidRDefault="00305723" w:rsidP="00305723">
      <w:pPr>
        <w:jc w:val="right"/>
        <w:rPr>
          <w:b/>
          <w:color w:val="FF0000"/>
          <w:sz w:val="22"/>
          <w:szCs w:val="22"/>
        </w:rPr>
      </w:pPr>
      <w:r>
        <w:rPr>
          <w:b/>
          <w:color w:val="FF0000"/>
          <w:sz w:val="22"/>
          <w:szCs w:val="22"/>
        </w:rPr>
        <w:t>ПРОЕКТ</w:t>
      </w:r>
      <w:bookmarkStart w:id="0" w:name="_GoBack"/>
      <w:bookmarkEnd w:id="0"/>
    </w:p>
    <w:p w:rsidR="00612DFD" w:rsidRDefault="00214ADF" w:rsidP="00214ADF">
      <w:pPr>
        <w:jc w:val="center"/>
        <w:rPr>
          <w:b/>
          <w:sz w:val="22"/>
          <w:szCs w:val="22"/>
        </w:rPr>
      </w:pPr>
      <w:r>
        <w:rPr>
          <w:b/>
          <w:noProof/>
          <w:sz w:val="22"/>
          <w:szCs w:val="22"/>
        </w:rPr>
        <w:drawing>
          <wp:inline distT="0" distB="0" distL="0" distR="0" wp14:anchorId="2B138374" wp14:editId="26A6C1F9">
            <wp:extent cx="565962" cy="666750"/>
            <wp:effectExtent l="19050" t="0" r="5538" b="0"/>
            <wp:docPr id="1" name="Рисунок 1" descr="Герб Ла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Лаг"/>
                    <pic:cNvPicPr>
                      <a:picLocks noChangeAspect="1" noChangeArrowheads="1"/>
                    </pic:cNvPicPr>
                  </pic:nvPicPr>
                  <pic:blipFill>
                    <a:blip r:embed="rId8" cstate="print"/>
                    <a:srcRect/>
                    <a:stretch>
                      <a:fillRect/>
                    </a:stretch>
                  </pic:blipFill>
                  <pic:spPr bwMode="auto">
                    <a:xfrm>
                      <a:off x="0" y="0"/>
                      <a:ext cx="565962" cy="666750"/>
                    </a:xfrm>
                    <a:prstGeom prst="rect">
                      <a:avLst/>
                    </a:prstGeom>
                    <a:noFill/>
                    <a:ln w="9525">
                      <a:noFill/>
                      <a:miter lim="800000"/>
                      <a:headEnd/>
                      <a:tailEnd/>
                    </a:ln>
                  </pic:spPr>
                </pic:pic>
              </a:graphicData>
            </a:graphic>
          </wp:inline>
        </w:drawing>
      </w:r>
    </w:p>
    <w:p w:rsidR="0095222C" w:rsidRPr="003106E2" w:rsidRDefault="0095222C" w:rsidP="00214ADF">
      <w:pPr>
        <w:outlineLvl w:val="0"/>
        <w:rPr>
          <w:b/>
          <w:sz w:val="16"/>
          <w:szCs w:val="16"/>
        </w:rPr>
      </w:pPr>
    </w:p>
    <w:p w:rsidR="0095222C" w:rsidRPr="001905BF" w:rsidRDefault="0095222C" w:rsidP="0095222C">
      <w:pPr>
        <w:jc w:val="center"/>
        <w:outlineLvl w:val="0"/>
        <w:rPr>
          <w:b/>
          <w:sz w:val="26"/>
          <w:szCs w:val="26"/>
        </w:rPr>
      </w:pPr>
      <w:r w:rsidRPr="001905BF">
        <w:rPr>
          <w:b/>
          <w:sz w:val="26"/>
          <w:szCs w:val="26"/>
        </w:rPr>
        <w:t xml:space="preserve">МЕСТНАЯ АДМИНИСТРАЦИЯ </w:t>
      </w:r>
    </w:p>
    <w:p w:rsidR="0095222C" w:rsidRPr="001905BF" w:rsidRDefault="0095222C" w:rsidP="0095222C">
      <w:pPr>
        <w:jc w:val="center"/>
        <w:outlineLvl w:val="0"/>
        <w:rPr>
          <w:b/>
          <w:sz w:val="26"/>
          <w:szCs w:val="26"/>
        </w:rPr>
      </w:pPr>
      <w:r w:rsidRPr="001905BF">
        <w:rPr>
          <w:b/>
          <w:sz w:val="26"/>
          <w:szCs w:val="26"/>
        </w:rPr>
        <w:t xml:space="preserve">МУНИЦИПАЛЬНОГО ОБРАЗОВАНИЯ </w:t>
      </w:r>
    </w:p>
    <w:p w:rsidR="0095222C" w:rsidRPr="001905BF" w:rsidRDefault="000C2F4B" w:rsidP="0095222C">
      <w:pPr>
        <w:jc w:val="center"/>
        <w:rPr>
          <w:b/>
          <w:sz w:val="26"/>
          <w:szCs w:val="26"/>
        </w:rPr>
      </w:pPr>
      <w:r>
        <w:rPr>
          <w:b/>
          <w:sz w:val="26"/>
          <w:szCs w:val="26"/>
        </w:rPr>
        <w:t>ЛАГОЛОВСКОГО</w:t>
      </w:r>
      <w:r w:rsidR="0095222C" w:rsidRPr="001905BF">
        <w:rPr>
          <w:b/>
          <w:sz w:val="26"/>
          <w:szCs w:val="26"/>
        </w:rPr>
        <w:t xml:space="preserve"> СЕЛЬСКОЕ ПОСЕЛЕНИЕ</w:t>
      </w:r>
    </w:p>
    <w:p w:rsidR="0095222C" w:rsidRPr="001905BF" w:rsidRDefault="0095222C" w:rsidP="0095222C">
      <w:pPr>
        <w:jc w:val="center"/>
        <w:rPr>
          <w:b/>
          <w:sz w:val="26"/>
          <w:szCs w:val="26"/>
        </w:rPr>
      </w:pPr>
      <w:r w:rsidRPr="001905BF">
        <w:rPr>
          <w:b/>
          <w:sz w:val="26"/>
          <w:szCs w:val="26"/>
        </w:rPr>
        <w:t xml:space="preserve">МУНИЦИПАЛЬНОГО ОБРАЗОВАНИЯ </w:t>
      </w:r>
    </w:p>
    <w:p w:rsidR="0095222C" w:rsidRPr="001905BF" w:rsidRDefault="0095222C" w:rsidP="0095222C">
      <w:pPr>
        <w:jc w:val="center"/>
        <w:outlineLvl w:val="0"/>
        <w:rPr>
          <w:b/>
          <w:sz w:val="26"/>
          <w:szCs w:val="26"/>
        </w:rPr>
      </w:pPr>
      <w:r w:rsidRPr="001905BF">
        <w:rPr>
          <w:b/>
          <w:sz w:val="26"/>
          <w:szCs w:val="26"/>
        </w:rPr>
        <w:t xml:space="preserve">ЛОМОНОСОВСКИЙ МУНИЦИПАЛЬНЫЙ РАЙОН ЛЕНИНГРАДСКОЙ ОБЛАСТИ    </w:t>
      </w:r>
    </w:p>
    <w:p w:rsidR="0095222C" w:rsidRPr="001905BF" w:rsidRDefault="0095222C" w:rsidP="00C43FF8">
      <w:pPr>
        <w:rPr>
          <w:b/>
          <w:sz w:val="26"/>
          <w:szCs w:val="26"/>
        </w:rPr>
      </w:pPr>
    </w:p>
    <w:p w:rsidR="0095222C" w:rsidRPr="001905BF" w:rsidRDefault="0095222C" w:rsidP="0095222C">
      <w:pPr>
        <w:jc w:val="center"/>
        <w:rPr>
          <w:b/>
          <w:sz w:val="26"/>
          <w:szCs w:val="26"/>
        </w:rPr>
      </w:pPr>
      <w:r w:rsidRPr="001905BF">
        <w:rPr>
          <w:b/>
          <w:sz w:val="26"/>
          <w:szCs w:val="26"/>
        </w:rPr>
        <w:t xml:space="preserve"> ПОСТАНОВЛЕНИЕ</w:t>
      </w:r>
    </w:p>
    <w:p w:rsidR="00A9050A" w:rsidRDefault="0095222C" w:rsidP="00A9050A">
      <w:pPr>
        <w:jc w:val="both"/>
        <w:rPr>
          <w:b/>
          <w:sz w:val="28"/>
          <w:szCs w:val="28"/>
        </w:rPr>
      </w:pPr>
      <w:r w:rsidRPr="003106E2">
        <w:rPr>
          <w:b/>
          <w:sz w:val="28"/>
          <w:szCs w:val="28"/>
        </w:rPr>
        <w:t xml:space="preserve">    </w:t>
      </w:r>
    </w:p>
    <w:p w:rsidR="0095222C" w:rsidRPr="00B503AA" w:rsidRDefault="0095222C" w:rsidP="00A9050A">
      <w:pPr>
        <w:jc w:val="both"/>
        <w:rPr>
          <w:sz w:val="24"/>
          <w:szCs w:val="24"/>
        </w:rPr>
      </w:pPr>
      <w:r w:rsidRPr="00B503AA">
        <w:rPr>
          <w:sz w:val="24"/>
          <w:szCs w:val="24"/>
        </w:rPr>
        <w:t xml:space="preserve">                                                                                                    </w:t>
      </w:r>
      <w:r w:rsidR="00931BBD" w:rsidRPr="00B503AA">
        <w:rPr>
          <w:sz w:val="24"/>
          <w:szCs w:val="24"/>
        </w:rPr>
        <w:t xml:space="preserve">       </w:t>
      </w:r>
      <w:r w:rsidR="000D41FC" w:rsidRPr="00B503AA">
        <w:rPr>
          <w:sz w:val="24"/>
          <w:szCs w:val="24"/>
        </w:rPr>
        <w:t xml:space="preserve">                      </w:t>
      </w:r>
      <w:r w:rsidR="00931BBD" w:rsidRPr="00B503AA">
        <w:rPr>
          <w:sz w:val="24"/>
          <w:szCs w:val="24"/>
        </w:rPr>
        <w:t xml:space="preserve"> </w:t>
      </w:r>
      <w:r w:rsidR="00A9050A" w:rsidRPr="00B503AA">
        <w:rPr>
          <w:sz w:val="24"/>
          <w:szCs w:val="24"/>
        </w:rPr>
        <w:t xml:space="preserve">№ </w:t>
      </w:r>
    </w:p>
    <w:tbl>
      <w:tblPr>
        <w:tblpPr w:leftFromText="180" w:rightFromText="180" w:vertAnchor="text" w:horzAnchor="page" w:tblpX="1117" w:tblpY="200"/>
        <w:tblW w:w="9779" w:type="dxa"/>
        <w:tblLook w:val="01E0" w:firstRow="1" w:lastRow="1" w:firstColumn="1" w:lastColumn="1" w:noHBand="0" w:noVBand="0"/>
      </w:tblPr>
      <w:tblGrid>
        <w:gridCol w:w="6203"/>
        <w:gridCol w:w="3576"/>
      </w:tblGrid>
      <w:tr w:rsidR="00214ADF" w:rsidRPr="00B503AA" w:rsidTr="00BE389B">
        <w:trPr>
          <w:trHeight w:val="913"/>
        </w:trPr>
        <w:tc>
          <w:tcPr>
            <w:tcW w:w="6203" w:type="dxa"/>
          </w:tcPr>
          <w:p w:rsidR="00227CD6" w:rsidRPr="00227CD6" w:rsidRDefault="00227CD6" w:rsidP="00227CD6">
            <w:pPr>
              <w:suppressAutoHyphens/>
              <w:jc w:val="both"/>
              <w:rPr>
                <w:bCs/>
                <w:i/>
                <w:sz w:val="24"/>
                <w:szCs w:val="24"/>
              </w:rPr>
            </w:pPr>
            <w:r>
              <w:rPr>
                <w:sz w:val="26"/>
                <w:szCs w:val="26"/>
              </w:rPr>
              <w:t>«</w:t>
            </w:r>
            <w:r w:rsidRPr="00227CD6">
              <w:rPr>
                <w:i/>
                <w:sz w:val="24"/>
                <w:szCs w:val="24"/>
              </w:rPr>
              <w:t>Об утверждении административного регламента по предоставлению муниципальной услуги «Предоставление земельных участков, находящихся в муниципальной собственности (государственная собственность на которые не разграничена), на торгах»</w:t>
            </w:r>
          </w:p>
          <w:p w:rsidR="00214ADF" w:rsidRPr="00FB022A" w:rsidRDefault="00214ADF" w:rsidP="00227CD6">
            <w:pPr>
              <w:suppressAutoHyphens/>
              <w:autoSpaceDE w:val="0"/>
              <w:autoSpaceDN w:val="0"/>
              <w:adjustRightInd w:val="0"/>
              <w:jc w:val="both"/>
              <w:rPr>
                <w:bCs/>
                <w:i/>
                <w:sz w:val="24"/>
                <w:szCs w:val="24"/>
              </w:rPr>
            </w:pPr>
          </w:p>
        </w:tc>
        <w:tc>
          <w:tcPr>
            <w:tcW w:w="3576" w:type="dxa"/>
          </w:tcPr>
          <w:p w:rsidR="00214ADF" w:rsidRPr="00FB022A" w:rsidRDefault="00214ADF" w:rsidP="00FB022A">
            <w:pPr>
              <w:jc w:val="both"/>
              <w:rPr>
                <w:i/>
                <w:sz w:val="24"/>
                <w:szCs w:val="24"/>
              </w:rPr>
            </w:pPr>
          </w:p>
        </w:tc>
      </w:tr>
    </w:tbl>
    <w:p w:rsidR="005E5C9A" w:rsidRPr="004A108F" w:rsidRDefault="005E5C9A" w:rsidP="005E5C9A">
      <w:pPr>
        <w:rPr>
          <w:sz w:val="24"/>
          <w:szCs w:val="24"/>
        </w:rPr>
      </w:pPr>
    </w:p>
    <w:p w:rsidR="001905BF" w:rsidRPr="00A949BD" w:rsidRDefault="000D41FC" w:rsidP="000D41FC">
      <w:pPr>
        <w:tabs>
          <w:tab w:val="left" w:pos="-426"/>
          <w:tab w:val="left" w:pos="9355"/>
        </w:tabs>
        <w:ind w:right="-1"/>
        <w:jc w:val="both"/>
        <w:rPr>
          <w:sz w:val="24"/>
          <w:szCs w:val="24"/>
        </w:rPr>
      </w:pPr>
      <w:r w:rsidRPr="000D41FC">
        <w:rPr>
          <w:sz w:val="24"/>
          <w:szCs w:val="24"/>
        </w:rPr>
        <w:t xml:space="preserve">            В соответствии с Федеральным законом от 06 октября 2003 года №131-ФЗ «Об общих принципах организации местного самоуправления в Российской Федерации»,</w:t>
      </w:r>
      <w:r>
        <w:rPr>
          <w:sz w:val="24"/>
          <w:szCs w:val="24"/>
        </w:rPr>
        <w:t xml:space="preserve"> </w:t>
      </w:r>
      <w:r w:rsidR="00A949BD" w:rsidRPr="00A949BD">
        <w:rPr>
          <w:sz w:val="24"/>
          <w:szCs w:val="24"/>
        </w:rPr>
        <w:t>Федеральным законом от 27.07.2010 г. №210-ФЗ «Об организации предоставления государственных и муниципальных услуг»</w:t>
      </w:r>
      <w:r w:rsidR="00A949BD">
        <w:rPr>
          <w:sz w:val="24"/>
          <w:szCs w:val="24"/>
        </w:rPr>
        <w:t xml:space="preserve">, </w:t>
      </w:r>
      <w:r w:rsidRPr="00A949BD">
        <w:rPr>
          <w:sz w:val="24"/>
          <w:szCs w:val="24"/>
        </w:rPr>
        <w:t xml:space="preserve">местная администрация муниципального образования </w:t>
      </w:r>
      <w:r w:rsidR="000C2F4B">
        <w:rPr>
          <w:sz w:val="24"/>
          <w:szCs w:val="24"/>
        </w:rPr>
        <w:t>Лаголовского</w:t>
      </w:r>
      <w:r w:rsidRPr="00A949BD">
        <w:rPr>
          <w:sz w:val="24"/>
          <w:szCs w:val="24"/>
        </w:rPr>
        <w:t xml:space="preserve"> сельское поселение</w:t>
      </w:r>
    </w:p>
    <w:p w:rsidR="007E26D5" w:rsidRPr="001905BF" w:rsidRDefault="007E26D5" w:rsidP="00C43FF8">
      <w:pPr>
        <w:tabs>
          <w:tab w:val="left" w:pos="-426"/>
          <w:tab w:val="left" w:pos="9355"/>
        </w:tabs>
        <w:ind w:right="-1"/>
        <w:jc w:val="both"/>
        <w:rPr>
          <w:sz w:val="22"/>
          <w:szCs w:val="22"/>
        </w:rPr>
      </w:pPr>
    </w:p>
    <w:p w:rsidR="001905BF" w:rsidRDefault="007E26D5" w:rsidP="00294941">
      <w:pPr>
        <w:jc w:val="center"/>
        <w:rPr>
          <w:sz w:val="22"/>
          <w:szCs w:val="22"/>
        </w:rPr>
      </w:pPr>
      <w:r w:rsidRPr="001905BF">
        <w:rPr>
          <w:sz w:val="22"/>
          <w:szCs w:val="22"/>
        </w:rPr>
        <w:t>ПОСТАНОВЛЯЕТ:</w:t>
      </w:r>
    </w:p>
    <w:p w:rsidR="00BE389B" w:rsidRPr="001905BF" w:rsidRDefault="00BE389B" w:rsidP="00294941">
      <w:pPr>
        <w:jc w:val="center"/>
        <w:rPr>
          <w:sz w:val="22"/>
          <w:szCs w:val="22"/>
        </w:rPr>
      </w:pPr>
    </w:p>
    <w:p w:rsidR="00515D42" w:rsidRPr="00757153" w:rsidRDefault="000D41FC" w:rsidP="00D53070">
      <w:pPr>
        <w:pStyle w:val="ab"/>
        <w:widowControl w:val="0"/>
        <w:numPr>
          <w:ilvl w:val="0"/>
          <w:numId w:val="1"/>
        </w:numPr>
        <w:tabs>
          <w:tab w:val="left" w:pos="709"/>
        </w:tabs>
        <w:autoSpaceDE w:val="0"/>
        <w:autoSpaceDN w:val="0"/>
        <w:adjustRightInd w:val="0"/>
        <w:spacing w:after="200"/>
        <w:jc w:val="both"/>
        <w:outlineLvl w:val="0"/>
        <w:rPr>
          <w:rFonts w:ascii="Times New Roman" w:hAnsi="Times New Roman" w:cs="Times New Roman"/>
          <w:sz w:val="24"/>
          <w:szCs w:val="24"/>
        </w:rPr>
      </w:pPr>
      <w:r w:rsidRPr="000D41FC">
        <w:rPr>
          <w:rFonts w:ascii="Times New Roman" w:hAnsi="Times New Roman" w:cs="Times New Roman"/>
          <w:sz w:val="24"/>
          <w:szCs w:val="24"/>
        </w:rPr>
        <w:t>Утвердить административный регламе</w:t>
      </w:r>
      <w:r w:rsidR="00757153">
        <w:rPr>
          <w:rFonts w:ascii="Times New Roman" w:hAnsi="Times New Roman" w:cs="Times New Roman"/>
          <w:sz w:val="24"/>
          <w:szCs w:val="24"/>
        </w:rPr>
        <w:t xml:space="preserve">нт предоставления муниципальной </w:t>
      </w:r>
      <w:r w:rsidRPr="000D41FC">
        <w:rPr>
          <w:rFonts w:ascii="Times New Roman" w:hAnsi="Times New Roman" w:cs="Times New Roman"/>
          <w:sz w:val="24"/>
          <w:szCs w:val="24"/>
        </w:rPr>
        <w:t>услуги</w:t>
      </w:r>
      <w:r w:rsidR="00757153">
        <w:rPr>
          <w:rFonts w:ascii="Times New Roman" w:hAnsi="Times New Roman" w:cs="Times New Roman"/>
          <w:sz w:val="24"/>
          <w:szCs w:val="24"/>
        </w:rPr>
        <w:t xml:space="preserve"> </w:t>
      </w:r>
      <w:r w:rsidR="00227CD6" w:rsidRPr="00227CD6">
        <w:rPr>
          <w:rFonts w:ascii="Times New Roman" w:eastAsia="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r w:rsidR="00227CD6" w:rsidRPr="00227CD6">
        <w:rPr>
          <w:rFonts w:ascii="Times New Roman" w:hAnsi="Times New Roman"/>
          <w:sz w:val="24"/>
          <w:szCs w:val="24"/>
        </w:rPr>
        <w:t xml:space="preserve"> </w:t>
      </w:r>
      <w:r w:rsidR="00757153" w:rsidRPr="00227CD6">
        <w:rPr>
          <w:rFonts w:ascii="Times New Roman" w:hAnsi="Times New Roman"/>
          <w:sz w:val="24"/>
          <w:szCs w:val="24"/>
        </w:rPr>
        <w:t>согласно приложению</w:t>
      </w:r>
      <w:r w:rsidR="00757153">
        <w:rPr>
          <w:rFonts w:ascii="Times New Roman" w:hAnsi="Times New Roman"/>
          <w:sz w:val="24"/>
          <w:szCs w:val="24"/>
        </w:rPr>
        <w:t>;</w:t>
      </w:r>
    </w:p>
    <w:p w:rsidR="000D41FC" w:rsidRPr="000D41FC" w:rsidRDefault="007E26D5" w:rsidP="00D53070">
      <w:pPr>
        <w:pStyle w:val="ab"/>
        <w:widowControl w:val="0"/>
        <w:numPr>
          <w:ilvl w:val="0"/>
          <w:numId w:val="1"/>
        </w:numPr>
        <w:tabs>
          <w:tab w:val="left" w:pos="709"/>
        </w:tabs>
        <w:autoSpaceDE w:val="0"/>
        <w:autoSpaceDN w:val="0"/>
        <w:adjustRightInd w:val="0"/>
        <w:spacing w:after="200"/>
        <w:jc w:val="both"/>
        <w:outlineLvl w:val="0"/>
        <w:rPr>
          <w:rStyle w:val="aa"/>
          <w:rFonts w:ascii="Times New Roman" w:hAnsi="Times New Roman"/>
          <w:color w:val="auto"/>
          <w:sz w:val="24"/>
          <w:szCs w:val="24"/>
          <w:u w:val="none"/>
        </w:rPr>
      </w:pPr>
      <w:r w:rsidRPr="000D41FC">
        <w:rPr>
          <w:rFonts w:ascii="Times New Roman" w:hAnsi="Times New Roman" w:cs="Times New Roman"/>
          <w:sz w:val="24"/>
          <w:szCs w:val="24"/>
        </w:rPr>
        <w:t xml:space="preserve">Настоящее постановление вступает в силу с момента подписания, подлежит официальному опубликованию (обнародованию) на официальном сайте Лаголовского сельского поселения по </w:t>
      </w:r>
      <w:r w:rsidRPr="00A949BD">
        <w:rPr>
          <w:rFonts w:ascii="Times New Roman" w:hAnsi="Times New Roman" w:cs="Times New Roman"/>
          <w:sz w:val="24"/>
          <w:szCs w:val="24"/>
        </w:rPr>
        <w:t xml:space="preserve">адресу: </w:t>
      </w:r>
      <w:r w:rsidR="00A949BD" w:rsidRPr="00A949BD">
        <w:rPr>
          <w:rFonts w:ascii="Times New Roman" w:hAnsi="Times New Roman" w:cs="Times New Roman"/>
          <w:sz w:val="24"/>
          <w:szCs w:val="24"/>
        </w:rPr>
        <w:t>https://lagolovo-adm.ru/;</w:t>
      </w:r>
    </w:p>
    <w:p w:rsidR="0043672E" w:rsidRPr="00515D42" w:rsidRDefault="007E26D5" w:rsidP="00D53070">
      <w:pPr>
        <w:pStyle w:val="ab"/>
        <w:widowControl w:val="0"/>
        <w:numPr>
          <w:ilvl w:val="0"/>
          <w:numId w:val="1"/>
        </w:numPr>
        <w:tabs>
          <w:tab w:val="left" w:pos="-426"/>
          <w:tab w:val="left" w:pos="709"/>
        </w:tabs>
        <w:autoSpaceDE w:val="0"/>
        <w:autoSpaceDN w:val="0"/>
        <w:adjustRightInd w:val="0"/>
        <w:spacing w:after="200"/>
        <w:ind w:right="-1"/>
        <w:jc w:val="both"/>
        <w:outlineLvl w:val="0"/>
      </w:pPr>
      <w:r w:rsidRPr="00214ADF">
        <w:rPr>
          <w:rFonts w:ascii="Times New Roman" w:hAnsi="Times New Roman" w:cs="Times New Roman"/>
          <w:sz w:val="24"/>
          <w:szCs w:val="24"/>
        </w:rPr>
        <w:t xml:space="preserve">Контроль за исполнением настоящего постановления </w:t>
      </w:r>
      <w:r w:rsidR="00214ADF">
        <w:rPr>
          <w:rFonts w:ascii="Times New Roman" w:hAnsi="Times New Roman" w:cs="Times New Roman"/>
          <w:sz w:val="24"/>
          <w:szCs w:val="24"/>
        </w:rPr>
        <w:t>оставляю за собой.</w:t>
      </w:r>
    </w:p>
    <w:p w:rsidR="00515D42" w:rsidRPr="00214ADF" w:rsidRDefault="00515D42" w:rsidP="00515D42">
      <w:pPr>
        <w:pStyle w:val="ab"/>
        <w:widowControl w:val="0"/>
        <w:tabs>
          <w:tab w:val="left" w:pos="-426"/>
          <w:tab w:val="left" w:pos="709"/>
        </w:tabs>
        <w:autoSpaceDE w:val="0"/>
        <w:autoSpaceDN w:val="0"/>
        <w:adjustRightInd w:val="0"/>
        <w:spacing w:after="200"/>
        <w:ind w:right="-1"/>
        <w:jc w:val="both"/>
        <w:outlineLvl w:val="0"/>
      </w:pPr>
    </w:p>
    <w:p w:rsidR="00E87BE6" w:rsidRPr="00214ADF" w:rsidRDefault="00214ADF" w:rsidP="0043672E">
      <w:pPr>
        <w:tabs>
          <w:tab w:val="left" w:pos="-426"/>
        </w:tabs>
        <w:ind w:right="-1"/>
        <w:jc w:val="both"/>
        <w:rPr>
          <w:sz w:val="24"/>
          <w:szCs w:val="24"/>
        </w:rPr>
      </w:pPr>
      <w:r w:rsidRPr="00214ADF">
        <w:rPr>
          <w:sz w:val="24"/>
          <w:szCs w:val="24"/>
        </w:rPr>
        <w:t>Г</w:t>
      </w:r>
      <w:r w:rsidR="00E87BE6" w:rsidRPr="00214ADF">
        <w:rPr>
          <w:sz w:val="24"/>
          <w:szCs w:val="24"/>
        </w:rPr>
        <w:t>лав</w:t>
      </w:r>
      <w:r w:rsidRPr="00214ADF">
        <w:rPr>
          <w:sz w:val="24"/>
          <w:szCs w:val="24"/>
        </w:rPr>
        <w:t>а</w:t>
      </w:r>
      <w:r w:rsidR="00E87BE6" w:rsidRPr="00214ADF">
        <w:rPr>
          <w:sz w:val="24"/>
          <w:szCs w:val="24"/>
        </w:rPr>
        <w:t xml:space="preserve"> местной администрации                                                                         </w:t>
      </w:r>
    </w:p>
    <w:p w:rsidR="00E87BE6" w:rsidRPr="00214ADF" w:rsidRDefault="00E87BE6" w:rsidP="005E5C9A">
      <w:pPr>
        <w:jc w:val="both"/>
        <w:rPr>
          <w:sz w:val="24"/>
          <w:szCs w:val="24"/>
        </w:rPr>
      </w:pPr>
      <w:r w:rsidRPr="00214ADF">
        <w:rPr>
          <w:sz w:val="24"/>
          <w:szCs w:val="24"/>
        </w:rPr>
        <w:t>муниципального образования</w:t>
      </w:r>
    </w:p>
    <w:p w:rsidR="00B503AA" w:rsidRDefault="00BE389B" w:rsidP="000D2325">
      <w:pPr>
        <w:jc w:val="both"/>
        <w:rPr>
          <w:sz w:val="24"/>
          <w:szCs w:val="24"/>
        </w:rPr>
      </w:pPr>
      <w:r>
        <w:rPr>
          <w:sz w:val="24"/>
          <w:szCs w:val="24"/>
        </w:rPr>
        <w:t>Лаголовское</w:t>
      </w:r>
      <w:r w:rsidR="00E87BE6" w:rsidRPr="00214ADF">
        <w:rPr>
          <w:sz w:val="24"/>
          <w:szCs w:val="24"/>
        </w:rPr>
        <w:t xml:space="preserve"> сельское поселение                          </w:t>
      </w:r>
      <w:r w:rsidR="005E5C9A" w:rsidRPr="00214ADF">
        <w:rPr>
          <w:sz w:val="24"/>
          <w:szCs w:val="24"/>
        </w:rPr>
        <w:t xml:space="preserve"> </w:t>
      </w:r>
      <w:r w:rsidR="00E87BE6" w:rsidRPr="00214ADF">
        <w:rPr>
          <w:sz w:val="24"/>
          <w:szCs w:val="24"/>
        </w:rPr>
        <w:t xml:space="preserve">            </w:t>
      </w:r>
      <w:r>
        <w:rPr>
          <w:sz w:val="24"/>
          <w:szCs w:val="24"/>
        </w:rPr>
        <w:t xml:space="preserve">                               </w:t>
      </w:r>
      <w:r w:rsidR="00227CD6">
        <w:rPr>
          <w:sz w:val="24"/>
          <w:szCs w:val="24"/>
        </w:rPr>
        <w:t xml:space="preserve">   </w:t>
      </w:r>
      <w:r w:rsidR="000D2325">
        <w:rPr>
          <w:sz w:val="24"/>
          <w:szCs w:val="24"/>
        </w:rPr>
        <w:t>Д.И.Селиванов</w:t>
      </w:r>
    </w:p>
    <w:p w:rsidR="000C2F4B" w:rsidRDefault="000C2F4B" w:rsidP="00ED315C">
      <w:pPr>
        <w:widowControl w:val="0"/>
        <w:autoSpaceDE w:val="0"/>
        <w:autoSpaceDN w:val="0"/>
        <w:adjustRightInd w:val="0"/>
        <w:jc w:val="right"/>
        <w:rPr>
          <w:sz w:val="24"/>
          <w:szCs w:val="24"/>
        </w:rPr>
      </w:pPr>
      <w:bookmarkStart w:id="1" w:name="sub_1001"/>
    </w:p>
    <w:p w:rsidR="000C2F4B" w:rsidRDefault="000C2F4B" w:rsidP="00ED315C">
      <w:pPr>
        <w:widowControl w:val="0"/>
        <w:autoSpaceDE w:val="0"/>
        <w:autoSpaceDN w:val="0"/>
        <w:adjustRightInd w:val="0"/>
        <w:jc w:val="right"/>
        <w:rPr>
          <w:sz w:val="24"/>
          <w:szCs w:val="24"/>
        </w:rPr>
      </w:pPr>
    </w:p>
    <w:p w:rsidR="000C2F4B" w:rsidRDefault="000C2F4B" w:rsidP="00ED315C">
      <w:pPr>
        <w:widowControl w:val="0"/>
        <w:autoSpaceDE w:val="0"/>
        <w:autoSpaceDN w:val="0"/>
        <w:adjustRightInd w:val="0"/>
        <w:jc w:val="right"/>
        <w:rPr>
          <w:sz w:val="24"/>
          <w:szCs w:val="24"/>
        </w:rPr>
      </w:pPr>
    </w:p>
    <w:p w:rsidR="000C2F4B" w:rsidRDefault="000C2F4B" w:rsidP="00ED315C">
      <w:pPr>
        <w:widowControl w:val="0"/>
        <w:autoSpaceDE w:val="0"/>
        <w:autoSpaceDN w:val="0"/>
        <w:adjustRightInd w:val="0"/>
        <w:jc w:val="right"/>
        <w:rPr>
          <w:sz w:val="24"/>
          <w:szCs w:val="24"/>
        </w:rPr>
      </w:pPr>
    </w:p>
    <w:p w:rsidR="00BE389B" w:rsidRDefault="00BE389B" w:rsidP="00ED315C">
      <w:pPr>
        <w:widowControl w:val="0"/>
        <w:autoSpaceDE w:val="0"/>
        <w:autoSpaceDN w:val="0"/>
        <w:adjustRightInd w:val="0"/>
        <w:jc w:val="right"/>
        <w:rPr>
          <w:sz w:val="24"/>
          <w:szCs w:val="24"/>
        </w:rPr>
      </w:pPr>
    </w:p>
    <w:p w:rsidR="00BE389B" w:rsidRDefault="00BE389B" w:rsidP="00750898">
      <w:pPr>
        <w:widowControl w:val="0"/>
        <w:autoSpaceDE w:val="0"/>
        <w:autoSpaceDN w:val="0"/>
        <w:adjustRightInd w:val="0"/>
        <w:rPr>
          <w:sz w:val="24"/>
          <w:szCs w:val="24"/>
        </w:rPr>
      </w:pPr>
    </w:p>
    <w:p w:rsidR="00750898" w:rsidRDefault="00750898" w:rsidP="00750898">
      <w:pPr>
        <w:widowControl w:val="0"/>
        <w:autoSpaceDE w:val="0"/>
        <w:autoSpaceDN w:val="0"/>
        <w:adjustRightInd w:val="0"/>
        <w:rPr>
          <w:sz w:val="24"/>
          <w:szCs w:val="24"/>
        </w:rPr>
      </w:pPr>
    </w:p>
    <w:p w:rsidR="00227CD6" w:rsidRDefault="00227CD6" w:rsidP="00750898">
      <w:pPr>
        <w:widowControl w:val="0"/>
        <w:autoSpaceDE w:val="0"/>
        <w:autoSpaceDN w:val="0"/>
        <w:adjustRightInd w:val="0"/>
        <w:rPr>
          <w:sz w:val="24"/>
          <w:szCs w:val="24"/>
        </w:rPr>
      </w:pPr>
    </w:p>
    <w:p w:rsidR="00ED315C" w:rsidRPr="00B503AA" w:rsidRDefault="00ED315C" w:rsidP="00ED315C">
      <w:pPr>
        <w:widowControl w:val="0"/>
        <w:autoSpaceDE w:val="0"/>
        <w:autoSpaceDN w:val="0"/>
        <w:adjustRightInd w:val="0"/>
        <w:jc w:val="right"/>
        <w:rPr>
          <w:sz w:val="24"/>
          <w:szCs w:val="24"/>
        </w:rPr>
      </w:pPr>
      <w:r w:rsidRPr="00B503AA">
        <w:rPr>
          <w:sz w:val="24"/>
          <w:szCs w:val="24"/>
        </w:rPr>
        <w:t>Утвержден</w:t>
      </w:r>
    </w:p>
    <w:p w:rsidR="00ED315C" w:rsidRPr="00B503AA" w:rsidRDefault="00ED315C" w:rsidP="00ED315C">
      <w:pPr>
        <w:widowControl w:val="0"/>
        <w:autoSpaceDE w:val="0"/>
        <w:autoSpaceDN w:val="0"/>
        <w:adjustRightInd w:val="0"/>
        <w:jc w:val="right"/>
        <w:rPr>
          <w:sz w:val="24"/>
          <w:szCs w:val="24"/>
        </w:rPr>
      </w:pPr>
      <w:r w:rsidRPr="00B503AA">
        <w:rPr>
          <w:sz w:val="24"/>
          <w:szCs w:val="24"/>
        </w:rPr>
        <w:t>Постановлением местной администрации</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w:t>
      </w:r>
      <w:r w:rsidR="00BE389B">
        <w:rPr>
          <w:sz w:val="24"/>
          <w:szCs w:val="24"/>
        </w:rPr>
        <w:t>Лаголовское</w:t>
      </w:r>
      <w:r w:rsidRPr="00B503AA">
        <w:rPr>
          <w:sz w:val="24"/>
          <w:szCs w:val="24"/>
        </w:rPr>
        <w:t xml:space="preserve"> сельское поселение</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муниципального образования</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Ломоносовского муниципального района</w:t>
      </w:r>
    </w:p>
    <w:p w:rsidR="00ED315C" w:rsidRPr="00B503AA" w:rsidRDefault="00ED315C" w:rsidP="00ED315C">
      <w:pPr>
        <w:widowControl w:val="0"/>
        <w:autoSpaceDE w:val="0"/>
        <w:autoSpaceDN w:val="0"/>
        <w:adjustRightInd w:val="0"/>
        <w:jc w:val="right"/>
        <w:rPr>
          <w:sz w:val="24"/>
          <w:szCs w:val="24"/>
        </w:rPr>
      </w:pPr>
      <w:r w:rsidRPr="00B503AA">
        <w:rPr>
          <w:sz w:val="24"/>
          <w:szCs w:val="24"/>
        </w:rPr>
        <w:t xml:space="preserve"> Ленинградской области</w:t>
      </w:r>
    </w:p>
    <w:p w:rsidR="00ED315C" w:rsidRDefault="00ED315C" w:rsidP="00ED315C">
      <w:pPr>
        <w:widowControl w:val="0"/>
        <w:autoSpaceDE w:val="0"/>
        <w:autoSpaceDN w:val="0"/>
        <w:adjustRightInd w:val="0"/>
        <w:jc w:val="right"/>
        <w:rPr>
          <w:sz w:val="24"/>
          <w:szCs w:val="24"/>
        </w:rPr>
      </w:pPr>
      <w:r w:rsidRPr="00B503AA">
        <w:rPr>
          <w:sz w:val="24"/>
          <w:szCs w:val="24"/>
        </w:rPr>
        <w:t xml:space="preserve">от </w:t>
      </w:r>
      <w:r>
        <w:rPr>
          <w:sz w:val="24"/>
          <w:szCs w:val="24"/>
        </w:rPr>
        <w:t>______________</w:t>
      </w:r>
      <w:r w:rsidRPr="00B503AA">
        <w:rPr>
          <w:sz w:val="24"/>
          <w:szCs w:val="24"/>
        </w:rPr>
        <w:t xml:space="preserve"> г. № </w:t>
      </w:r>
      <w:r>
        <w:rPr>
          <w:sz w:val="24"/>
          <w:szCs w:val="24"/>
        </w:rPr>
        <w:t>___________</w:t>
      </w:r>
    </w:p>
    <w:p w:rsidR="00CF64D9" w:rsidRDefault="00CF64D9" w:rsidP="00ED315C">
      <w:pPr>
        <w:widowControl w:val="0"/>
        <w:autoSpaceDE w:val="0"/>
        <w:autoSpaceDN w:val="0"/>
        <w:adjustRightInd w:val="0"/>
        <w:jc w:val="right"/>
        <w:rPr>
          <w:sz w:val="24"/>
          <w:szCs w:val="24"/>
        </w:rPr>
      </w:pPr>
    </w:p>
    <w:p w:rsidR="00CF64D9" w:rsidRPr="00953C97" w:rsidRDefault="00CF64D9" w:rsidP="00CF64D9">
      <w:pPr>
        <w:widowControl w:val="0"/>
        <w:autoSpaceDE w:val="0"/>
        <w:autoSpaceDN w:val="0"/>
        <w:adjustRightInd w:val="0"/>
        <w:rPr>
          <w:sz w:val="24"/>
          <w:szCs w:val="24"/>
        </w:rPr>
      </w:pPr>
    </w:p>
    <w:p w:rsidR="00CF64D9" w:rsidRPr="00953C97" w:rsidRDefault="00CF64D9" w:rsidP="00CF64D9">
      <w:pPr>
        <w:pStyle w:val="10"/>
        <w:shd w:val="clear" w:color="auto" w:fill="FFFFFF"/>
        <w:spacing w:line="240" w:lineRule="auto"/>
        <w:textAlignment w:val="baseline"/>
        <w:rPr>
          <w:rFonts w:ascii="Times New Roman" w:hAnsi="Times New Roman"/>
          <w:bCs/>
          <w:color w:val="000000" w:themeColor="text1"/>
          <w:spacing w:val="3"/>
          <w:sz w:val="24"/>
          <w:szCs w:val="24"/>
        </w:rPr>
      </w:pPr>
      <w:r w:rsidRPr="00953C97">
        <w:rPr>
          <w:rFonts w:ascii="Times New Roman" w:hAnsi="Times New Roman"/>
          <w:color w:val="000000" w:themeColor="text1"/>
          <w:sz w:val="24"/>
          <w:szCs w:val="24"/>
        </w:rPr>
        <w:t xml:space="preserve">Административный регламент </w:t>
      </w:r>
      <w:bookmarkStart w:id="2" w:name="_Hlk152140466"/>
      <w:r w:rsidRPr="00953C97">
        <w:rPr>
          <w:rFonts w:ascii="Times New Roman" w:hAnsi="Times New Roman"/>
          <w:color w:val="000000" w:themeColor="text1"/>
          <w:sz w:val="24"/>
          <w:szCs w:val="24"/>
        </w:rPr>
        <w:t xml:space="preserve">по предоставлению муниципальной услуги </w:t>
      </w:r>
      <w:bookmarkStart w:id="3" w:name="_Hlk152323103"/>
      <w:r w:rsidRPr="00953C97">
        <w:rPr>
          <w:rFonts w:ascii="Times New Roman" w:hAnsi="Times New Roman"/>
          <w:color w:val="000000" w:themeColor="text1"/>
          <w:sz w:val="24"/>
          <w:szCs w:val="24"/>
        </w:rPr>
        <w:t>«</w:t>
      </w:r>
      <w:r w:rsidRPr="00953C97">
        <w:rPr>
          <w:rFonts w:ascii="Times New Roman" w:hAnsi="Times New Roman"/>
          <w:color w:val="000000" w:themeColor="text1"/>
          <w:spacing w:val="3"/>
          <w:sz w:val="24"/>
          <w:szCs w:val="24"/>
        </w:rPr>
        <w:t xml:space="preserve">Предоставление земельных участков, </w:t>
      </w:r>
      <w:r w:rsidRPr="00953C97">
        <w:rPr>
          <w:rFonts w:ascii="Times New Roman" w:hAnsi="Times New Roman"/>
          <w:color w:val="000000" w:themeColor="text1"/>
          <w:sz w:val="24"/>
          <w:szCs w:val="24"/>
        </w:rPr>
        <w:t>находящихся в муниципальной собственности</w:t>
      </w:r>
      <w:r w:rsidRPr="00953C97">
        <w:rPr>
          <w:rFonts w:ascii="Times New Roman" w:hAnsi="Times New Roman"/>
          <w:color w:val="000000" w:themeColor="text1"/>
          <w:spacing w:val="3"/>
          <w:sz w:val="24"/>
          <w:szCs w:val="24"/>
        </w:rPr>
        <w:t xml:space="preserve"> (государственная собственность на которые не разграничена</w:t>
      </w:r>
      <w:r w:rsidRPr="00953C97">
        <w:rPr>
          <w:rStyle w:val="afa"/>
          <w:rFonts w:ascii="Times New Roman" w:hAnsi="Times New Roman"/>
          <w:bCs/>
          <w:color w:val="000000" w:themeColor="text1"/>
          <w:spacing w:val="3"/>
          <w:sz w:val="24"/>
          <w:szCs w:val="24"/>
        </w:rPr>
        <w:footnoteReference w:id="1"/>
      </w:r>
      <w:r w:rsidRPr="00953C97">
        <w:rPr>
          <w:rFonts w:ascii="Times New Roman" w:hAnsi="Times New Roman"/>
          <w:color w:val="000000" w:themeColor="text1"/>
          <w:spacing w:val="3"/>
          <w:sz w:val="24"/>
          <w:szCs w:val="24"/>
        </w:rPr>
        <w:t>), на торгах»</w:t>
      </w:r>
      <w:bookmarkEnd w:id="3"/>
    </w:p>
    <w:bookmarkEnd w:id="2"/>
    <w:p w:rsidR="00CF64D9" w:rsidRPr="00953C97" w:rsidRDefault="00CF64D9" w:rsidP="00CF64D9">
      <w:pPr>
        <w:pStyle w:val="ConsPlusTitle"/>
        <w:widowControl/>
        <w:jc w:val="center"/>
        <w:rPr>
          <w:rFonts w:ascii="Times New Roman" w:hAnsi="Times New Roman" w:cs="Times New Roman"/>
          <w:b w:val="0"/>
          <w:sz w:val="24"/>
          <w:szCs w:val="24"/>
        </w:rPr>
      </w:pPr>
      <w:r w:rsidRPr="00953C97">
        <w:rPr>
          <w:rFonts w:ascii="Times New Roman" w:hAnsi="Times New Roman" w:cs="Times New Roman"/>
          <w:b w:val="0"/>
          <w:sz w:val="24"/>
          <w:szCs w:val="24"/>
        </w:rPr>
        <w:t>(Сокращенное наименование – Предоставление земельных участков на торгах)</w:t>
      </w:r>
    </w:p>
    <w:p w:rsidR="00CF64D9" w:rsidRPr="00953C97" w:rsidRDefault="00CF64D9" w:rsidP="00CF64D9">
      <w:pPr>
        <w:pStyle w:val="ConsPlusTitle"/>
        <w:widowControl/>
        <w:jc w:val="center"/>
        <w:rPr>
          <w:rFonts w:ascii="Times New Roman" w:hAnsi="Times New Roman" w:cs="Times New Roman"/>
          <w:b w:val="0"/>
          <w:sz w:val="24"/>
          <w:szCs w:val="24"/>
        </w:rPr>
      </w:pPr>
      <w:r w:rsidRPr="00953C97">
        <w:rPr>
          <w:rFonts w:ascii="Times New Roman" w:hAnsi="Times New Roman" w:cs="Times New Roman"/>
          <w:b w:val="0"/>
          <w:sz w:val="24"/>
          <w:szCs w:val="24"/>
        </w:rPr>
        <w:t>(далее – административный регламент, муниципальная услуга)</w:t>
      </w:r>
    </w:p>
    <w:p w:rsidR="00953C97" w:rsidRPr="00953C97" w:rsidRDefault="00953C97" w:rsidP="00CF64D9">
      <w:pPr>
        <w:pStyle w:val="ConsPlusTitle"/>
        <w:widowControl/>
        <w:jc w:val="center"/>
        <w:rPr>
          <w:rFonts w:ascii="Times New Roman" w:hAnsi="Times New Roman" w:cs="Times New Roman"/>
          <w:b w:val="0"/>
          <w:sz w:val="24"/>
          <w:szCs w:val="24"/>
        </w:rPr>
      </w:pPr>
    </w:p>
    <w:p w:rsidR="00953C97" w:rsidRPr="00953C97" w:rsidRDefault="00953C97" w:rsidP="00CF64D9">
      <w:pPr>
        <w:pStyle w:val="ConsPlusTitle"/>
        <w:widowControl/>
        <w:jc w:val="center"/>
        <w:rPr>
          <w:rFonts w:ascii="Times New Roman" w:hAnsi="Times New Roman" w:cs="Times New Roman"/>
          <w:b w:val="0"/>
          <w:sz w:val="24"/>
          <w:szCs w:val="24"/>
        </w:rPr>
      </w:pPr>
    </w:p>
    <w:p w:rsidR="00953C97" w:rsidRPr="00953C97" w:rsidRDefault="00953C97" w:rsidP="00953C97">
      <w:pPr>
        <w:pStyle w:val="ConsPlusNormal"/>
        <w:jc w:val="center"/>
        <w:outlineLvl w:val="1"/>
        <w:rPr>
          <w:rFonts w:ascii="Times New Roman" w:hAnsi="Times New Roman" w:cs="Times New Roman"/>
          <w:sz w:val="24"/>
          <w:szCs w:val="24"/>
        </w:rPr>
      </w:pPr>
      <w:r w:rsidRPr="00953C97">
        <w:rPr>
          <w:rFonts w:ascii="Times New Roman" w:hAnsi="Times New Roman" w:cs="Times New Roman"/>
          <w:sz w:val="24"/>
          <w:szCs w:val="24"/>
        </w:rPr>
        <w:t>1. Общие положения</w:t>
      </w:r>
    </w:p>
    <w:p w:rsidR="00953C97" w:rsidRPr="00953C97" w:rsidRDefault="00953C97" w:rsidP="00953C97">
      <w:pPr>
        <w:pStyle w:val="ConsPlusNormal"/>
        <w:ind w:firstLine="540"/>
        <w:jc w:val="both"/>
        <w:rPr>
          <w:rFonts w:ascii="Times New Roman" w:hAnsi="Times New Roman" w:cs="Times New Roman"/>
          <w:sz w:val="24"/>
          <w:szCs w:val="24"/>
        </w:rPr>
      </w:pPr>
    </w:p>
    <w:p w:rsidR="00953C97" w:rsidRPr="00953C97" w:rsidRDefault="00953C97" w:rsidP="00953C97">
      <w:pPr>
        <w:widowControl w:val="0"/>
        <w:autoSpaceDE w:val="0"/>
        <w:autoSpaceDN w:val="0"/>
        <w:ind w:firstLine="709"/>
        <w:jc w:val="both"/>
        <w:rPr>
          <w:sz w:val="24"/>
          <w:szCs w:val="24"/>
        </w:rPr>
      </w:pPr>
      <w:r w:rsidRPr="00953C97">
        <w:rPr>
          <w:sz w:val="24"/>
          <w:szCs w:val="24"/>
        </w:rPr>
        <w:t>1.1. Административный регламент устанавливает порядок и стандарт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1.2. Заявителями, имеющими право на получение муниципальной услуги, являются: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физические лица;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юридические лица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индивидуальные предприниматели (далее – заявитель).</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Представлять интересы заявителя могут:</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лица, действующие в соответствии с законом или учредительными документами от имени заявителя без доверенности;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 представители, действующие от имени заявителя в силу полномочий </w:t>
      </w:r>
      <w:r w:rsidRPr="00953C97">
        <w:rPr>
          <w:rFonts w:ascii="Times New Roman" w:hAnsi="Times New Roman" w:cs="Times New Roman"/>
          <w:sz w:val="24"/>
          <w:szCs w:val="24"/>
        </w:rPr>
        <w:br/>
        <w:t>на основании доверенности или договора.</w:t>
      </w:r>
    </w:p>
    <w:p w:rsidR="00953C97" w:rsidRPr="00953C97" w:rsidRDefault="00953C97" w:rsidP="00953C97">
      <w:pPr>
        <w:pStyle w:val="ConsPlusNormal"/>
        <w:ind w:firstLine="539"/>
        <w:jc w:val="both"/>
        <w:rPr>
          <w:rFonts w:ascii="Times New Roman" w:hAnsi="Times New Roman" w:cs="Times New Roman"/>
          <w:sz w:val="24"/>
          <w:szCs w:val="24"/>
        </w:rPr>
      </w:pPr>
      <w:r w:rsidRPr="00953C97">
        <w:rPr>
          <w:rFonts w:ascii="Times New Roman" w:hAnsi="Times New Roman" w:cs="Times New Roman"/>
          <w:sz w:val="24"/>
          <w:szCs w:val="24"/>
        </w:rPr>
        <w:t>1.3. Информация о местах нахождения органа местного самоуправления (далее – ОМСУ, Администрация), предоставляющих муниципальную услугу, организаций, участвующих в предоставлении услуги (далее – Организации) и не являющихся многофункциональными центрами предоставления государственных и муниципальных услуг, графиках работы, контактных телефонах, размещается: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w:t>
      </w:r>
    </w:p>
    <w:p w:rsidR="00953C97" w:rsidRPr="008E0D84"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на сайте </w:t>
      </w:r>
      <w:r w:rsidRPr="008E0D84">
        <w:rPr>
          <w:rFonts w:ascii="Times New Roman" w:hAnsi="Times New Roman" w:cs="Times New Roman"/>
          <w:sz w:val="24"/>
          <w:szCs w:val="24"/>
        </w:rPr>
        <w:t>Администрации</w:t>
      </w:r>
      <w:r w:rsidR="008E0D84" w:rsidRPr="008E0D84">
        <w:rPr>
          <w:rFonts w:ascii="Times New Roman" w:hAnsi="Times New Roman" w:cs="Times New Roman"/>
          <w:sz w:val="24"/>
          <w:szCs w:val="24"/>
        </w:rPr>
        <w:t xml:space="preserve"> Лаголовского сельского поселения (далее – администрация, ОМСУ): https://lagolovo-adm.ru/</w:t>
      </w:r>
      <w:r w:rsidRPr="008E0D84">
        <w:rPr>
          <w:rFonts w:ascii="Times New Roman" w:hAnsi="Times New Roman" w:cs="Times New Roman"/>
          <w:sz w:val="24"/>
          <w:szCs w:val="24"/>
        </w:rPr>
        <w:t>;</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на сайте Государственного бюджетного учреждения Ленинградской области «Многофункциональный центр предоставления государственных </w:t>
      </w:r>
      <w:r w:rsidRPr="00953C97">
        <w:rPr>
          <w:rFonts w:ascii="Times New Roman" w:hAnsi="Times New Roman" w:cs="Times New Roman"/>
          <w:sz w:val="24"/>
          <w:szCs w:val="24"/>
        </w:rPr>
        <w:br/>
        <w:t>и муниципальных услуг» (далее – ГБУ ЛО «МФЦ», МФЦ): http://mfc47.ru/;</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на Портале государственных и муниципальных услуг (функций) Ленинградской области (далее – ПГУ ЛО)/на Едином портале государственных услуг (далее – ЕПГУ): www.gu.lenobl.ru, </w:t>
      </w:r>
      <w:hyperlink r:id="rId9" w:history="1">
        <w:r w:rsidRPr="00953C97">
          <w:rPr>
            <w:rStyle w:val="aa"/>
            <w:rFonts w:ascii="Times New Roman" w:hAnsi="Times New Roman"/>
            <w:sz w:val="24"/>
            <w:szCs w:val="24"/>
          </w:rPr>
          <w:t>www.gosuslugi.ru</w:t>
        </w:r>
      </w:hyperlink>
      <w:r w:rsidRPr="00953C97">
        <w:rPr>
          <w:rFonts w:ascii="Times New Roman" w:hAnsi="Times New Roman" w:cs="Times New Roman"/>
          <w:sz w:val="24"/>
          <w:szCs w:val="24"/>
        </w:rPr>
        <w:t>;</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lastRenderedPageBreak/>
        <w:t xml:space="preserve">в государственной информационной системе «Реестр государственных </w:t>
      </w:r>
      <w:r w:rsidRPr="00953C97">
        <w:rPr>
          <w:rFonts w:ascii="Times New Roman" w:hAnsi="Times New Roman" w:cs="Times New Roman"/>
          <w:sz w:val="24"/>
          <w:szCs w:val="24"/>
        </w:rPr>
        <w:br/>
        <w:t>и муниципальных услуг (функций) Ленинградской области» (далее – Реестр).</w:t>
      </w:r>
    </w:p>
    <w:p w:rsidR="00953C97" w:rsidRPr="00953C97" w:rsidRDefault="00953C97" w:rsidP="00953C97">
      <w:pPr>
        <w:widowControl w:val="0"/>
        <w:autoSpaceDE w:val="0"/>
        <w:autoSpaceDN w:val="0"/>
        <w:adjustRightInd w:val="0"/>
        <w:jc w:val="center"/>
        <w:outlineLvl w:val="1"/>
        <w:rPr>
          <w:sz w:val="24"/>
          <w:szCs w:val="24"/>
        </w:rPr>
      </w:pPr>
    </w:p>
    <w:p w:rsidR="00953C97" w:rsidRPr="00953C97" w:rsidRDefault="00953C97" w:rsidP="00953C97">
      <w:pPr>
        <w:pStyle w:val="ConsPlusNormal"/>
        <w:ind w:firstLine="709"/>
        <w:jc w:val="center"/>
        <w:rPr>
          <w:rFonts w:ascii="Times New Roman" w:hAnsi="Times New Roman" w:cs="Times New Roman"/>
          <w:sz w:val="24"/>
          <w:szCs w:val="24"/>
        </w:rPr>
      </w:pPr>
      <w:r w:rsidRPr="00953C97">
        <w:rPr>
          <w:rFonts w:ascii="Times New Roman" w:hAnsi="Times New Roman" w:cs="Times New Roman"/>
          <w:sz w:val="24"/>
          <w:szCs w:val="24"/>
        </w:rPr>
        <w:t>2. Стандарт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 Полное наименование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Предоставление земельных участков, находящихся в муниципальной собственности (государственная собственность на которые не разграничена), на торгах.</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Сокращенное наименование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Предоставление земельных участков на торгах.</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2.2. Муниципальную услугу предоставляют:</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Администрация «Лаголовское сельское поселение муниципального образования Ломоносовский муниципальный район» Ленинградской области.</w:t>
      </w:r>
    </w:p>
    <w:p w:rsidR="00953C97" w:rsidRPr="00953C97" w:rsidRDefault="00953C97" w:rsidP="00953C97">
      <w:pPr>
        <w:pStyle w:val="ConsPlusNormal"/>
        <w:ind w:firstLine="709"/>
        <w:jc w:val="both"/>
        <w:rPr>
          <w:rFonts w:ascii="Times New Roman" w:hAnsi="Times New Roman" w:cs="Times New Roman"/>
          <w:bCs/>
          <w:sz w:val="24"/>
          <w:szCs w:val="24"/>
        </w:rPr>
      </w:pPr>
      <w:r w:rsidRPr="00953C97">
        <w:rPr>
          <w:rFonts w:ascii="Times New Roman" w:hAnsi="Times New Roman" w:cs="Times New Roman"/>
          <w:bCs/>
          <w:sz w:val="24"/>
          <w:szCs w:val="24"/>
        </w:rPr>
        <w:t>В предоставлении муниципальной услуги участвует</w:t>
      </w:r>
      <w:r w:rsidRPr="00953C97">
        <w:rPr>
          <w:rFonts w:ascii="Times New Roman" w:hAnsi="Times New Roman" w:cs="Times New Roman"/>
          <w:sz w:val="24"/>
          <w:szCs w:val="24"/>
        </w:rPr>
        <w:t xml:space="preserve"> </w:t>
      </w:r>
      <w:r w:rsidRPr="00953C97">
        <w:rPr>
          <w:rFonts w:ascii="Times New Roman" w:hAnsi="Times New Roman" w:cs="Times New Roman"/>
          <w:bCs/>
          <w:sz w:val="24"/>
          <w:szCs w:val="24"/>
        </w:rPr>
        <w:t>ГБУ ЛО «МФЦ».</w:t>
      </w:r>
    </w:p>
    <w:p w:rsidR="00953C97" w:rsidRPr="00953C97" w:rsidRDefault="00953C97" w:rsidP="00953C97">
      <w:pPr>
        <w:pStyle w:val="ConsPlusNormal"/>
        <w:ind w:firstLine="709"/>
        <w:jc w:val="both"/>
        <w:rPr>
          <w:rFonts w:ascii="Times New Roman" w:hAnsi="Times New Roman" w:cs="Times New Roman"/>
          <w:bCs/>
          <w:sz w:val="24"/>
          <w:szCs w:val="24"/>
        </w:rPr>
      </w:pPr>
      <w:r w:rsidRPr="00953C97">
        <w:rPr>
          <w:rFonts w:ascii="Times New Roman" w:hAnsi="Times New Roman" w:cs="Times New Roman"/>
          <w:bCs/>
          <w:sz w:val="24"/>
          <w:szCs w:val="24"/>
        </w:rPr>
        <w:t xml:space="preserve">При предоставлении муниципальной услуги ОМСУ взаимодействует с: </w:t>
      </w:r>
    </w:p>
    <w:p w:rsidR="00953C97" w:rsidRPr="00953C97" w:rsidRDefault="00953C97" w:rsidP="00953C97">
      <w:pPr>
        <w:pStyle w:val="ConsPlusNormal"/>
        <w:ind w:firstLine="709"/>
        <w:jc w:val="both"/>
        <w:rPr>
          <w:rFonts w:ascii="Times New Roman" w:hAnsi="Times New Roman" w:cs="Times New Roman"/>
          <w:bCs/>
          <w:sz w:val="24"/>
          <w:szCs w:val="24"/>
        </w:rPr>
      </w:pPr>
      <w:r w:rsidRPr="00953C97">
        <w:rPr>
          <w:rFonts w:ascii="Times New Roman" w:hAnsi="Times New Roman" w:cs="Times New Roman"/>
          <w:bCs/>
          <w:sz w:val="24"/>
          <w:szCs w:val="24"/>
        </w:rPr>
        <w:t xml:space="preserve">1) Федеральной налоговой службой Российской Федерации в части получения сведений из Единого государственного реестра юридических лиц и Единого государственного реестра индивидуальных предпринимателей; </w:t>
      </w:r>
    </w:p>
    <w:p w:rsidR="00953C97" w:rsidRPr="00953C97" w:rsidRDefault="00953C97" w:rsidP="00953C97">
      <w:pPr>
        <w:pStyle w:val="ConsPlusNormal"/>
        <w:ind w:firstLine="709"/>
        <w:jc w:val="both"/>
        <w:rPr>
          <w:rFonts w:ascii="Times New Roman" w:hAnsi="Times New Roman" w:cs="Times New Roman"/>
          <w:bCs/>
          <w:sz w:val="24"/>
          <w:szCs w:val="24"/>
        </w:rPr>
      </w:pPr>
      <w:r w:rsidRPr="00953C97">
        <w:rPr>
          <w:rFonts w:ascii="Times New Roman" w:hAnsi="Times New Roman" w:cs="Times New Roman"/>
          <w:bCs/>
          <w:sz w:val="24"/>
          <w:szCs w:val="24"/>
        </w:rPr>
        <w:t xml:space="preserve">2) Федеральной службой государственной регистрации, кадастра и картографии в части получения сведений из Единого государственного реестра недвижимости; </w:t>
      </w:r>
    </w:p>
    <w:p w:rsidR="00953C97" w:rsidRPr="00953C97" w:rsidRDefault="00953C97" w:rsidP="00953C97">
      <w:pPr>
        <w:pStyle w:val="ConsPlusNormal"/>
        <w:ind w:firstLine="709"/>
        <w:jc w:val="both"/>
        <w:rPr>
          <w:rFonts w:ascii="Times New Roman" w:hAnsi="Times New Roman" w:cs="Times New Roman"/>
          <w:bCs/>
          <w:sz w:val="24"/>
          <w:szCs w:val="24"/>
        </w:rPr>
      </w:pPr>
      <w:r w:rsidRPr="00953C97">
        <w:rPr>
          <w:rFonts w:ascii="Times New Roman" w:hAnsi="Times New Roman" w:cs="Times New Roman"/>
          <w:bCs/>
          <w:sz w:val="24"/>
          <w:szCs w:val="24"/>
        </w:rPr>
        <w:t xml:space="preserve">3) Органами, уполномоченными на выдачу лицензии на проведение работ по геологическому изучению недр для получения сведений, удостоверяющих право заявителя на проведение работ по геологическому изучению недр. </w:t>
      </w:r>
    </w:p>
    <w:p w:rsidR="00953C97" w:rsidRPr="00953C97" w:rsidRDefault="00953C97" w:rsidP="00953C97">
      <w:pPr>
        <w:pStyle w:val="ConsPlusNormal"/>
        <w:ind w:firstLine="709"/>
        <w:jc w:val="both"/>
        <w:rPr>
          <w:rFonts w:ascii="Times New Roman" w:hAnsi="Times New Roman" w:cs="Times New Roman"/>
          <w:bCs/>
          <w:sz w:val="24"/>
          <w:szCs w:val="24"/>
        </w:rPr>
      </w:pPr>
      <w:r w:rsidRPr="00953C97">
        <w:rPr>
          <w:rFonts w:ascii="Times New Roman" w:hAnsi="Times New Roman" w:cs="Times New Roman"/>
          <w:bCs/>
          <w:sz w:val="24"/>
          <w:szCs w:val="24"/>
        </w:rPr>
        <w:t xml:space="preserve">4) Ресурсоснабжающими организациями (для получения информации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w:t>
      </w:r>
    </w:p>
    <w:p w:rsidR="00953C97" w:rsidRPr="00953C97" w:rsidRDefault="00953C97" w:rsidP="00953C97">
      <w:pPr>
        <w:pStyle w:val="ConsPlusNormal"/>
        <w:ind w:firstLine="709"/>
        <w:jc w:val="both"/>
        <w:rPr>
          <w:rFonts w:ascii="Times New Roman" w:hAnsi="Times New Roman" w:cs="Times New Roman"/>
          <w:bCs/>
          <w:sz w:val="24"/>
          <w:szCs w:val="24"/>
        </w:rPr>
      </w:pPr>
      <w:r w:rsidRPr="00953C97">
        <w:rPr>
          <w:rFonts w:ascii="Times New Roman" w:hAnsi="Times New Roman" w:cs="Times New Roman"/>
          <w:bCs/>
          <w:sz w:val="24"/>
          <w:szCs w:val="24"/>
        </w:rPr>
        <w:t>5) Органом исполнительной власти субъекта Российской Федерации, уполномоченный в области лесных отношений, при согласовании схемы расположения земельного участка.</w:t>
      </w:r>
    </w:p>
    <w:p w:rsidR="00953C97" w:rsidRPr="00953C97" w:rsidRDefault="00953C97" w:rsidP="00953C97">
      <w:pPr>
        <w:autoSpaceDE w:val="0"/>
        <w:autoSpaceDN w:val="0"/>
        <w:adjustRightInd w:val="0"/>
        <w:ind w:firstLine="709"/>
        <w:jc w:val="both"/>
        <w:rPr>
          <w:bCs/>
          <w:sz w:val="24"/>
          <w:szCs w:val="24"/>
        </w:rPr>
      </w:pPr>
      <w:r w:rsidRPr="00953C97">
        <w:rPr>
          <w:bCs/>
          <w:sz w:val="24"/>
          <w:szCs w:val="24"/>
        </w:rPr>
        <w:t xml:space="preserve">6) </w:t>
      </w:r>
      <w:r w:rsidRPr="00953C97">
        <w:rPr>
          <w:sz w:val="24"/>
          <w:szCs w:val="24"/>
        </w:rPr>
        <w:t xml:space="preserve">Министерство экономического развития Российской Федерации в части оператора </w:t>
      </w:r>
      <w:r w:rsidRPr="00953C97">
        <w:rPr>
          <w:bCs/>
          <w:sz w:val="24"/>
          <w:szCs w:val="24"/>
        </w:rPr>
        <w:t>Федеральной государственной информационной системы территориального планирования.</w:t>
      </w:r>
    </w:p>
    <w:p w:rsidR="00953C97" w:rsidRPr="00953C97" w:rsidRDefault="00953C97" w:rsidP="00953C97">
      <w:pPr>
        <w:pStyle w:val="ConsPlusNormal"/>
        <w:ind w:firstLine="709"/>
        <w:jc w:val="both"/>
        <w:rPr>
          <w:rFonts w:ascii="Times New Roman" w:hAnsi="Times New Roman" w:cs="Times New Roman"/>
          <w:bCs/>
          <w:sz w:val="24"/>
          <w:szCs w:val="24"/>
        </w:rPr>
      </w:pPr>
      <w:r w:rsidRPr="00953C97">
        <w:rPr>
          <w:rFonts w:ascii="Times New Roman" w:hAnsi="Times New Roman" w:cs="Times New Roman"/>
          <w:bCs/>
          <w:sz w:val="24"/>
          <w:szCs w:val="24"/>
        </w:rPr>
        <w:t>При предоставлении муниципальной услуги ОМСУ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Заявление на получение муниципальной услуги с комплектом документов принимается: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 при личной явке:</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в Администрации;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в филиалах, отделах, удаленных рабочих местах ГБУ ЛО «МФЦ» </w:t>
      </w:r>
      <w:r w:rsidRPr="00953C97">
        <w:rPr>
          <w:rFonts w:ascii="Times New Roman" w:hAnsi="Times New Roman" w:cs="Times New Roman"/>
          <w:sz w:val="24"/>
          <w:szCs w:val="24"/>
        </w:rPr>
        <w:br/>
        <w:t>(при наличии соглашения);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 без личной явки: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в электронной форме через личный кабинет заявителя на ПГУ ЛО/ЕПГУ (при технической реализации).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Заявитель может записаться на прием для подачи заявления </w:t>
      </w:r>
      <w:r w:rsidRPr="00953C97">
        <w:rPr>
          <w:rFonts w:ascii="Times New Roman" w:hAnsi="Times New Roman" w:cs="Times New Roman"/>
          <w:sz w:val="24"/>
          <w:szCs w:val="24"/>
        </w:rPr>
        <w:br/>
        <w:t>о предоставлении услуги следующими способами: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 посредством ПГУ ЛО/ЕПГУ - в Администрацию, МФЦ;</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 посредством сайта ОМСУ, МФЦ (при технической реализации) – </w:t>
      </w:r>
      <w:r w:rsidRPr="00953C97">
        <w:rPr>
          <w:rFonts w:ascii="Times New Roman" w:hAnsi="Times New Roman" w:cs="Times New Roman"/>
          <w:sz w:val="24"/>
          <w:szCs w:val="24"/>
        </w:rPr>
        <w:br/>
        <w:t>в Администрацию, МФЦ;</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lastRenderedPageBreak/>
        <w:t>3) по телефону - в Администрацию, МФЦ.</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Для записи заявитель выбирает любую свободную для приема дату </w:t>
      </w:r>
      <w:r w:rsidRPr="00953C97">
        <w:rPr>
          <w:rFonts w:ascii="Times New Roman" w:hAnsi="Times New Roman" w:cs="Times New Roman"/>
          <w:sz w:val="24"/>
          <w:szCs w:val="24"/>
        </w:rPr>
        <w:br/>
        <w:t>и время в пределах установленного в Администрации или МФЦ графика приема заявителей.</w:t>
      </w:r>
    </w:p>
    <w:p w:rsidR="00953C97" w:rsidRPr="00953C97" w:rsidRDefault="00953C97" w:rsidP="00953C97">
      <w:pPr>
        <w:autoSpaceDE w:val="0"/>
        <w:autoSpaceDN w:val="0"/>
        <w:adjustRightInd w:val="0"/>
        <w:ind w:firstLine="540"/>
        <w:jc w:val="both"/>
        <w:rPr>
          <w:sz w:val="24"/>
          <w:szCs w:val="24"/>
        </w:rPr>
      </w:pPr>
      <w:r w:rsidRPr="00953C97">
        <w:rPr>
          <w:sz w:val="24"/>
          <w:szCs w:val="24"/>
        </w:rPr>
        <w:t>2.2.1. В целях предоставления государственной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ОМСУ/Организации, ГБУ ЛО «МФЦ» с использованием информационных технологий, систем, указанных в частях 10 и 11 статьи 7 Федерального закона от 27.07.2010 № 210-ФЗ «Об организации предоставления государственных и муниципальных услуг» (при технической реализации).</w:t>
      </w:r>
    </w:p>
    <w:p w:rsidR="00953C97" w:rsidRPr="00953C97" w:rsidRDefault="00953C97" w:rsidP="00953C97">
      <w:pPr>
        <w:autoSpaceDE w:val="0"/>
        <w:autoSpaceDN w:val="0"/>
        <w:adjustRightInd w:val="0"/>
        <w:ind w:firstLine="539"/>
        <w:jc w:val="both"/>
        <w:rPr>
          <w:sz w:val="24"/>
          <w:szCs w:val="24"/>
        </w:rPr>
      </w:pPr>
      <w:r w:rsidRPr="00953C97">
        <w:rPr>
          <w:sz w:val="24"/>
          <w:szCs w:val="24"/>
        </w:rPr>
        <w:t>2.2.2. При предоставлении государственной услуги в электронной форме идентификация и аутентификация могут осуществляться посредством:</w:t>
      </w:r>
    </w:p>
    <w:p w:rsidR="00953C97" w:rsidRPr="00953C97" w:rsidRDefault="00953C97" w:rsidP="00953C97">
      <w:pPr>
        <w:autoSpaceDE w:val="0"/>
        <w:autoSpaceDN w:val="0"/>
        <w:adjustRightInd w:val="0"/>
        <w:ind w:firstLine="539"/>
        <w:jc w:val="both"/>
        <w:rPr>
          <w:sz w:val="24"/>
          <w:szCs w:val="24"/>
        </w:rPr>
      </w:pPr>
      <w:r w:rsidRPr="00953C97">
        <w:rPr>
          <w:sz w:val="24"/>
          <w:szCs w:val="24"/>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953C97" w:rsidRPr="00953C97" w:rsidRDefault="00953C97" w:rsidP="00953C97">
      <w:pPr>
        <w:autoSpaceDE w:val="0"/>
        <w:autoSpaceDN w:val="0"/>
        <w:adjustRightInd w:val="0"/>
        <w:ind w:firstLine="540"/>
        <w:jc w:val="both"/>
        <w:rPr>
          <w:sz w:val="24"/>
          <w:szCs w:val="24"/>
        </w:rPr>
      </w:pPr>
      <w:r w:rsidRPr="00953C97">
        <w:rPr>
          <w:sz w:val="24"/>
          <w:szCs w:val="24"/>
        </w:rPr>
        <w:t>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2.3. Промежуточным результатом предоставления муниципальной услуги является:</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 xml:space="preserve">- решение об утверждении схемы расположения земельного участка по форме согласно приложению № 1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 xml:space="preserve">Результатом предоставления муниципальной услуги являются: </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 xml:space="preserve">- Решение об отказе в утверждении схемы расположения земельного участка по форме согласно приложению № 2 к настоящему административному регламенту (в случае если земельный участок предстоит образовать, и не утвержден проект межевания территории, в границах которой предусмотрено образование земельного участка). </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 xml:space="preserve">- Решение о проведении аукциона (форма приведена в Приложении № 3 к настоящему административному регламенту). Проведение аукциона осуществляется в соответствии с требованиями Земельного кодекса Российской Федерации. </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 Решение об отказе в проведении аукциона (форма приведена в Приложении № 4 к настоящему административному регламенту).</w:t>
      </w:r>
    </w:p>
    <w:p w:rsidR="00953C97" w:rsidRPr="00953C97" w:rsidRDefault="00953C97" w:rsidP="00953C97">
      <w:pPr>
        <w:pStyle w:val="ConsPlusNormal"/>
        <w:ind w:left="567"/>
        <w:jc w:val="both"/>
        <w:rPr>
          <w:rFonts w:ascii="Times New Roman" w:hAnsi="Times New Roman" w:cs="Times New Roman"/>
          <w:sz w:val="24"/>
          <w:szCs w:val="24"/>
        </w:rPr>
      </w:pPr>
      <w:r w:rsidRPr="00953C97">
        <w:rPr>
          <w:rFonts w:ascii="Times New Roman" w:hAnsi="Times New Roman" w:cs="Times New Roman"/>
          <w:sz w:val="24"/>
          <w:szCs w:val="24"/>
        </w:rPr>
        <w:t>2.3.1. Результат предоставления муниципальной услуги предоставляется:</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1) при личной явке:</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в Администрации;</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в филиалах, отделах, удаленных рабочих местах ГБУ ЛО «МФЦ»;</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2) без личной явки:</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посредством ПГУ ЛО/ЕПГУ (при технической реализации);</w:t>
      </w:r>
    </w:p>
    <w:p w:rsidR="00953C97" w:rsidRPr="00953C97" w:rsidRDefault="00953C97" w:rsidP="00953C97">
      <w:pPr>
        <w:widowControl w:val="0"/>
        <w:autoSpaceDE w:val="0"/>
        <w:autoSpaceDN w:val="0"/>
        <w:adjustRightInd w:val="0"/>
        <w:ind w:firstLine="567"/>
        <w:jc w:val="both"/>
        <w:rPr>
          <w:sz w:val="24"/>
          <w:szCs w:val="24"/>
          <w:lang w:bidi="ru-RU"/>
        </w:rPr>
      </w:pPr>
      <w:r w:rsidRPr="00953C97">
        <w:rPr>
          <w:sz w:val="24"/>
          <w:szCs w:val="24"/>
        </w:rPr>
        <w:t xml:space="preserve">2.4. </w:t>
      </w:r>
      <w:r w:rsidRPr="00953C97">
        <w:rPr>
          <w:sz w:val="24"/>
          <w:szCs w:val="24"/>
          <w:lang w:bidi="ru-RU"/>
        </w:rPr>
        <w:t>Срок предоставления муниципальной услуги определяется в соответствии с Земельным кодексом Российской Федерации:</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lang w:bidi="ru-RU"/>
        </w:rPr>
        <w:t xml:space="preserve">1) </w:t>
      </w:r>
      <w:r w:rsidRPr="00953C97">
        <w:rPr>
          <w:sz w:val="24"/>
          <w:szCs w:val="24"/>
        </w:rPr>
        <w:t>в случае подачи заявления об организации аукциона на право заключения договора аренды или купли-продажи земельного участка (Приложение № 6 к настоящему административному регламенту) срок предоставления муниципальной услуги не может быть менее 21 рабочего дня и не должен превышать 2 (двух) месяцев.</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2) в случае подачи заявления об утверждении схемы расположения земельного участка (Приложение № 5 к настоящему административному регламенту) срок принятия </w:t>
      </w:r>
      <w:r w:rsidRPr="00953C97">
        <w:rPr>
          <w:sz w:val="24"/>
          <w:szCs w:val="24"/>
        </w:rPr>
        <w:lastRenderedPageBreak/>
        <w:t>решения об утверждении схемы расположения земельного участка (Приложение № 1 к настоящему административному регламенту) либо об отказе в утверждении схемы расположения земельного участка (Приложение № 2 к настоящему административному регламенту) не должен превышать 20 календарных дней (в период до 01.01.2025 указанный срок не должен превышать 14 календарных дней (10 рабочих дней).</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2.4.1. Срок выдачи заявителю результатов предоставления муниципальной услуги, предусмотренных пунктом 2.3 настоящего административного регламента, составляет не более 1 (одного) дня с даты его регистрации в Администрации.</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2.5. Правовые основания для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Конституция Российской Федерации от 12.12.1993;</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Земельный кодекс Российской Федерации;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Федеральный закон от 25.10.2001 № 137-ФЗ «О введении в действие Земельного кодекса Российской Федерации»;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Федеральный закон от 13.07.2015 № 218-ФЗ «О государственной регистрации недвижимости»;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Федеральный закон от 24.07.2007 № 221-ФЗ «О кадастровой деятельности»;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Федеральный закон от 06.10.2003 № 131-ФЗ «Об общих принципах организации местного самоуправления в Российской Федерации»;</w:t>
      </w:r>
    </w:p>
    <w:p w:rsidR="00953C97" w:rsidRPr="00953C97" w:rsidRDefault="00953C97" w:rsidP="00953C97">
      <w:pPr>
        <w:autoSpaceDE w:val="0"/>
        <w:autoSpaceDN w:val="0"/>
        <w:adjustRightInd w:val="0"/>
        <w:ind w:firstLine="709"/>
        <w:jc w:val="both"/>
        <w:rPr>
          <w:sz w:val="24"/>
          <w:szCs w:val="24"/>
        </w:rPr>
      </w:pPr>
      <w:r w:rsidRPr="00953C97">
        <w:rPr>
          <w:sz w:val="24"/>
          <w:szCs w:val="24"/>
        </w:rPr>
        <w:t>- Постановление Правительства РФ от 09.04.2022 № 629 «Об особенностях регулирования земельных отношений в Российской Федерации в 2022 - 2024</w:t>
      </w:r>
      <w:r w:rsidRPr="00953C97">
        <w:rPr>
          <w:color w:val="FF0000"/>
          <w:sz w:val="24"/>
          <w:szCs w:val="24"/>
        </w:rPr>
        <w:t xml:space="preserve"> </w:t>
      </w:r>
      <w:r w:rsidRPr="00953C97">
        <w:rPr>
          <w:sz w:val="24"/>
          <w:szCs w:val="24"/>
        </w:rPr>
        <w:t>годах, а также о случаях установления льготной арендной платы по договорам аренды земельных участков, находящихся в федеральной собственности, и размере такой платы»;</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Постановление Правительства Российской Федерации от 16.05.2011 № 373 «О разработке и утверждении административных регламентов осуществления государственного контроля (надзора) и административных регламентов предоставления государственных услуг»;</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Постановление Правительства Российской Федерации от 13.09.2021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Приказ Министерства связи и массовых коммуникаций Российской Федерации от 13.04.2012 № 107 «Об утверждении Положения о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 </w:t>
      </w:r>
      <w:hyperlink r:id="rId10" w:history="1">
        <w:r w:rsidRPr="00953C97">
          <w:rPr>
            <w:rStyle w:val="aa"/>
            <w:rFonts w:ascii="Times New Roman" w:hAnsi="Times New Roman"/>
            <w:sz w:val="24"/>
            <w:szCs w:val="24"/>
          </w:rPr>
          <w:t>Приказ</w:t>
        </w:r>
      </w:hyperlink>
      <w:r w:rsidRPr="00953C97">
        <w:rPr>
          <w:rFonts w:ascii="Times New Roman" w:hAnsi="Times New Roman" w:cs="Times New Roman"/>
          <w:sz w:val="24"/>
          <w:szCs w:val="24"/>
        </w:rPr>
        <w:t xml:space="preserve"> Федеральной службы государственной регистрации, кадастра и картографии от 4 сентября 2020 г. № П/0329 «Об утверждении форм выписок из Единого государственного реестра недвижимости, состава содержащихся в них сведений и порядка их заполнения, требований к формату документов, содержащих сведения Единого государственного реестра недвижимости и предоставляемых в электронном виде, а также об установлении иных видов предоставления сведений, содержащихся в Едином государственном реестре недвижимости»;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нормативные правовые акты органов местного самоуправления.</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2.6. Перечень документов, необходимых в соответствии </w:t>
      </w:r>
      <w:r w:rsidRPr="00953C97">
        <w:rPr>
          <w:sz w:val="24"/>
          <w:szCs w:val="24"/>
        </w:rPr>
        <w:br/>
        <w:t xml:space="preserve">с законодательными или иными нормативно-правовыми актами </w:t>
      </w:r>
      <w:r w:rsidRPr="00953C97">
        <w:rPr>
          <w:sz w:val="24"/>
          <w:szCs w:val="24"/>
        </w:rPr>
        <w:br/>
        <w:t>для предоставления муниципальной услуги, подлежащих представлению заявителем самостоятельно:</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1) Заявление о предоставлении муниципальной услуги по форме, содержащейся в Приложении № 5 (в случае если требуется утверждение схемы расположения земельного участка) либо в Приложении № 6 (в случае если утверждение схемы расположения земельного участка не требуется) к настоящему административному регламенту.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lastRenderedPageBreak/>
        <w:t xml:space="preserve">В случае направления заявления посредством ЕПГУ/ПГУ ЛО </w:t>
      </w:r>
      <w:r w:rsidRPr="00953C97">
        <w:rPr>
          <w:sz w:val="24"/>
          <w:szCs w:val="24"/>
          <w:lang w:bidi="ru-RU"/>
        </w:rPr>
        <w:t>(при технической реализации)</w:t>
      </w:r>
      <w:r w:rsidRPr="00953C97">
        <w:rPr>
          <w:sz w:val="24"/>
          <w:szCs w:val="24"/>
        </w:rPr>
        <w:t xml:space="preserve"> формирование заявления осуществляется посредством заполнения интерактивной формы на ЕПГУ/ПГУ ЛО без необходимости дополнительной подачи заявления в какой-либо иной форме.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В заявлении также указывается один из следующих способов направления результата предоставления государственной (муниципальной) услуги: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в форме электронного документа в личном кабинете на ЕПГУ/ПГУ ЛО;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на бумажном носителе в виде распечатанного экземпляра электронного документа в ОМСУ, многофункциональном центре;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на бумажном носителе в ОМСУ, многофункциональном центре.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2) Документ, удостоверяющий личность заявителя, представителя.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В случае направления заявления посредством ЕПГУ/ПГУ ЛО </w:t>
      </w:r>
      <w:r w:rsidRPr="00953C97">
        <w:rPr>
          <w:sz w:val="24"/>
          <w:szCs w:val="24"/>
          <w:lang w:bidi="ru-RU"/>
        </w:rPr>
        <w:t>(при технической реализации)</w:t>
      </w:r>
      <w:r w:rsidRPr="00953C97">
        <w:rPr>
          <w:sz w:val="24"/>
          <w:szCs w:val="24"/>
        </w:rPr>
        <w:t xml:space="preserve"> сведения из документа, удостоверяющего личность заявителя, представителя формируются при подтверждении учетной записи в Единой системе идентификации и аутентификации (далее – ЕСИА)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В случае, если заявление подается представителем, дополнительно предоставляется документ, подтверждающий полномочия представителя действовать от имени заявителя. Документ, подтверждающий полномочия представителя, выданный юридическим лицом, должен быть подписан усиленной квалификационной электронной подписью уполномоченного лица, выдавшего документ. Документ, подтверждающий полномочия представителя, выданный индивидуальным предпринимателем, должен быть подписан усиленной квалификационной электронной подписью индивидуального предпринимателя. Документ, подтверждающий полномочия представителя, выданный нотариусом, должен быть подписан усиленной квалификационной электронной подписью нотариуса, в иных случаях – простой электронной подписью.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3) Схема расположения земельного участка (в случае направления заявления об утверждении схемы расположения земельного участка).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4) Согласие землепользователей, землевладельцев, арендаторов на образование земельных участков (в случае направления заявления об утверждении схемы расположения земельного участка).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В случае, если исходный земельный участок предоставлен третьим лицам, требуется представить согласие землепользователей, землевладельцев, арендаторов на образование земельных участков.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 xml:space="preserve">5) Согласие залогодержателей исходных земельных участков (в случае направления заявления об утверждении схемы расположения земельного участка). </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В случае, если права собственности на такой земельный участок обременены залогом, требуется представить согласие залогодержателей исходных земельных участков.</w:t>
      </w:r>
    </w:p>
    <w:p w:rsidR="00953C97" w:rsidRPr="00953C97" w:rsidRDefault="00953C97" w:rsidP="00953C97">
      <w:pPr>
        <w:widowControl w:val="0"/>
        <w:autoSpaceDE w:val="0"/>
        <w:autoSpaceDN w:val="0"/>
        <w:adjustRightInd w:val="0"/>
        <w:ind w:firstLine="567"/>
        <w:jc w:val="both"/>
        <w:rPr>
          <w:sz w:val="24"/>
          <w:szCs w:val="24"/>
        </w:rPr>
      </w:pPr>
      <w:r w:rsidRPr="00953C97">
        <w:rPr>
          <w:sz w:val="24"/>
          <w:szCs w:val="24"/>
        </w:rPr>
        <w:t>Заявления и прилагаемые документы, указанные в настоящем пункте административного регламента, направляются (подаются) в ОМСУ в электронной форме путем заполнения формы запроса через личный кабинет на ЕПГУ/ПГУ ЛО.</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 xml:space="preserve">2.7. Исчерпывающий перечень документов (сведений), необходимых </w:t>
      </w:r>
      <w:r w:rsidRPr="00953C97">
        <w:rPr>
          <w:rFonts w:ascii="Times New Roman" w:hAnsi="Times New Roman" w:cs="Times New Roman"/>
          <w:sz w:val="24"/>
          <w:szCs w:val="24"/>
        </w:rPr>
        <w:br/>
        <w:t xml:space="preserve">в соответствии с законодательными или иными нормативными правовыми актами для предоставления муниципальной услуги, находящихся </w:t>
      </w:r>
      <w:r w:rsidRPr="00953C97">
        <w:rPr>
          <w:rFonts w:ascii="Times New Roman" w:hAnsi="Times New Roman" w:cs="Times New Roman"/>
          <w:sz w:val="24"/>
          <w:szCs w:val="24"/>
        </w:rPr>
        <w:br/>
        <w:t xml:space="preserve">в распоряжении государственных органов, органов местного самоуправления </w:t>
      </w:r>
      <w:r w:rsidRPr="00953C97">
        <w:rPr>
          <w:rFonts w:ascii="Times New Roman" w:hAnsi="Times New Roman" w:cs="Times New Roman"/>
          <w:sz w:val="24"/>
          <w:szCs w:val="24"/>
        </w:rPr>
        <w:br/>
        <w:t>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представлению в рамках межведомственного информационного взаимодействия.</w:t>
      </w:r>
    </w:p>
    <w:p w:rsidR="00953C97" w:rsidRPr="00953C97" w:rsidRDefault="00953C97" w:rsidP="00953C97">
      <w:pPr>
        <w:pStyle w:val="ConsPlusNormal"/>
        <w:ind w:firstLine="540"/>
        <w:jc w:val="both"/>
        <w:rPr>
          <w:rFonts w:ascii="Times New Roman" w:hAnsi="Times New Roman" w:cs="Times New Roman"/>
          <w:sz w:val="24"/>
          <w:szCs w:val="24"/>
        </w:rPr>
      </w:pPr>
      <w:r w:rsidRPr="00953C97">
        <w:rPr>
          <w:rFonts w:ascii="Times New Roman" w:hAnsi="Times New Roman" w:cs="Times New Roman"/>
          <w:sz w:val="24"/>
          <w:szCs w:val="24"/>
        </w:rPr>
        <w:t>Администрация в рамках межведомственного информационного взаимодействия для предоставления муниципальной услуги запрашивает следующие документы (сведения):</w:t>
      </w:r>
    </w:p>
    <w:p w:rsidR="00953C97" w:rsidRPr="00953C97" w:rsidRDefault="00953C97" w:rsidP="00953C97">
      <w:pPr>
        <w:pStyle w:val="ConsPlusNormal"/>
        <w:ind w:firstLine="540"/>
        <w:jc w:val="both"/>
        <w:rPr>
          <w:rFonts w:ascii="Times New Roman" w:hAnsi="Times New Roman" w:cs="Times New Roman"/>
          <w:sz w:val="24"/>
          <w:szCs w:val="24"/>
        </w:rPr>
      </w:pPr>
      <w:r w:rsidRPr="00953C97">
        <w:rPr>
          <w:rFonts w:ascii="Times New Roman" w:hAnsi="Times New Roman" w:cs="Times New Roman"/>
          <w:sz w:val="24"/>
          <w:szCs w:val="24"/>
        </w:rPr>
        <w:lastRenderedPageBreak/>
        <w:t xml:space="preserve">1) сведения (выписка) из Единого государственного реестра юридических лиц (ЕГРЮЛ); </w:t>
      </w:r>
    </w:p>
    <w:p w:rsidR="00953C97" w:rsidRPr="00953C97" w:rsidRDefault="00953C97" w:rsidP="00953C97">
      <w:pPr>
        <w:pStyle w:val="ConsPlusNormal"/>
        <w:ind w:firstLine="540"/>
        <w:jc w:val="both"/>
        <w:rPr>
          <w:rFonts w:ascii="Times New Roman" w:hAnsi="Times New Roman" w:cs="Times New Roman"/>
          <w:sz w:val="24"/>
          <w:szCs w:val="24"/>
        </w:rPr>
      </w:pPr>
      <w:r w:rsidRPr="00953C97">
        <w:rPr>
          <w:rFonts w:ascii="Times New Roman" w:hAnsi="Times New Roman" w:cs="Times New Roman"/>
          <w:sz w:val="24"/>
          <w:szCs w:val="24"/>
        </w:rPr>
        <w:t xml:space="preserve">2) сведения (выписка) из Единого государственного реестра индивидуальных предпринимателей (ЕГРИП); </w:t>
      </w:r>
    </w:p>
    <w:p w:rsidR="00953C97" w:rsidRPr="00953C97" w:rsidRDefault="00953C97" w:rsidP="00953C97">
      <w:pPr>
        <w:pStyle w:val="ConsPlusNormal"/>
        <w:ind w:firstLine="540"/>
        <w:jc w:val="both"/>
        <w:rPr>
          <w:rFonts w:ascii="Times New Roman" w:hAnsi="Times New Roman" w:cs="Times New Roman"/>
          <w:sz w:val="24"/>
          <w:szCs w:val="24"/>
        </w:rPr>
      </w:pPr>
      <w:r w:rsidRPr="00953C97">
        <w:rPr>
          <w:rFonts w:ascii="Times New Roman" w:hAnsi="Times New Roman" w:cs="Times New Roman"/>
          <w:sz w:val="24"/>
          <w:szCs w:val="24"/>
        </w:rPr>
        <w:t xml:space="preserve">3) сведения (выписка) из Единого государственного реестра недвижимости об объекте недвижимости (ЕГРН); </w:t>
      </w:r>
    </w:p>
    <w:p w:rsidR="00953C97" w:rsidRPr="00953C97" w:rsidRDefault="00953C97" w:rsidP="00953C97">
      <w:pPr>
        <w:pStyle w:val="ConsPlusNormal"/>
        <w:ind w:firstLine="540"/>
        <w:jc w:val="both"/>
        <w:rPr>
          <w:rFonts w:ascii="Times New Roman" w:hAnsi="Times New Roman" w:cs="Times New Roman"/>
          <w:sz w:val="24"/>
          <w:szCs w:val="24"/>
        </w:rPr>
      </w:pPr>
      <w:r w:rsidRPr="00953C97">
        <w:rPr>
          <w:rFonts w:ascii="Times New Roman" w:hAnsi="Times New Roman" w:cs="Times New Roman"/>
          <w:sz w:val="24"/>
          <w:szCs w:val="24"/>
        </w:rPr>
        <w:t>4) сведения, удостоверяющие право заявителя на проведение работ по геологическому изучению недр;</w:t>
      </w:r>
    </w:p>
    <w:p w:rsidR="00953C97" w:rsidRPr="00953C97" w:rsidRDefault="00953C97" w:rsidP="00953C97">
      <w:pPr>
        <w:pStyle w:val="ConsPlusNormal"/>
        <w:ind w:firstLine="540"/>
        <w:jc w:val="both"/>
        <w:rPr>
          <w:rFonts w:ascii="Times New Roman" w:hAnsi="Times New Roman" w:cs="Times New Roman"/>
          <w:sz w:val="24"/>
          <w:szCs w:val="24"/>
        </w:rPr>
      </w:pPr>
      <w:r w:rsidRPr="00953C97">
        <w:rPr>
          <w:rFonts w:ascii="Times New Roman" w:hAnsi="Times New Roman" w:cs="Times New Roman"/>
          <w:sz w:val="24"/>
          <w:szCs w:val="24"/>
        </w:rPr>
        <w:t>5)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w:t>
      </w:r>
    </w:p>
    <w:p w:rsidR="00953C97" w:rsidRPr="00953C97" w:rsidRDefault="00953C97" w:rsidP="00953C97">
      <w:pPr>
        <w:autoSpaceDE w:val="0"/>
        <w:autoSpaceDN w:val="0"/>
        <w:adjustRightInd w:val="0"/>
        <w:ind w:firstLine="567"/>
        <w:jc w:val="both"/>
        <w:rPr>
          <w:sz w:val="24"/>
          <w:szCs w:val="24"/>
        </w:rPr>
      </w:pPr>
      <w:r w:rsidRPr="00953C97">
        <w:rPr>
          <w:sz w:val="24"/>
          <w:szCs w:val="24"/>
        </w:rPr>
        <w:t>6) сведения из Федеральной государственной информационной системы территориального планирования (Министерство экономического развития Российской Федерации);</w:t>
      </w:r>
    </w:p>
    <w:p w:rsidR="00953C97" w:rsidRPr="00953C97" w:rsidRDefault="00953C97" w:rsidP="00953C97">
      <w:pPr>
        <w:pStyle w:val="ConsPlusNormal"/>
        <w:ind w:firstLine="540"/>
        <w:jc w:val="both"/>
        <w:rPr>
          <w:rFonts w:ascii="Times New Roman" w:hAnsi="Times New Roman" w:cs="Times New Roman"/>
          <w:sz w:val="24"/>
          <w:szCs w:val="24"/>
        </w:rPr>
      </w:pPr>
      <w:r w:rsidRPr="00953C97">
        <w:rPr>
          <w:rFonts w:ascii="Times New Roman" w:hAnsi="Times New Roman" w:cs="Times New Roman"/>
          <w:spacing w:val="3"/>
          <w:sz w:val="24"/>
          <w:szCs w:val="24"/>
          <w:lang w:bidi="ru-RU"/>
        </w:rPr>
        <w:t>7</w:t>
      </w:r>
      <w:r w:rsidRPr="00953C97">
        <w:rPr>
          <w:rFonts w:ascii="Times New Roman" w:hAnsi="Times New Roman" w:cs="Times New Roman"/>
          <w:sz w:val="24"/>
          <w:szCs w:val="24"/>
        </w:rPr>
        <w:t>) согласование схемы расположения земельного участка от органа исполнительной власти субъекта Российской Федерации, уполномоченного в области лесных отношений.</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 xml:space="preserve">2.7.1. Заявитель вправе представить документы, указанные в пункте 2.7, </w:t>
      </w:r>
      <w:r w:rsidRPr="00953C97">
        <w:rPr>
          <w:rFonts w:ascii="Times New Roman" w:hAnsi="Times New Roman" w:cs="Times New Roman"/>
          <w:sz w:val="24"/>
          <w:szCs w:val="24"/>
        </w:rPr>
        <w:br/>
        <w:t>по собственной инициативе.</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2.7.2. Органы, предоставляющие муниципальную услугу, не вправе требовать от заявителя:</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1)</w:t>
      </w:r>
      <w:r w:rsidRPr="00953C97">
        <w:rPr>
          <w:rFonts w:ascii="Times New Roman" w:hAnsi="Times New Roman" w:cs="Times New Roman"/>
          <w:sz w:val="24"/>
          <w:szCs w:val="24"/>
        </w:rPr>
        <w:tab/>
        <w:t xml:space="preserve">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2)</w:t>
      </w:r>
      <w:r w:rsidRPr="00953C97">
        <w:rPr>
          <w:rFonts w:ascii="Times New Roman" w:hAnsi="Times New Roman" w:cs="Times New Roman"/>
          <w:sz w:val="24"/>
          <w:szCs w:val="24"/>
        </w:rPr>
        <w:tab/>
        <w:t>представления документов и информации, в том числе подтверждающих внесение заявителем платы за предоставление муниципальных услуг, которые находятся в распоряжении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муниципальной услуги, за исключением документов, включенных в определенный частью 6 статьи 7 Федерального закона от 27.07.2010 № 210-ФЗ «Об организации предоставления государственных и муниципальных услуг» (далее – Федеральный закон № 210-ФЗ) перечень документов. Заявитель вправе представить указанные документы и информацию в органы, предоставляющие государственные услуги, и органы, предоставляющие муниципальные услуги, по собственной инициативе;</w:t>
      </w:r>
    </w:p>
    <w:p w:rsidR="00953C97" w:rsidRPr="00953C97" w:rsidRDefault="00953C97" w:rsidP="00953C97">
      <w:pPr>
        <w:pStyle w:val="ConsPlusNormal"/>
        <w:ind w:firstLine="567"/>
        <w:jc w:val="both"/>
        <w:rPr>
          <w:rFonts w:ascii="Times New Roman" w:hAnsi="Times New Roman" w:cs="Times New Roman"/>
          <w:sz w:val="24"/>
          <w:szCs w:val="24"/>
        </w:rPr>
      </w:pPr>
      <w:r w:rsidRPr="00953C97">
        <w:rPr>
          <w:rFonts w:ascii="Times New Roman" w:hAnsi="Times New Roman" w:cs="Times New Roman"/>
          <w:sz w:val="24"/>
          <w:szCs w:val="24"/>
        </w:rPr>
        <w:t>3)</w:t>
      </w:r>
      <w:r w:rsidRPr="00953C97">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являющихся необходимыми и обязательными для предоставления муниципальной услуги, включенных в перечни, предусмотренные частью 1 статьи 9 Федерального закона № 210-ФЗ, а также документов и информации, предоставляемых в результате оказания таких услуг;</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 наличие ошибок в заявлении о предоставлении муниципальной услуги и документах, поданных заявителем после первоначального отказа в приеме документов, </w:t>
      </w:r>
      <w:r w:rsidRPr="00953C97">
        <w:rPr>
          <w:rFonts w:ascii="Times New Roman" w:hAnsi="Times New Roman" w:cs="Times New Roman"/>
          <w:sz w:val="24"/>
          <w:szCs w:val="24"/>
        </w:rPr>
        <w:lastRenderedPageBreak/>
        <w:t>необходимых для предоставления или муниципальной услуги, либо в предоставлении муниципальной услуги и не включенных в представленный ранее комплект документов;</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частью 1.1 статьи 16 Федерального закона № 210-ФЗ, </w:t>
      </w:r>
      <w:r w:rsidRPr="00953C97">
        <w:rPr>
          <w:rFonts w:ascii="Times New Roman" w:hAnsi="Times New Roman" w:cs="Times New Roman"/>
          <w:sz w:val="24"/>
          <w:szCs w:val="24"/>
        </w:rPr>
        <w:br/>
        <w:t xml:space="preserve">при первоначальном отказе в приеме документов, необходимых </w:t>
      </w:r>
      <w:r w:rsidRPr="00953C97">
        <w:rPr>
          <w:rFonts w:ascii="Times New Roman" w:hAnsi="Times New Roman" w:cs="Times New Roman"/>
          <w:sz w:val="24"/>
          <w:szCs w:val="24"/>
        </w:rPr>
        <w:br/>
        <w:t>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953C97" w:rsidRPr="00953C97" w:rsidRDefault="00953C97" w:rsidP="00953C97">
      <w:pPr>
        <w:autoSpaceDE w:val="0"/>
        <w:autoSpaceDN w:val="0"/>
        <w:adjustRightInd w:val="0"/>
        <w:ind w:firstLine="709"/>
        <w:jc w:val="both"/>
        <w:rPr>
          <w:sz w:val="24"/>
          <w:szCs w:val="24"/>
        </w:rPr>
      </w:pPr>
      <w:r w:rsidRPr="00953C97">
        <w:rPr>
          <w:sz w:val="24"/>
          <w:szCs w:val="24"/>
        </w:rPr>
        <w:t xml:space="preserve">5) представления на бумажном носителе документов и информации, электронные образы которых ранее были заверены в соответствии с пунктом </w:t>
      </w:r>
      <w:r w:rsidRPr="00953C97">
        <w:rPr>
          <w:sz w:val="24"/>
          <w:szCs w:val="24"/>
        </w:rPr>
        <w:br/>
        <w:t>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953C97" w:rsidRPr="00953C97" w:rsidRDefault="00953C97" w:rsidP="00953C97">
      <w:pPr>
        <w:autoSpaceDE w:val="0"/>
        <w:autoSpaceDN w:val="0"/>
        <w:adjustRightInd w:val="0"/>
        <w:ind w:firstLine="540"/>
        <w:jc w:val="both"/>
        <w:rPr>
          <w:sz w:val="24"/>
          <w:szCs w:val="24"/>
        </w:rPr>
      </w:pPr>
      <w:r w:rsidRPr="00953C97">
        <w:rPr>
          <w:sz w:val="24"/>
          <w:szCs w:val="24"/>
        </w:rPr>
        <w:t xml:space="preserve">2.7.3. При наступлении событий, являющихся основанием </w:t>
      </w:r>
      <w:r w:rsidRPr="00953C97">
        <w:rPr>
          <w:sz w:val="24"/>
          <w:szCs w:val="24"/>
        </w:rPr>
        <w:br/>
        <w:t>для предоставления муниципальной услуги, ОМСУ, предоставляющий муниципальную услугу, вправе:</w:t>
      </w:r>
    </w:p>
    <w:p w:rsidR="00953C97" w:rsidRPr="00953C97" w:rsidRDefault="00953C97" w:rsidP="00953C97">
      <w:pPr>
        <w:autoSpaceDE w:val="0"/>
        <w:autoSpaceDN w:val="0"/>
        <w:adjustRightInd w:val="0"/>
        <w:ind w:firstLine="540"/>
        <w:jc w:val="both"/>
        <w:rPr>
          <w:sz w:val="24"/>
          <w:szCs w:val="24"/>
        </w:rPr>
      </w:pPr>
      <w:r w:rsidRPr="00953C97">
        <w:rPr>
          <w:sz w:val="24"/>
          <w:szCs w:val="24"/>
        </w:rPr>
        <w:t>1) проводить мероприятия, направленные на подготовку результатов предоставления муниципальных услуг, в том числе направлять межведомственные запросы, получать на них ответы, после чего уведомлять заявителя о возможности подать запрос о предоставлении соответствующей услуги для немедленного получения результата предоставления такой услуги;</w:t>
      </w:r>
    </w:p>
    <w:p w:rsidR="00953C97" w:rsidRPr="00953C97" w:rsidRDefault="00953C97" w:rsidP="00953C97">
      <w:pPr>
        <w:autoSpaceDE w:val="0"/>
        <w:autoSpaceDN w:val="0"/>
        <w:adjustRightInd w:val="0"/>
        <w:ind w:firstLine="540"/>
        <w:jc w:val="both"/>
        <w:rPr>
          <w:sz w:val="24"/>
          <w:szCs w:val="24"/>
        </w:rPr>
      </w:pPr>
      <w:r w:rsidRPr="00953C97">
        <w:rPr>
          <w:sz w:val="24"/>
          <w:szCs w:val="24"/>
        </w:rPr>
        <w:t>2) при условии наличия запроса заявителя о предоставлении муниципальной услуги, в отношении которых у заявителя могут появиться основания для их предоставления ему в будущем, проводить мероприятия, направленные на формирование результата предоставления соответствующей услуги, в том числе направлять межведомственные запросы, получать на них ответы, формировать результат предоставления соответствующей услуги, а также предоставлять его заявителю с использованием ЕПГУ/ПГУ ЛО и уведомлять заявителя о проведенных мероприятиях.</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2.8. Основания для приостановления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Основание для приостановления предоставления промежуточного результата муниципальной услуги, предусмотренной пунктом 2.3 настоящего административного регламента: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если на момент поступления в ОМСУ заявления об утверждении схемы расположения земельного участка, на рассмотрении ОМСУ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Решение о приостановлении рассмотрения заявления об утверждении схемы расположения земельного участка по форме, приведенной в приложении № 8 к настоящему административному регламенту, направляется в личный кабинет Заявителя на ЕПГУ/ПГУ ЛО не позднее первого рабочего дня, следующего за днем принятия решения. Предоставление муниципальной услуги приостанавливается до принятия решения об </w:t>
      </w:r>
      <w:r w:rsidRPr="00953C97">
        <w:rPr>
          <w:rFonts w:ascii="Times New Roman" w:hAnsi="Times New Roman" w:cs="Times New Roman"/>
          <w:sz w:val="24"/>
          <w:szCs w:val="24"/>
        </w:rPr>
        <w:lastRenderedPageBreak/>
        <w:t>утверждении ранее направленной схемы расположения земельного участка либо до принятия решения об отказе в утверждении ранее направленной схемы расположения земельного участка.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2.9. Основания для отказа в приеме документов, необходимых </w:t>
      </w:r>
      <w:r w:rsidRPr="00953C97">
        <w:rPr>
          <w:rFonts w:ascii="Times New Roman" w:hAnsi="Times New Roman" w:cs="Times New Roman"/>
          <w:sz w:val="24"/>
          <w:szCs w:val="24"/>
        </w:rPr>
        <w:br/>
        <w:t>для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 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 представление неполного комплекта документов;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 Представленные заявителем документы недействительны/указанные в заявлении сведения недостоверны:</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 представленные документы утратили силу на момент обращения за услугой;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3) представленные документы содержат подчистки и исправления текста, не заверенные в порядке, установленном законодательством Российской Федерации;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 Заявление на получение услуги оформлено не в соответствии с административным регламентом:</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4) 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5) подача запроса о предоставлении услуги и документов, необходимых для предоставления услуги, в электронной форме с нарушением установленных требований;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6) неполное заполнение полей в форме заявления, в том числе в интерактивной форме заявления на ЕПГУ/ПГУ ЛО;</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4. Заявление подано лицом, не уполномоченным на осуществление таких действий:</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7) Запрос подан лицом, не имеющим полномочий представлять интересы Заявителя.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8) обращение за предоставлением иной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2.9.1.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 направляется в личный кабинет Заявителя на ЕПГУ/ПГУ ЛО не позднее первого рабочего дня, следующего за днем подачи заявления.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2.9.2. Отказ в приеме документов, необходимых для предоставления муниципальной услуги, не препятствует повторному обращению Заявителя за предоставлением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2.10. Исчерпывающий перечень оснований для отказа в предоставлении промежуточного результата муниципальной услуги:</w:t>
      </w:r>
    </w:p>
    <w:p w:rsidR="00953C97" w:rsidRPr="00953C97" w:rsidRDefault="00953C97" w:rsidP="00953C97">
      <w:pPr>
        <w:autoSpaceDE w:val="0"/>
        <w:autoSpaceDN w:val="0"/>
        <w:adjustRightInd w:val="0"/>
        <w:ind w:firstLine="709"/>
        <w:jc w:val="both"/>
        <w:rPr>
          <w:sz w:val="24"/>
          <w:szCs w:val="24"/>
        </w:rPr>
      </w:pPr>
      <w:r w:rsidRPr="00953C97">
        <w:rPr>
          <w:sz w:val="24"/>
          <w:szCs w:val="24"/>
        </w:rPr>
        <w:t>Представленные заявителем документы не отвечают требованиям, установленным административным регламентом:</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 в соответствии с пунктом 12 статьи 11.10 Земельного кодекса Российской Федерации (далее – ЗК РФ) схема расположения земельного участка не соответствует по форме, формату или требованиям к ее подготовке, которые установлены в Приказом Министерством экономического развития Российской федерации от 27 ноября 2014 года</w:t>
      </w:r>
      <w:r w:rsidRPr="00953C97">
        <w:rPr>
          <w:rFonts w:ascii="Times New Roman" w:hAnsi="Times New Roman" w:cs="Times New Roman"/>
          <w:sz w:val="24"/>
          <w:szCs w:val="24"/>
        </w:rPr>
        <w:br/>
        <w:t xml:space="preserve">№ 762 «Об утверждении требований к подготовке схемы расположения земельного участка или земельных участков на кадастровом плане территории и формату схемы расположения земельного участка или земельных участков на кадастровом плане территории при подготовке схемы расположения земельного участка или земельных участков на кадастровом плане территории в форме электронного документа, формы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w:t>
      </w:r>
    </w:p>
    <w:p w:rsidR="00953C97" w:rsidRPr="00953C97" w:rsidRDefault="00953C97" w:rsidP="00953C97">
      <w:pPr>
        <w:autoSpaceDE w:val="0"/>
        <w:autoSpaceDN w:val="0"/>
        <w:adjustRightInd w:val="0"/>
        <w:ind w:firstLine="709"/>
        <w:jc w:val="both"/>
        <w:rPr>
          <w:sz w:val="24"/>
          <w:szCs w:val="24"/>
        </w:rPr>
      </w:pPr>
      <w:r w:rsidRPr="00953C97">
        <w:rPr>
          <w:sz w:val="24"/>
          <w:szCs w:val="24"/>
        </w:rPr>
        <w:t>Отсутствие права на предоставление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 в соответствии с пунктами 2-5 пункта 16 статьи 11.10 ЗК РФ: полное или частичное совпадение местоположения земельного участка, образование которого </w:t>
      </w:r>
      <w:r w:rsidRPr="00953C97">
        <w:rPr>
          <w:rFonts w:ascii="Times New Roman" w:hAnsi="Times New Roman" w:cs="Times New Roman"/>
          <w:sz w:val="24"/>
          <w:szCs w:val="24"/>
        </w:rPr>
        <w:lastRenderedPageBreak/>
        <w:t xml:space="preserve">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разработка схемы расположения земельного участка проведена с нарушением требований к образуемым земельным участкам, предусмотренных в статье 11.9 ЗК РФ; несоответствие схемы расположения земельного участка утвержденному проекту планировки территории, землеустроительной документации, положению об особо охраняемой природной территории;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 </w:t>
      </w:r>
    </w:p>
    <w:p w:rsidR="00953C97" w:rsidRPr="00953C97" w:rsidRDefault="00953C97" w:rsidP="00953C97">
      <w:pPr>
        <w:autoSpaceDE w:val="0"/>
        <w:autoSpaceDN w:val="0"/>
        <w:adjustRightInd w:val="0"/>
        <w:ind w:firstLine="709"/>
        <w:jc w:val="both"/>
        <w:rPr>
          <w:sz w:val="24"/>
          <w:szCs w:val="24"/>
        </w:rPr>
      </w:pPr>
      <w:r w:rsidRPr="00953C97">
        <w:rPr>
          <w:sz w:val="24"/>
          <w:szCs w:val="24"/>
        </w:rPr>
        <w:t>Представленные заявителем документы не отвечают требованиям, установленным административным регламентом:</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3) не представлено в письменной форме согласие лиц, указанных в пункте 4 статьи 11.2 ЗК РФ; </w:t>
      </w:r>
    </w:p>
    <w:p w:rsidR="00953C97" w:rsidRPr="00953C97" w:rsidRDefault="00953C97" w:rsidP="00953C97">
      <w:pPr>
        <w:autoSpaceDE w:val="0"/>
        <w:autoSpaceDN w:val="0"/>
        <w:adjustRightInd w:val="0"/>
        <w:ind w:firstLine="709"/>
        <w:jc w:val="both"/>
        <w:rPr>
          <w:sz w:val="24"/>
          <w:szCs w:val="24"/>
        </w:rPr>
      </w:pPr>
      <w:r w:rsidRPr="00953C97">
        <w:rPr>
          <w:sz w:val="24"/>
          <w:szCs w:val="24"/>
        </w:rPr>
        <w:t>Получен отказ федерального органа исполнительной власти (его территориального органа)/органа исполнительной власти на основании отраслевого законодательства в согласовании документации (условий и др.), в случае если указанное согласование требуется для предоставления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4) получен отказ в согласовании схемы расположения земельного участка от органа исполнительной власти субъекта Российской Федерации, уполномоченного в области лесных отношений; </w:t>
      </w:r>
    </w:p>
    <w:p w:rsidR="00953C97" w:rsidRPr="00953C97" w:rsidRDefault="00953C97" w:rsidP="00953C97">
      <w:pPr>
        <w:autoSpaceDE w:val="0"/>
        <w:autoSpaceDN w:val="0"/>
        <w:adjustRightInd w:val="0"/>
        <w:ind w:firstLine="709"/>
        <w:jc w:val="both"/>
        <w:rPr>
          <w:sz w:val="24"/>
          <w:szCs w:val="24"/>
        </w:rPr>
      </w:pPr>
      <w:r w:rsidRPr="00953C97">
        <w:rPr>
          <w:sz w:val="24"/>
          <w:szCs w:val="24"/>
        </w:rPr>
        <w:t>Отсутствие права на предоставление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5) в соответствии с подпунктами 5 - 9, 13 - 19 пункта 8 статьи 39.11 ЗК РФ: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6)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7) земельный участок не отнесен к определенной категории земель;</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8)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9)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 предусмотренные частью 11 статьи 55.32 Градостроительного кодекса Российской Федерации;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10)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w:t>
      </w:r>
      <w:r w:rsidRPr="00953C97">
        <w:rPr>
          <w:rFonts w:ascii="Times New Roman" w:hAnsi="Times New Roman" w:cs="Times New Roman"/>
          <w:sz w:val="24"/>
          <w:szCs w:val="24"/>
        </w:rPr>
        <w:lastRenderedPageBreak/>
        <w:t xml:space="preserve">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11) земельный участок расположен в границах территории, в отношении которой заключен договор о ее комплексном развитии;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12)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13)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14) в отношении земельного участка принято решение о предварительном согласовании его предоставления;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15)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16)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17)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2.10.1 Исчерпывающий перечень оснований для отказа в предоставлении результатов муниципальной услуги, предусмотренной пунктами 2.3 настоящего административного регламента:</w:t>
      </w:r>
    </w:p>
    <w:p w:rsidR="00953C97" w:rsidRPr="00953C97" w:rsidRDefault="00953C97" w:rsidP="00953C97">
      <w:pPr>
        <w:autoSpaceDE w:val="0"/>
        <w:autoSpaceDN w:val="0"/>
        <w:adjustRightInd w:val="0"/>
        <w:ind w:firstLine="709"/>
        <w:jc w:val="both"/>
        <w:rPr>
          <w:sz w:val="24"/>
          <w:szCs w:val="24"/>
        </w:rPr>
      </w:pPr>
      <w:r w:rsidRPr="00953C97">
        <w:rPr>
          <w:sz w:val="24"/>
          <w:szCs w:val="24"/>
        </w:rPr>
        <w:t>Отсутствие права на предоставление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 в соответствии с пунктом 8 статьи 39.11 ЗК РФ границы земельного участка подлежат уточнению в соответствии с требованиями Федерального закона «О государственной регистрации недвижимости»;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 в отношении земельного участка не установлено разрешенное использование или разрешенное использование земельного участка не соответствует целям использования земельного участка, указанным в заявлении о проведении аукциона;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3) земельный участок полностью расположен в границах зоны с особыми условиями использования территории, установленные ограничения использования земельных участков в которой не допускают использования земельного участка в соответствии с целями использования такого земельного участка, указанными в заявлении о проведении аукциона;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4) земельный участок не отнесен к определенной категории земель;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5)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6) на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а также случаев проведения аукциона на право заключения договора аренды земельного участка, если в отношении расположенных на нем здания, сооружения, объекта </w:t>
      </w:r>
      <w:r w:rsidRPr="00953C97">
        <w:rPr>
          <w:rFonts w:ascii="Times New Roman" w:hAnsi="Times New Roman" w:cs="Times New Roman"/>
          <w:sz w:val="24"/>
          <w:szCs w:val="24"/>
        </w:rPr>
        <w:lastRenderedPageBreak/>
        <w:t>незавершенного строительства принято решение о сносе самовольной постройки либо решение о сносе самовольной постройки или ее приведении в соответствие с установленными требованиями и в сроки, установленные указанными решениями, не выполнены обязанности,</w:t>
      </w:r>
      <w:r w:rsidRPr="00953C97">
        <w:rPr>
          <w:rFonts w:asciiTheme="minorHAnsi" w:hAnsiTheme="minorHAnsi" w:cstheme="minorBidi"/>
          <w:sz w:val="24"/>
          <w:szCs w:val="24"/>
        </w:rPr>
        <w:t xml:space="preserve"> </w:t>
      </w:r>
      <w:r w:rsidRPr="00953C97">
        <w:rPr>
          <w:rFonts w:ascii="Times New Roman" w:hAnsi="Times New Roman" w:cs="Times New Roman"/>
          <w:sz w:val="24"/>
          <w:szCs w:val="24"/>
        </w:rPr>
        <w:t xml:space="preserve">предусмотренные частью 11 статьи 55.32 Градостроительного кодекса Российской Федерации;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7) на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и продажа или предоставление в аренду указанных здания, сооружения, объекта незавершенного строительства является предметом другого аукциона либо указанные здание, сооружение, объект незавершенного строительства не продаются или не передаются в аренду на этом аукционе одновременно с земельным участком, за исключением случаев, если на земельном участке расположены сооружения (в том числе сооружения, строительство которых не завершено), размещение которых допускается на основании сервитута, публичного сервитута, или объекты, размещенные в соответствии со статьей 39.36 ЗК РФ;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8) земельный участок изъят из оборота, за исключением случаев, в которых в соответствии с федеральным законом изъятые из оборота земельные участки могут быть предметом договора аренды;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9) земельный участок ограничен в обороте, за исключением случая проведения аукциона на право заключения договора аренды земельного участка;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10) земельный участок зарезервирован для государственных или муниципальных нужд, за исключением случая проведения аукциона на право заключения договора аренды земельного участка на срок, не превышающий срока резервирования земельного участка;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10.1) земельный участок расположен в границах территории, в отношении которой заключен договор о ее комплексном развитии;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11)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12) земельный участок предназначен для размещения здания или сооружения в соответствии с государственной программой Российской Федерации, государственной программой Ленинградской области или адресной инвестиционной программой;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13) в отношении земельного участка принято решение о предварительном согласовании его предоставления;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14) в отношении земельного участка поступило заявление о предварительном согласовании его предоставления или заявление о предоставлении земельного участка, за исключением случаев, если принято решение об отказе в предварительном согласовании предоставления такого земельного участка или решение об отказе в его предоставлении;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15) земельный участок является земельным участком общего пользования или расположен в границах земель общего пользования, территории общего пользования;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16) земельный участок изъят для государственных или муниципальных нужд, за исключением земельных участков, изъятых для государственных или муниципальных нужд в связи с признанием многоквартирного дома, который</w:t>
      </w:r>
      <w:r w:rsidRPr="00953C97">
        <w:rPr>
          <w:rFonts w:asciiTheme="minorHAnsi" w:hAnsiTheme="minorHAnsi" w:cstheme="minorBidi"/>
          <w:sz w:val="24"/>
          <w:szCs w:val="24"/>
        </w:rPr>
        <w:t xml:space="preserve"> </w:t>
      </w:r>
      <w:r w:rsidRPr="00953C97">
        <w:rPr>
          <w:rFonts w:ascii="Times New Roman" w:hAnsi="Times New Roman" w:cs="Times New Roman"/>
          <w:sz w:val="24"/>
          <w:szCs w:val="24"/>
        </w:rPr>
        <w:t xml:space="preserve">расположен на таком земельном участке, аварийным и подлежащим сносу или реконструкции;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17) на земельный участок не зарегистрировано право государственной или муниципальной собственности, за исключением случаев, если такой земельный участок образован из земель или земельного участка, государственная собственность на которые не разграничена;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18) в отношении земельного участка в установленном законодательством Российской Федерации порядке не определены предельные параметры разрешенного строительства, реконструкции, за исключением случаев, если в соответствии с </w:t>
      </w:r>
      <w:r w:rsidRPr="00953C97">
        <w:rPr>
          <w:rFonts w:ascii="Times New Roman" w:hAnsi="Times New Roman" w:cs="Times New Roman"/>
          <w:sz w:val="24"/>
          <w:szCs w:val="24"/>
        </w:rPr>
        <w:lastRenderedPageBreak/>
        <w:t xml:space="preserve">разрешенным использованием земельного участка не предусматривается возможность строительства зданий, сооружений;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19) в отношении земельного участка отсутствует информация о возможности подключения (технологического присоединения) объектов капитального строительства к сетям инженерно-технического обеспечения (за исключением сетей электроснабжения), за исключением случаев, если в соответствии с разрешенным использованием земельного участка не предусматривается возможность строительства зданий, сооружений;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20) в соответствии с пунктом 10 статьи 39.11 ЗК РФ с заявлением о проведении аукциона в отношении земельного участка, включенного в перечень государственного имущества или перечень муниципального имущества, предусмотренные частью 4 статьи 18 Федерального закона от 24.07.2007 № 209-ФЗ «О развитии малого и среднего предпринимательства в Российской Федерации», обратилось лицо, которое не является субъектом малого или среднего предпринимательства, или лицо, в отношении которого не может оказываться поддержка в соответствии с частью 3 статьи 14 указанного Федерального закона.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2.11. Муниципальная услуга предоставляется Администрацией бесплатно.</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2.12. Максимальный срок ожидания в очереди при подаче заявления </w:t>
      </w:r>
      <w:r w:rsidRPr="00953C97">
        <w:rPr>
          <w:rFonts w:ascii="Times New Roman" w:hAnsi="Times New Roman" w:cs="Times New Roman"/>
          <w:sz w:val="24"/>
          <w:szCs w:val="24"/>
        </w:rPr>
        <w:br/>
        <w:t>о предоставлении муниципальной услуги и при получении результата предоставления муниципальной услуги составляет не более 15 минут.</w:t>
      </w:r>
    </w:p>
    <w:p w:rsidR="00953C97" w:rsidRPr="00953C97" w:rsidRDefault="00953C97" w:rsidP="00953C97">
      <w:pPr>
        <w:ind w:firstLine="709"/>
        <w:jc w:val="both"/>
        <w:rPr>
          <w:sz w:val="24"/>
          <w:szCs w:val="24"/>
        </w:rPr>
      </w:pPr>
      <w:r w:rsidRPr="00953C97">
        <w:rPr>
          <w:sz w:val="24"/>
          <w:szCs w:val="24"/>
        </w:rPr>
        <w:t xml:space="preserve">2.13. Срок регистрации заявления заявителя </w:t>
      </w:r>
      <w:r w:rsidRPr="00953C97">
        <w:rPr>
          <w:sz w:val="24"/>
          <w:szCs w:val="24"/>
        </w:rPr>
        <w:br/>
        <w:t>в Администрации:</w:t>
      </w:r>
    </w:p>
    <w:p w:rsidR="00953C97" w:rsidRPr="00953C97" w:rsidRDefault="00953C97" w:rsidP="00953C97">
      <w:pPr>
        <w:ind w:firstLine="709"/>
        <w:jc w:val="both"/>
        <w:rPr>
          <w:sz w:val="24"/>
          <w:szCs w:val="24"/>
        </w:rPr>
      </w:pPr>
      <w:r w:rsidRPr="00953C97">
        <w:rPr>
          <w:sz w:val="24"/>
          <w:szCs w:val="24"/>
        </w:rPr>
        <w:t xml:space="preserve">при личном обращении заявителя – в день поступления заявления </w:t>
      </w:r>
      <w:r w:rsidRPr="00953C97">
        <w:rPr>
          <w:sz w:val="24"/>
          <w:szCs w:val="24"/>
        </w:rPr>
        <w:br/>
        <w:t>в Администрацию;</w:t>
      </w:r>
    </w:p>
    <w:p w:rsidR="00953C97" w:rsidRPr="00953C97" w:rsidRDefault="00953C97" w:rsidP="00953C97">
      <w:pPr>
        <w:ind w:firstLine="709"/>
        <w:jc w:val="both"/>
        <w:rPr>
          <w:sz w:val="24"/>
          <w:szCs w:val="24"/>
        </w:rPr>
      </w:pPr>
      <w:r w:rsidRPr="00953C97">
        <w:rPr>
          <w:sz w:val="24"/>
          <w:szCs w:val="24"/>
        </w:rPr>
        <w:t>при направлении заявления почтовой связью в Администрацию – в день поступления заявления в Администрацию;</w:t>
      </w:r>
    </w:p>
    <w:p w:rsidR="00953C97" w:rsidRPr="00953C97" w:rsidRDefault="00953C97" w:rsidP="00953C97">
      <w:pPr>
        <w:ind w:firstLine="709"/>
        <w:jc w:val="both"/>
        <w:rPr>
          <w:sz w:val="24"/>
          <w:szCs w:val="24"/>
        </w:rPr>
      </w:pPr>
      <w:r w:rsidRPr="00953C97">
        <w:rPr>
          <w:sz w:val="24"/>
          <w:szCs w:val="24"/>
        </w:rPr>
        <w:t xml:space="preserve">при направлении запроса на бумажном носителе из МФЦ </w:t>
      </w:r>
      <w:r w:rsidRPr="00953C97">
        <w:rPr>
          <w:sz w:val="24"/>
          <w:szCs w:val="24"/>
        </w:rPr>
        <w:br/>
        <w:t xml:space="preserve">в Администрацию (при наличии соглашения) - в день поступления запроса </w:t>
      </w:r>
      <w:r w:rsidRPr="00953C97">
        <w:rPr>
          <w:sz w:val="24"/>
          <w:szCs w:val="24"/>
        </w:rPr>
        <w:br/>
        <w:t>в Администрацию;</w:t>
      </w:r>
    </w:p>
    <w:p w:rsidR="00953C97" w:rsidRPr="00953C97" w:rsidRDefault="00953C97" w:rsidP="00953C97">
      <w:pPr>
        <w:ind w:firstLine="709"/>
        <w:jc w:val="both"/>
        <w:rPr>
          <w:sz w:val="24"/>
          <w:szCs w:val="24"/>
        </w:rPr>
      </w:pPr>
      <w:r w:rsidRPr="00953C97">
        <w:rPr>
          <w:sz w:val="24"/>
          <w:szCs w:val="24"/>
        </w:rPr>
        <w:t>при направлении запроса в форме электронного документа посредством ЕПГУ или ПГУ ЛО (при наличии технической возможности) – в день поступления запроса на ЕПГУ или ПГУ ЛО или на следующий рабочий день (в случае направления документов в нерабочее время, в выходные, праздничные дни)».</w:t>
      </w:r>
    </w:p>
    <w:p w:rsidR="00953C97" w:rsidRPr="00953C97" w:rsidRDefault="00953C97" w:rsidP="00953C97">
      <w:pPr>
        <w:ind w:firstLine="709"/>
        <w:jc w:val="both"/>
        <w:rPr>
          <w:sz w:val="24"/>
          <w:szCs w:val="24"/>
          <w:lang w:bidi="ru-RU"/>
        </w:rPr>
      </w:pPr>
      <w:r w:rsidRPr="00953C97">
        <w:rPr>
          <w:sz w:val="24"/>
          <w:szCs w:val="24"/>
          <w:lang w:bidi="ru-RU"/>
        </w:rPr>
        <w:t>В случае наличия оснований для отказа в приеме документов, необходимых для предоставления муниципальной услуги, указанных в пункте 2.9 настоящего административного регламента, ОМСУ не позднее следующего за днем поступления заявления и документов, необходимых для предоставления муниципальной услуги, рабочего дня, направляет Заявителю либо его представителю решение об отказе в приеме документов, необходимых для предоставления муниципальной услуги по форме, приведенной в Приложении № 7 к настоящему административному регламенту.</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2.14. Требования к помещениям, в которых предоставляется муниципальная услуга, к залу ожидания, местам для заполнения заявления </w:t>
      </w:r>
      <w:r w:rsidRPr="00953C97">
        <w:rPr>
          <w:rFonts w:ascii="Times New Roman" w:hAnsi="Times New Roman" w:cs="Times New Roman"/>
          <w:sz w:val="24"/>
          <w:szCs w:val="24"/>
        </w:rPr>
        <w:br/>
        <w:t xml:space="preserve">о предоставлении муниципальной услуги, информационным стендам </w:t>
      </w:r>
      <w:r w:rsidRPr="00953C97">
        <w:rPr>
          <w:rFonts w:ascii="Times New Roman" w:hAnsi="Times New Roman" w:cs="Times New Roman"/>
          <w:sz w:val="24"/>
          <w:szCs w:val="24"/>
        </w:rPr>
        <w:br/>
        <w:t xml:space="preserve">с образцами их заполнения и перечнем документов, необходимых </w:t>
      </w:r>
      <w:r w:rsidRPr="00953C97">
        <w:rPr>
          <w:rFonts w:ascii="Times New Roman" w:hAnsi="Times New Roman" w:cs="Times New Roman"/>
          <w:sz w:val="24"/>
          <w:szCs w:val="24"/>
        </w:rPr>
        <w:br/>
        <w:t>для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2.14.1. Предоставление муниципальной услуги осуществляется </w:t>
      </w:r>
      <w:r w:rsidRPr="00953C97">
        <w:rPr>
          <w:rFonts w:ascii="Times New Roman" w:hAnsi="Times New Roman" w:cs="Times New Roman"/>
          <w:sz w:val="24"/>
          <w:szCs w:val="24"/>
        </w:rPr>
        <w:br/>
        <w:t>в специально выделенных для этих целей помещениях Администрации и МФЦ.</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2.14.2. Наличие на территории, прилегающей к зданию, не менее </w:t>
      </w:r>
      <w:r w:rsidRPr="00953C97">
        <w:rPr>
          <w:rFonts w:ascii="Times New Roman" w:hAnsi="Times New Roman" w:cs="Times New Roman"/>
          <w:sz w:val="24"/>
          <w:szCs w:val="24"/>
        </w:rPr>
        <w:br/>
        <w:t xml:space="preserve">10 процентов мест (но не менее одного места) для парковки специальных автотранспортных средств инвалидов, которые не должны занимать иные транспортные средства. Инвалиды пользуются местами для парковки специальных транспортных средств бесплатно. На территории, прилегающей </w:t>
      </w:r>
      <w:r w:rsidRPr="00953C97">
        <w:rPr>
          <w:rFonts w:ascii="Times New Roman" w:hAnsi="Times New Roman" w:cs="Times New Roman"/>
          <w:sz w:val="24"/>
          <w:szCs w:val="24"/>
        </w:rPr>
        <w:br/>
        <w:t xml:space="preserve">к зданию, в котором размещен МФЦ, располагается бесплатная парковка </w:t>
      </w:r>
      <w:r w:rsidRPr="00953C97">
        <w:rPr>
          <w:rFonts w:ascii="Times New Roman" w:hAnsi="Times New Roman" w:cs="Times New Roman"/>
          <w:sz w:val="24"/>
          <w:szCs w:val="24"/>
        </w:rPr>
        <w:br/>
      </w:r>
      <w:r w:rsidRPr="00953C97">
        <w:rPr>
          <w:rFonts w:ascii="Times New Roman" w:hAnsi="Times New Roman" w:cs="Times New Roman"/>
          <w:sz w:val="24"/>
          <w:szCs w:val="24"/>
        </w:rPr>
        <w:lastRenderedPageBreak/>
        <w:t>для автомобильного транспорта посетителей, в том числе предусматривающая места для специальных автотранспортных средств инвалидов.</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2.14.3. Помещения размещаются преимущественно на нижних, предпочтительнее на первых, этажах здания с предоставлением доступа </w:t>
      </w:r>
      <w:r w:rsidRPr="00953C97">
        <w:rPr>
          <w:rFonts w:ascii="Times New Roman" w:hAnsi="Times New Roman" w:cs="Times New Roman"/>
          <w:sz w:val="24"/>
          <w:szCs w:val="24"/>
        </w:rPr>
        <w:br/>
        <w:t>в помещение инвалидам.</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2.14.4. Здание (помещение) оборудуется информационной табличкой (вывеской), содержащей полное наименование Администрации, МФЦ а также информацию о режиме их работы.</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2.14.5. Вход в здание (помещение) и выход из него оборудуются лестницами с поручнями и пандусами для передвижения детских и инвалидных колясок.</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2.14.6. В помещении организуется бесплатный туалет для посетителей, </w:t>
      </w:r>
      <w:r w:rsidRPr="00953C97">
        <w:rPr>
          <w:rFonts w:ascii="Times New Roman" w:hAnsi="Times New Roman" w:cs="Times New Roman"/>
          <w:sz w:val="24"/>
          <w:szCs w:val="24"/>
        </w:rPr>
        <w:br/>
        <w:t>в том числе туалет, предназначенный для инвалидов.</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2.14.7. При необходимости работником Администрации, работником МФЦ инвалиду оказывается помощь в преодолении барьеров при получении муниципальной услуги в интересах заявителей.</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2.14.8. Вход в помещение и места ожидания оборудуются кнопками, </w:t>
      </w:r>
      <w:r w:rsidRPr="00953C97">
        <w:rPr>
          <w:rFonts w:ascii="Times New Roman" w:hAnsi="Times New Roman" w:cs="Times New Roman"/>
          <w:sz w:val="24"/>
          <w:szCs w:val="24"/>
        </w:rPr>
        <w:br/>
        <w:t>а также содержат информацию о контактных номерах телефонов вызова работника для сопровождения инвалида.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2.14.9.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2.14.10. Оборудование мест повышенного удобства с дополнительным местом для собаки-проводника и устройств для передвижения инвалида (костылей, ходунков).</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2.14.11. Характеристики помещений приема и выдачи документов в части объемно-планировочных и конструктивных решений, освещения, пожарной безопасности, инженерного оборудования должны соответствовать требованиям нормативных документов, действующих на территории Российской Федерации.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2.14.12. Помещения приема и выдачи документов должны предусматривать места для ожидания, информирования и приема заявителей.</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2.14.13. Места ожидания и места для информирования оборудуются стульями (кресельными секциями, скамьями) и столами (стойками) </w:t>
      </w:r>
      <w:r w:rsidRPr="00953C97">
        <w:rPr>
          <w:rFonts w:ascii="Times New Roman" w:hAnsi="Times New Roman" w:cs="Times New Roman"/>
          <w:sz w:val="24"/>
          <w:szCs w:val="24"/>
        </w:rPr>
        <w:br/>
        <w:t>для оформления документов с размещением на них бланков документов, необходимых для получения муниципальной услуги, канцелярскими принадлежностями, а также информационными стендами, содержащими актуальную и исчерпывающую информацию, необходимую для получения муниципальной услуги, и информацию о часах приема заявлений.</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2.14.14. Места для проведения личного приема заявителей оборудуются столами, стульями, обеспечиваются канцелярскими принадлежностями </w:t>
      </w:r>
      <w:r w:rsidRPr="00953C97">
        <w:rPr>
          <w:rFonts w:ascii="Times New Roman" w:hAnsi="Times New Roman" w:cs="Times New Roman"/>
          <w:sz w:val="24"/>
          <w:szCs w:val="24"/>
        </w:rPr>
        <w:br/>
        <w:t>для написания письменных обращений.</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2.15. Показатели доступности и качества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2.15.1. Показатели доступности муниципальной услуги (общие, применимые в отношении всех заявителей):</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 транспортная доступность к месту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 наличие указателей, обеспечивающих беспрепятственный доступ </w:t>
      </w:r>
      <w:r w:rsidRPr="00953C97">
        <w:rPr>
          <w:rFonts w:ascii="Times New Roman" w:hAnsi="Times New Roman" w:cs="Times New Roman"/>
          <w:sz w:val="24"/>
          <w:szCs w:val="24"/>
        </w:rPr>
        <w:br/>
        <w:t>к помещениям, в которых предоставляется услуга;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3) возможность получения полной и достоверной информации </w:t>
      </w:r>
      <w:r w:rsidRPr="00953C97">
        <w:rPr>
          <w:rFonts w:ascii="Times New Roman" w:hAnsi="Times New Roman" w:cs="Times New Roman"/>
          <w:sz w:val="24"/>
          <w:szCs w:val="24"/>
        </w:rPr>
        <w:br/>
        <w:t>о муниципальной услуге в Администрации по телефону, на официальном сайте;</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4) предоставление муниципальной услуги любым доступным способом, предусмотренным действующим законодательством;</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lastRenderedPageBreak/>
        <w:t>5) обеспечение для заявителя возможности получения информации о ходе и результате предоставления муниципальной услуги с использованием ЕПГУ и (или) ПГУ ЛО;</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6) возможность получения муниципальной услуги </w:t>
      </w:r>
      <w:r w:rsidRPr="00953C97">
        <w:rPr>
          <w:rFonts w:ascii="Times New Roman" w:hAnsi="Times New Roman" w:cs="Times New Roman"/>
          <w:sz w:val="24"/>
          <w:szCs w:val="24"/>
        </w:rPr>
        <w:br/>
        <w:t>по экстерриториальному принципу;</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2.15.2. Показатели доступности муниципальной услуги (специальные, применимые в отношении инвалидов):</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 наличие инфраструктуры, указанной в </w:t>
      </w:r>
      <w:hyperlink w:anchor="P200" w:history="1">
        <w:r w:rsidRPr="00953C97">
          <w:rPr>
            <w:rFonts w:ascii="Times New Roman" w:hAnsi="Times New Roman" w:cs="Times New Roman"/>
            <w:sz w:val="24"/>
            <w:szCs w:val="24"/>
          </w:rPr>
          <w:t>п. 2.14</w:t>
        </w:r>
      </w:hyperlink>
      <w:r w:rsidRPr="00953C97">
        <w:rPr>
          <w:rFonts w:ascii="Times New Roman" w:hAnsi="Times New Roman" w:cs="Times New Roman"/>
          <w:sz w:val="24"/>
          <w:szCs w:val="24"/>
        </w:rPr>
        <w:t xml:space="preserve"> регламента;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 исполнение требований доступности услуг для инвалидов;</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3) обеспечение беспрепятственного доступа инвалидов к помещениям, </w:t>
      </w:r>
      <w:r w:rsidRPr="00953C97">
        <w:rPr>
          <w:rFonts w:ascii="Times New Roman" w:hAnsi="Times New Roman" w:cs="Times New Roman"/>
          <w:sz w:val="24"/>
          <w:szCs w:val="24"/>
        </w:rPr>
        <w:br/>
        <w:t>в которых предоставляется муниципальная услуга.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2.16.3. Показатели качества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 соблюдение срока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 соблюдение времени ожидания в очереди при подаче заявления </w:t>
      </w:r>
      <w:r w:rsidRPr="00953C97">
        <w:rPr>
          <w:rFonts w:ascii="Times New Roman" w:hAnsi="Times New Roman" w:cs="Times New Roman"/>
          <w:sz w:val="24"/>
          <w:szCs w:val="24"/>
        </w:rPr>
        <w:br/>
        <w:t>и получении результата;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 осуществление не более одного обращения заявителя к должностным лицам Администрации или работникам ГБУ ЛО «МФЦ» при подаче документов на получение муниципальной услуги и не более одного обращения при получении результата в Администрацию или ГБУ ЛО «МФЦ»;</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4) отсутствие жалоб на действия или бездействие должностных </w:t>
      </w:r>
      <w:r w:rsidRPr="00953C97">
        <w:rPr>
          <w:rFonts w:ascii="Times New Roman" w:hAnsi="Times New Roman" w:cs="Times New Roman"/>
          <w:sz w:val="24"/>
          <w:szCs w:val="24"/>
        </w:rPr>
        <w:br/>
        <w:t>лиц Администрации, поданных в установленном порядке.</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2.15.4. После получения результата услуги, предоставление которой осуществлялось в электронной форме через ЕПГУ или ПГУ ЛО либо посредством МФЦ, заявителю обеспечивается возможность оценки качества оказания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2.16. Получения услуг, которые являются необходимыми и обязательными для предоставления муниципальной услуги, не требуется.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Согласований, необходимых для получения муниципальной услуги, </w:t>
      </w:r>
      <w:r w:rsidRPr="00953C97">
        <w:rPr>
          <w:rFonts w:ascii="Times New Roman" w:hAnsi="Times New Roman" w:cs="Times New Roman"/>
          <w:sz w:val="24"/>
          <w:szCs w:val="24"/>
        </w:rPr>
        <w:br/>
        <w:t>не требуется.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2.17. Иные требования, в том числе учитывающие особенности предоставления муниципальной услуги по экстерриториальному принципу </w:t>
      </w:r>
      <w:r w:rsidRPr="00953C97">
        <w:rPr>
          <w:rFonts w:ascii="Times New Roman" w:hAnsi="Times New Roman" w:cs="Times New Roman"/>
          <w:sz w:val="24"/>
          <w:szCs w:val="24"/>
        </w:rPr>
        <w:br/>
        <w:t xml:space="preserve">(в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2.17.1. Предоставление услуги по экстерриториальному принципу не предусмотрено</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2.17.2. Предоставление муниципальной услуги в электронной форме осуществляется при технической реализации услуги посредством ПГУ ЛО</w:t>
      </w:r>
      <w:r w:rsidRPr="00953C97">
        <w:rPr>
          <w:rFonts w:ascii="Times New Roman" w:hAnsi="Times New Roman" w:cs="Times New Roman"/>
          <w:sz w:val="24"/>
          <w:szCs w:val="24"/>
        </w:rPr>
        <w:br/>
        <w:t>и (или) ЕПГУ.</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2.17.3 </w:t>
      </w:r>
      <w:r w:rsidRPr="00953C97">
        <w:rPr>
          <w:rFonts w:ascii="Times New Roman" w:hAnsi="Times New Roman" w:cs="Times New Roman"/>
          <w:spacing w:val="3"/>
          <w:sz w:val="24"/>
          <w:szCs w:val="24"/>
          <w:shd w:val="clear" w:color="auto" w:fill="FFFFFF"/>
        </w:rPr>
        <w:t>Проведение аукциона в электронной форме регулируется статьей 39.13</w:t>
      </w:r>
      <w:r w:rsidRPr="00953C97">
        <w:rPr>
          <w:rStyle w:val="apple-converted-space"/>
          <w:rFonts w:ascii="Times New Roman" w:hAnsi="Times New Roman" w:cs="Times New Roman"/>
          <w:spacing w:val="3"/>
          <w:sz w:val="24"/>
          <w:szCs w:val="24"/>
          <w:shd w:val="clear" w:color="auto" w:fill="FFFFFF"/>
        </w:rPr>
        <w:t> </w:t>
      </w:r>
      <w:hyperlink r:id="rId11" w:history="1">
        <w:r w:rsidRPr="00953C97">
          <w:rPr>
            <w:rStyle w:val="aa"/>
            <w:rFonts w:ascii="Times New Roman" w:hAnsi="Times New Roman"/>
            <w:spacing w:val="3"/>
            <w:sz w:val="24"/>
            <w:szCs w:val="24"/>
            <w:shd w:val="clear" w:color="auto" w:fill="FFFFFF"/>
          </w:rPr>
          <w:t>ЗК РФ</w:t>
        </w:r>
      </w:hyperlink>
      <w:r w:rsidRPr="00953C97">
        <w:rPr>
          <w:rFonts w:ascii="Times New Roman" w:hAnsi="Times New Roman" w:cs="Times New Roman"/>
          <w:spacing w:val="3"/>
          <w:sz w:val="24"/>
          <w:szCs w:val="24"/>
          <w:shd w:val="clear" w:color="auto" w:fill="FFFFFF"/>
        </w:rPr>
        <w:t>.</w:t>
      </w:r>
    </w:p>
    <w:p w:rsidR="00953C97" w:rsidRPr="00953C97" w:rsidRDefault="00953C97" w:rsidP="00953C97">
      <w:pPr>
        <w:widowControl w:val="0"/>
        <w:autoSpaceDE w:val="0"/>
        <w:autoSpaceDN w:val="0"/>
        <w:adjustRightInd w:val="0"/>
        <w:jc w:val="center"/>
        <w:outlineLvl w:val="1"/>
        <w:rPr>
          <w:sz w:val="24"/>
          <w:szCs w:val="24"/>
        </w:rPr>
      </w:pPr>
    </w:p>
    <w:p w:rsidR="00953C97" w:rsidRPr="00953C97" w:rsidRDefault="00953C97" w:rsidP="00953C97">
      <w:pPr>
        <w:pStyle w:val="ConsPlusNormal"/>
        <w:ind w:firstLine="709"/>
        <w:jc w:val="center"/>
        <w:rPr>
          <w:rFonts w:ascii="Times New Roman" w:hAnsi="Times New Roman" w:cs="Times New Roman"/>
          <w:sz w:val="24"/>
          <w:szCs w:val="24"/>
        </w:rPr>
      </w:pPr>
      <w:r w:rsidRPr="00953C97">
        <w:rPr>
          <w:rFonts w:ascii="Times New Roman" w:hAnsi="Times New Roman" w:cs="Times New Roman"/>
          <w:sz w:val="24"/>
          <w:szCs w:val="24"/>
        </w:rPr>
        <w:t>3. Состав, последовательность и сроки выполнения</w:t>
      </w:r>
    </w:p>
    <w:p w:rsidR="00953C97" w:rsidRPr="00953C97" w:rsidRDefault="00953C97" w:rsidP="00953C97">
      <w:pPr>
        <w:pStyle w:val="ConsPlusNormal"/>
        <w:ind w:firstLine="709"/>
        <w:jc w:val="center"/>
        <w:rPr>
          <w:rFonts w:ascii="Times New Roman" w:hAnsi="Times New Roman" w:cs="Times New Roman"/>
          <w:sz w:val="24"/>
          <w:szCs w:val="24"/>
        </w:rPr>
      </w:pPr>
      <w:r w:rsidRPr="00953C97">
        <w:rPr>
          <w:rFonts w:ascii="Times New Roman" w:hAnsi="Times New Roman" w:cs="Times New Roman"/>
          <w:sz w:val="24"/>
          <w:szCs w:val="24"/>
        </w:rPr>
        <w:t xml:space="preserve">административных процедур, требования к порядку </w:t>
      </w:r>
      <w:r w:rsidRPr="00953C97">
        <w:rPr>
          <w:rFonts w:ascii="Times New Roman" w:hAnsi="Times New Roman" w:cs="Times New Roman"/>
          <w:sz w:val="24"/>
          <w:szCs w:val="24"/>
        </w:rPr>
        <w:br/>
        <w:t>их выполнения, в том числе особенности выполнения</w:t>
      </w:r>
    </w:p>
    <w:p w:rsidR="00953C97" w:rsidRPr="00953C97" w:rsidRDefault="00953C97" w:rsidP="00953C97">
      <w:pPr>
        <w:pStyle w:val="ConsPlusNormal"/>
        <w:ind w:firstLine="709"/>
        <w:jc w:val="center"/>
        <w:rPr>
          <w:rFonts w:ascii="Times New Roman" w:hAnsi="Times New Roman" w:cs="Times New Roman"/>
          <w:sz w:val="24"/>
          <w:szCs w:val="24"/>
        </w:rPr>
      </w:pPr>
      <w:r w:rsidRPr="00953C97">
        <w:rPr>
          <w:rFonts w:ascii="Times New Roman" w:hAnsi="Times New Roman" w:cs="Times New Roman"/>
          <w:sz w:val="24"/>
          <w:szCs w:val="24"/>
        </w:rPr>
        <w:t>административных процедур в электронной форме, а также</w:t>
      </w:r>
    </w:p>
    <w:p w:rsidR="00953C97" w:rsidRPr="00953C97" w:rsidRDefault="00953C97" w:rsidP="00953C97">
      <w:pPr>
        <w:pStyle w:val="ConsPlusNormal"/>
        <w:ind w:firstLine="709"/>
        <w:jc w:val="center"/>
        <w:rPr>
          <w:rFonts w:ascii="Times New Roman" w:hAnsi="Times New Roman" w:cs="Times New Roman"/>
          <w:sz w:val="24"/>
          <w:szCs w:val="24"/>
        </w:rPr>
      </w:pPr>
      <w:r w:rsidRPr="00953C97">
        <w:rPr>
          <w:rFonts w:ascii="Times New Roman" w:hAnsi="Times New Roman" w:cs="Times New Roman"/>
          <w:sz w:val="24"/>
          <w:szCs w:val="24"/>
        </w:rPr>
        <w:t>особенности выполнения административных процедур</w:t>
      </w:r>
    </w:p>
    <w:p w:rsidR="00953C97" w:rsidRPr="00953C97" w:rsidRDefault="00953C97" w:rsidP="00953C97">
      <w:pPr>
        <w:pStyle w:val="ConsPlusNormal"/>
        <w:ind w:firstLine="709"/>
        <w:jc w:val="center"/>
        <w:rPr>
          <w:rFonts w:ascii="Times New Roman" w:hAnsi="Times New Roman" w:cs="Times New Roman"/>
          <w:sz w:val="24"/>
          <w:szCs w:val="24"/>
        </w:rPr>
      </w:pPr>
      <w:r w:rsidRPr="00953C97">
        <w:rPr>
          <w:rFonts w:ascii="Times New Roman" w:hAnsi="Times New Roman" w:cs="Times New Roman"/>
          <w:sz w:val="24"/>
          <w:szCs w:val="24"/>
        </w:rPr>
        <w:t>в многофункциональных центрах</w:t>
      </w:r>
    </w:p>
    <w:p w:rsidR="00953C97" w:rsidRPr="00953C97" w:rsidRDefault="00953C97" w:rsidP="00953C97">
      <w:pPr>
        <w:pStyle w:val="ConsPlusNormal"/>
        <w:ind w:firstLine="709"/>
        <w:jc w:val="center"/>
        <w:rPr>
          <w:rFonts w:ascii="Times New Roman" w:hAnsi="Times New Roman" w:cs="Times New Roman"/>
          <w:sz w:val="24"/>
          <w:szCs w:val="24"/>
        </w:rPr>
      </w:pP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3.1. Состав, последовательность и сроки выполнения административных процедур, требования к порядку их выполнения</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rPr>
      </w:pP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rPr>
      </w:pPr>
      <w:r w:rsidRPr="00953C97">
        <w:rPr>
          <w:spacing w:val="3"/>
        </w:rPr>
        <w:t xml:space="preserve">3.1.1. Предоставление муниципальной услуги включает в себя следующие административные процедуры: </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rPr>
        <w:t xml:space="preserve">проверка документов и регистрация заявления </w:t>
      </w:r>
      <w:r w:rsidRPr="00953C97">
        <w:rPr>
          <w:spacing w:val="3"/>
          <w:lang w:bidi="ru-RU"/>
        </w:rPr>
        <w:t xml:space="preserve">- </w:t>
      </w:r>
      <w:r w:rsidRPr="00953C97">
        <w:rPr>
          <w:spacing w:val="3"/>
        </w:rPr>
        <w:t>1 рабочий день</w:t>
      </w:r>
      <w:r w:rsidRPr="00953C97">
        <w:rPr>
          <w:spacing w:val="3"/>
          <w:lang w:bidi="ru-RU"/>
        </w:rPr>
        <w:t>;</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rPr>
      </w:pPr>
      <w:r w:rsidRPr="00953C97">
        <w:rPr>
          <w:spacing w:val="3"/>
        </w:rPr>
        <w:lastRenderedPageBreak/>
        <w:t xml:space="preserve">получение сведений посредством Федеральной государственной информационной системы «Единая система межведомственного электронного взаимодействия» (далее – СМЭВ) – 5 рабочих дней; </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rPr>
      </w:pPr>
      <w:r w:rsidRPr="00953C97">
        <w:rPr>
          <w:spacing w:val="3"/>
        </w:rPr>
        <w:t xml:space="preserve">рассмотрение документов и сведений – 13 рабочих дней (в случае, предусмотренном пп.2 п. 2.4 настоящего административного регламента, – 2 рабочих дня); </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rPr>
        <w:t>принятие решения о предоставлении услуги</w:t>
      </w:r>
      <w:r w:rsidRPr="00953C97">
        <w:rPr>
          <w:spacing w:val="3"/>
          <w:lang w:bidi="ru-RU"/>
        </w:rPr>
        <w:t xml:space="preserve">- </w:t>
      </w:r>
      <w:r w:rsidRPr="00953C97">
        <w:rPr>
          <w:spacing w:val="3"/>
        </w:rPr>
        <w:t>1 рабочий день</w:t>
      </w:r>
      <w:r w:rsidRPr="00953C97">
        <w:rPr>
          <w:spacing w:val="3"/>
          <w:lang w:bidi="ru-RU"/>
        </w:rPr>
        <w:t>;</w:t>
      </w:r>
      <w:r w:rsidRPr="00953C97">
        <w:rPr>
          <w:spacing w:val="3"/>
        </w:rPr>
        <w:t xml:space="preserve"> </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rPr>
      </w:pPr>
      <w:r w:rsidRPr="00953C97">
        <w:rPr>
          <w:spacing w:val="3"/>
        </w:rPr>
        <w:t>выдача результата на бумажном носителе (опционально)</w:t>
      </w:r>
      <w:r w:rsidRPr="00953C97">
        <w:rPr>
          <w:rFonts w:cs="Calibri"/>
          <w:lang w:bidi="ru-RU"/>
        </w:rPr>
        <w:t xml:space="preserve"> </w:t>
      </w:r>
      <w:r w:rsidRPr="00953C97">
        <w:rPr>
          <w:spacing w:val="3"/>
          <w:lang w:bidi="ru-RU"/>
        </w:rPr>
        <w:t xml:space="preserve">- </w:t>
      </w:r>
      <w:r w:rsidRPr="00953C97">
        <w:rPr>
          <w:spacing w:val="3"/>
        </w:rPr>
        <w:t>1 рабочий день.</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rPr>
        <w:t xml:space="preserve">3.1.2.1. </w:t>
      </w:r>
      <w:r w:rsidRPr="00953C97">
        <w:rPr>
          <w:spacing w:val="3"/>
          <w:lang w:bidi="ru-RU"/>
        </w:rPr>
        <w:t>Прием и проверка комплектности документов на наличие/отсутствие оснований для отказа в приеме документов, предусмотренных пунктом 2.9 административного регламента - не более 1 рабочего дня.</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Основанием для начала административной процедуры является поступление заявления и документов, необходимых для предоставления муниципальной услуги.</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1 действие: регистрация заявления и документов в ГИС (присвоение номера и датирование) (при технической реализации); В случае выявления оснований для отказа в приеме документов, направление заявителю в электронной форме в личный кабинет на ЕПГУ/ПГУ ЛО решения об отказе в приеме документов, необходимых для предоставления муниципальной услуги</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В случае непредставления в течение установленного срока необходимых документов (сведений из документов), не исправления выявленных нарушений, формирование и направление заявителю в электронной форме в личный кабинет на ЕПГУ/ПГУ ЛО уведомления об отказе в приеме документов, необходимых для предоставления муниципальной услуги, с указанием причин отказа.</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2 действие: В случае отсутствия оснований для отказа в приеме документов, предусмотренных пунктом 2.9 административного регламента, регистрация заявления в электронной базе данных по учету документов -</w:t>
      </w:r>
      <w:r w:rsidRPr="00953C97">
        <w:rPr>
          <w:spacing w:val="3"/>
          <w:lang w:bidi="ru-RU"/>
        </w:rPr>
        <w:br/>
        <w:t>1 рабочий день. Назначение должностного лица, ответственного за предоставление муниципальной услуги, и передача ему документов.</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Ответственное за выполнение административного действия - должностное лицо ОМСУ, ответственное за регистрацию корреспонденции.</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Критерии принятия решения</w:t>
      </w:r>
      <w:r w:rsidRPr="00953C97">
        <w:rPr>
          <w:rFonts w:ascii="Arial Unicode MS" w:eastAsia="Arial Unicode MS" w:hAnsi="Arial Unicode MS" w:cs="Arial Unicode MS"/>
          <w:color w:val="000000"/>
          <w:lang w:bidi="ru-RU"/>
        </w:rPr>
        <w:t xml:space="preserve"> - </w:t>
      </w:r>
      <w:r w:rsidRPr="00953C97">
        <w:rPr>
          <w:spacing w:val="3"/>
          <w:lang w:bidi="ru-RU"/>
        </w:rPr>
        <w:t>наличие/отсутствие оснований для отказа в приеме документов, предусмотренных пунктом 2.9 административного регламента.</w:t>
      </w:r>
    </w:p>
    <w:p w:rsidR="00953C97" w:rsidRPr="00953C97" w:rsidRDefault="00953C97" w:rsidP="00953C97">
      <w:pPr>
        <w:pStyle w:val="formattext"/>
        <w:spacing w:before="0" w:beforeAutospacing="0" w:after="0" w:afterAutospacing="0"/>
        <w:ind w:firstLine="709"/>
        <w:jc w:val="both"/>
        <w:rPr>
          <w:spacing w:val="3"/>
          <w:lang w:bidi="ru-RU"/>
        </w:rPr>
      </w:pPr>
      <w:r w:rsidRPr="00953C97">
        <w:rPr>
          <w:spacing w:val="3"/>
          <w:lang w:bidi="ru-RU"/>
        </w:rPr>
        <w:t>Результат административного действия, способ фиксации:  регистрация заявления.</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rPr>
        <w:t xml:space="preserve">3.1.2.2. </w:t>
      </w:r>
      <w:r w:rsidRPr="00953C97">
        <w:rPr>
          <w:spacing w:val="3"/>
          <w:lang w:bidi="ru-RU"/>
        </w:rPr>
        <w:t>Проверка заявления и документов представленных для получения муниципальной услуги.</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Основанием для начала административной процедуры является</w:t>
      </w:r>
      <w:r w:rsidRPr="00953C97">
        <w:rPr>
          <w:rFonts w:asciiTheme="minorHAnsi" w:eastAsiaTheme="minorEastAsia" w:hAnsiTheme="minorHAnsi" w:cstheme="minorBidi"/>
          <w:spacing w:val="3"/>
          <w:lang w:bidi="ru-RU"/>
        </w:rPr>
        <w:t xml:space="preserve"> </w:t>
      </w:r>
      <w:r w:rsidRPr="00953C97">
        <w:rPr>
          <w:spacing w:val="3"/>
          <w:lang w:bidi="ru-RU"/>
        </w:rPr>
        <w:t>регистрация заявления.</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 xml:space="preserve">1 действие: Проверка заявления и документов представленных для получения муниципальной услуги. </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2 действие: Направление заявителю электронного сообщения о приеме заявления к рассмотрению либо отказа в приеме заявления к рассмотрению с обоснованием отказа.</w:t>
      </w:r>
    </w:p>
    <w:p w:rsidR="00953C97" w:rsidRPr="00953C97" w:rsidRDefault="00953C97" w:rsidP="00953C97">
      <w:pPr>
        <w:pStyle w:val="formattext"/>
        <w:spacing w:before="0" w:beforeAutospacing="0" w:after="0" w:afterAutospacing="0"/>
        <w:ind w:firstLine="709"/>
        <w:jc w:val="both"/>
        <w:rPr>
          <w:spacing w:val="3"/>
          <w:lang w:bidi="ru-RU"/>
        </w:rPr>
      </w:pPr>
      <w:r w:rsidRPr="00953C97">
        <w:rPr>
          <w:spacing w:val="3"/>
          <w:lang w:bidi="ru-RU"/>
        </w:rPr>
        <w:t>Ответственное за выполнение административного действия -должностное лицо ОМСУ, ответственное за предоставление муниципальной услуги.</w:t>
      </w:r>
    </w:p>
    <w:p w:rsidR="00953C97" w:rsidRPr="00953C97" w:rsidRDefault="00953C97" w:rsidP="00953C97">
      <w:pPr>
        <w:pStyle w:val="formattext"/>
        <w:spacing w:before="0" w:beforeAutospacing="0" w:after="0" w:afterAutospacing="0"/>
        <w:ind w:firstLine="709"/>
        <w:jc w:val="both"/>
        <w:rPr>
          <w:spacing w:val="3"/>
          <w:lang w:bidi="ru-RU"/>
        </w:rPr>
      </w:pPr>
      <w:r w:rsidRPr="00953C97">
        <w:rPr>
          <w:spacing w:val="3"/>
          <w:lang w:bidi="ru-RU"/>
        </w:rPr>
        <w:t>Критерии принятия решения - наличие/отсутствие оснований для отказа в приеме документов, предусмотренных пунктом 2.9 административного регламента.</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 xml:space="preserve">Ответственное за выполнение административного действия - должностное лицо ОМСУ, ответственное за предоставление муниципальной услуги. </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Результат административного действия, способ фиксации:  Направление заявителю электронного сообщения о приеме заявления к рассмотрению либо отказа в приеме заявления.</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rPr>
        <w:t xml:space="preserve">3.1.2.3. </w:t>
      </w:r>
      <w:r w:rsidRPr="00953C97">
        <w:rPr>
          <w:spacing w:val="3"/>
          <w:lang w:bidi="ru-RU"/>
        </w:rPr>
        <w:t>Получение сведений посредством СМЭВ.</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lastRenderedPageBreak/>
        <w:t>Основанием для начала административной процедуры является пакет зарегистрированных документов, поступивших должностному лицу, ответственному за предоставление муниципальной услуги.</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rPr>
        <w:t xml:space="preserve">1 действие: </w:t>
      </w:r>
      <w:r w:rsidRPr="00953C97">
        <w:rPr>
          <w:spacing w:val="3"/>
          <w:lang w:bidi="ru-RU"/>
        </w:rPr>
        <w:t>направление межведомственных запросов в органы и организации, указанные в пункте 2.2 административного регламента в день регистрации заявления и документов.</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rPr>
        <w:t xml:space="preserve">2 действие: </w:t>
      </w:r>
      <w:r w:rsidRPr="00953C97">
        <w:rPr>
          <w:spacing w:val="3"/>
          <w:lang w:bidi="ru-RU"/>
        </w:rPr>
        <w:t>получение ответов на межведомственные запросы, формирование полного комплекта документов в течение 5 рабочих дней со дня направления межведомственного запроса,</w:t>
      </w:r>
      <w:r w:rsidRPr="00953C97">
        <w:rPr>
          <w:lang w:bidi="ru-RU"/>
        </w:rPr>
        <w:t xml:space="preserve"> </w:t>
      </w:r>
      <w:r w:rsidRPr="00953C97">
        <w:rPr>
          <w:spacing w:val="3"/>
          <w:lang w:bidi="ru-RU"/>
        </w:rPr>
        <w:t>если иные сроки не предусмотрены законодательством Российской Федерации или Ленинградской области.</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 xml:space="preserve">Ответственное за выполнение административного действия - должностное лицо ОМСУ, ответственное за предоставление муниципальной услуги. </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Результат административного действия, способ фиксации:  получение документов (сведений), необходимых для предоставления муниципальной услуги.</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3.1.2.4. Рассмотрение документов и сведений.</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Основанием для начала административной процедуры является</w:t>
      </w:r>
      <w:r w:rsidRPr="00953C97">
        <w:rPr>
          <w:color w:val="000000"/>
          <w:lang w:bidi="ru-RU"/>
        </w:rPr>
        <w:t xml:space="preserve"> </w:t>
      </w:r>
      <w:r w:rsidRPr="00953C97">
        <w:rPr>
          <w:spacing w:val="3"/>
          <w:lang w:bidi="ru-RU"/>
        </w:rPr>
        <w:t>пакет зарегистрированных документов, поступивших должностному лицу, ответственному за предоставление муниципальной услуги.</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lang w:bidi="ru-RU"/>
        </w:rPr>
      </w:pPr>
      <w:r w:rsidRPr="00953C97">
        <w:rPr>
          <w:spacing w:val="3"/>
          <w:lang w:bidi="ru-RU"/>
        </w:rPr>
        <w:t>1 действие: Проверка соответствия документов и сведений требованиям нормативных правовых актов предоставления муниципальной услуги</w:t>
      </w:r>
      <w:r w:rsidRPr="00953C97">
        <w:rPr>
          <w:rFonts w:ascii="Arial Unicode MS" w:eastAsia="Arial Unicode MS" w:hAnsi="Arial Unicode MS" w:cs="Arial Unicode MS"/>
          <w:color w:val="000000"/>
          <w:lang w:bidi="ru-RU"/>
        </w:rPr>
        <w:t xml:space="preserve"> </w:t>
      </w:r>
      <w:r w:rsidRPr="00953C97">
        <w:rPr>
          <w:spacing w:val="3"/>
          <w:lang w:bidi="ru-RU"/>
        </w:rPr>
        <w:t>в день получения ответов на межведомственные запросы.</w:t>
      </w:r>
    </w:p>
    <w:p w:rsidR="00953C97" w:rsidRPr="00953C97" w:rsidRDefault="00953C97" w:rsidP="00953C97">
      <w:pPr>
        <w:pStyle w:val="formattext"/>
        <w:spacing w:before="0" w:beforeAutospacing="0" w:after="0" w:afterAutospacing="0"/>
        <w:ind w:firstLine="709"/>
        <w:jc w:val="both"/>
        <w:rPr>
          <w:spacing w:val="3"/>
          <w:lang w:bidi="ru-RU"/>
        </w:rPr>
      </w:pPr>
      <w:r w:rsidRPr="00953C97">
        <w:rPr>
          <w:spacing w:val="3"/>
          <w:lang w:bidi="ru-RU"/>
        </w:rPr>
        <w:t xml:space="preserve">Лицо, ответственное за выполнение административного действия - должностное лицо ОМСУ, ответственное за предоставление муниципальной услуги. </w:t>
      </w:r>
    </w:p>
    <w:p w:rsidR="00953C97" w:rsidRPr="00953C97" w:rsidRDefault="00953C97" w:rsidP="00953C97">
      <w:pPr>
        <w:pStyle w:val="formattext"/>
        <w:spacing w:before="0" w:beforeAutospacing="0" w:after="0" w:afterAutospacing="0"/>
        <w:ind w:firstLine="709"/>
        <w:jc w:val="both"/>
        <w:rPr>
          <w:spacing w:val="3"/>
          <w:lang w:bidi="ru-RU"/>
        </w:rPr>
      </w:pPr>
      <w:r w:rsidRPr="00953C97">
        <w:rPr>
          <w:spacing w:val="3"/>
          <w:lang w:bidi="ru-RU"/>
        </w:rPr>
        <w:t>Критерии принятия решения - наличие/отсутствие оснований для отказа в предоставлении услуги, предусмотренных пунктами 2.10, 2.10.1 административного регламента.</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rPr>
      </w:pPr>
      <w:r w:rsidRPr="00953C97">
        <w:rPr>
          <w:spacing w:val="3"/>
          <w:lang w:bidi="ru-RU"/>
        </w:rPr>
        <w:t>Результат административного действия, способ фиксации:  подготовка проекта результата предоставления муниципальной услуги, согласно приложениям № 1, № 2, № 3, № 4 к административному регламенту</w:t>
      </w:r>
      <w:r w:rsidRPr="00953C97">
        <w:rPr>
          <w:color w:val="000000"/>
          <w:lang w:bidi="ru-RU"/>
        </w:rPr>
        <w:t xml:space="preserve"> с </w:t>
      </w:r>
      <w:r w:rsidRPr="00953C97">
        <w:rPr>
          <w:spacing w:val="3"/>
          <w:lang w:bidi="ru-RU"/>
        </w:rPr>
        <w:t>учетом наличия/отсутствия оснований для отказа в предоставлении муниципальной услуги, предусмотренных пунктами 2.10 и 2.10.1 административного регламента.</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rPr>
      </w:pPr>
      <w:r w:rsidRPr="00953C97">
        <w:rPr>
          <w:spacing w:val="3"/>
        </w:rPr>
        <w:t>3.1.2.5. Принятие решения.</w:t>
      </w:r>
    </w:p>
    <w:p w:rsidR="00953C97" w:rsidRPr="00953C97" w:rsidRDefault="00953C97" w:rsidP="00953C97">
      <w:pPr>
        <w:pStyle w:val="formattext"/>
        <w:shd w:val="clear" w:color="auto" w:fill="FFFFFF"/>
        <w:spacing w:before="0" w:beforeAutospacing="0" w:after="0" w:afterAutospacing="0"/>
        <w:ind w:firstLine="709"/>
        <w:jc w:val="both"/>
        <w:textAlignment w:val="baseline"/>
        <w:rPr>
          <w:spacing w:val="3"/>
        </w:rPr>
      </w:pPr>
      <w:r w:rsidRPr="00953C97">
        <w:rPr>
          <w:spacing w:val="3"/>
        </w:rPr>
        <w:t>Основанием для начала административной процедуры является п</w:t>
      </w:r>
      <w:r w:rsidRPr="00953C97">
        <w:rPr>
          <w:spacing w:val="3"/>
          <w:lang w:bidi="ru-RU"/>
        </w:rPr>
        <w:t>роект результата предоставления муниципальной услуги, согласно приложениям № 1, № 2, № 3, № 4 к административному регламенту.</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t>1 действие: Принятие решения о предоставлении муниципальной услуги или об отказе в предоставлении услуги.</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t>2 действие: Формирование решения о предоставлении муниципальной услуги или об отказе в предоставлении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t>Срок административной процедуры 1 рабочий день.</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t>Ответственное за выполнение административного действия - должностное лицо ОМСУ, ответственное за предоставление муниципальной услуги;</w:t>
      </w:r>
      <w:r w:rsidRPr="00953C97">
        <w:rPr>
          <w:rFonts w:ascii="Arial Unicode MS" w:eastAsia="Arial Unicode MS" w:hAnsi="Arial Unicode MS" w:cs="Arial Unicode MS"/>
          <w:color w:val="000000"/>
          <w:sz w:val="24"/>
          <w:szCs w:val="24"/>
          <w:lang w:bidi="ru-RU"/>
        </w:rPr>
        <w:t xml:space="preserve"> </w:t>
      </w:r>
      <w:r w:rsidRPr="00953C97">
        <w:rPr>
          <w:rFonts w:ascii="Times New Roman" w:hAnsi="Times New Roman" w:cs="Times New Roman"/>
          <w:sz w:val="24"/>
          <w:szCs w:val="24"/>
          <w:lang w:bidi="ru-RU"/>
        </w:rPr>
        <w:t xml:space="preserve">Руководитель ОМСУ или иное уполномоченное им лицо. </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t>Результат административного действия, способ фиксации: Результат предоставления муниципальной услуги по форме приведенной в приложениях № 1, № 2, № 3, № 4 к административному регламенту, подписанные усиленной квалифицированной подписью руководителем ОМСУ или иного уполномоченного им лица.</w:t>
      </w:r>
    </w:p>
    <w:p w:rsidR="00953C97" w:rsidRPr="00953C97" w:rsidRDefault="00953C97" w:rsidP="00953C97">
      <w:pPr>
        <w:pStyle w:val="ConsPlusNormal"/>
        <w:ind w:firstLine="709"/>
        <w:jc w:val="both"/>
        <w:rPr>
          <w:rFonts w:ascii="Times New Roman" w:eastAsia="Arial Unicode MS" w:hAnsi="Times New Roman" w:cs="Times New Roman"/>
          <w:sz w:val="24"/>
          <w:szCs w:val="24"/>
          <w:lang w:bidi="ru-RU"/>
        </w:rPr>
      </w:pPr>
      <w:r w:rsidRPr="00953C97">
        <w:rPr>
          <w:rFonts w:ascii="Times New Roman" w:hAnsi="Times New Roman" w:cs="Times New Roman"/>
          <w:sz w:val="24"/>
          <w:szCs w:val="24"/>
          <w:lang w:bidi="ru-RU"/>
        </w:rPr>
        <w:t>3.1.2.6.</w:t>
      </w:r>
      <w:r w:rsidRPr="00953C97">
        <w:rPr>
          <w:rFonts w:ascii="Times New Roman" w:eastAsia="Arial Unicode MS" w:hAnsi="Times New Roman" w:cs="Times New Roman"/>
          <w:sz w:val="24"/>
          <w:szCs w:val="24"/>
          <w:lang w:bidi="ru-RU"/>
        </w:rPr>
        <w:t xml:space="preserve"> Выдача результата.</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t>Основанием для начала административной процедуры являются формирование и регистрация результата муниципальной услуги, указанного в пункте 2.3 административного регламента, в форме электронного документа в ГИС (при технической реализации).</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lastRenderedPageBreak/>
        <w:t>1 действие: Регистрация результата предоставления муниципальной услуги – 1 рабочий день после окончания процедуры принятия решения.</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t>2 действие: Направление в МФЦ результата муниципальной услуги, указанного в пункте 2.3 административного регламента, в форме электронного документа, подписанного усиленной квалифицированной</w:t>
      </w:r>
      <w:r w:rsidRPr="00953C97">
        <w:rPr>
          <w:rFonts w:ascii="Arial Unicode MS" w:eastAsia="Arial Unicode MS" w:hAnsi="Arial Unicode MS" w:cs="Arial Unicode MS"/>
          <w:sz w:val="24"/>
          <w:szCs w:val="24"/>
          <w:lang w:bidi="ru-RU"/>
        </w:rPr>
        <w:t xml:space="preserve"> </w:t>
      </w:r>
      <w:r w:rsidRPr="00953C97">
        <w:rPr>
          <w:rFonts w:ascii="Times New Roman" w:hAnsi="Times New Roman" w:cs="Times New Roman"/>
          <w:sz w:val="24"/>
          <w:szCs w:val="24"/>
          <w:lang w:bidi="ru-RU"/>
        </w:rPr>
        <w:t>электронной подписью уполномоченного должностного лица ОМСУ в сроки, установленные соглашением о взаимодействии между ОМСУ и МФЦ.</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t>3 действие: Направление заявителю результата предоставления муниципальной услуги в личный кабинет на ЕПГУ/ПГУ ЛО</w:t>
      </w:r>
      <w:r w:rsidRPr="00953C97">
        <w:rPr>
          <w:rFonts w:ascii="Arial Unicode MS" w:eastAsia="Arial Unicode MS" w:hAnsi="Arial Unicode MS" w:cs="Arial Unicode MS"/>
          <w:sz w:val="24"/>
          <w:szCs w:val="24"/>
          <w:lang w:bidi="ru-RU"/>
        </w:rPr>
        <w:t xml:space="preserve"> </w:t>
      </w:r>
      <w:r w:rsidRPr="00953C97">
        <w:rPr>
          <w:rFonts w:ascii="Times New Roman" w:hAnsi="Times New Roman" w:cs="Times New Roman"/>
          <w:sz w:val="24"/>
          <w:szCs w:val="24"/>
          <w:lang w:bidi="ru-RU"/>
        </w:rPr>
        <w:t>в день регистрации результата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t>Ответственное за выполнение административного действия - должностное лицо ОМСУ, ответственное за предоставление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t xml:space="preserve">Результат административного действия, способ фиксации: </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lang w:bidi="ru-RU"/>
        </w:rPr>
        <w:t>1) Внесение сведений о конечном результате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lang w:bidi="ru-RU"/>
        </w:rPr>
      </w:pPr>
      <w:r w:rsidRPr="00953C97">
        <w:rPr>
          <w:rFonts w:ascii="Times New Roman" w:hAnsi="Times New Roman" w:cs="Times New Roman"/>
          <w:sz w:val="24"/>
          <w:szCs w:val="24"/>
        </w:rPr>
        <w:t>2)</w:t>
      </w:r>
      <w:r w:rsidRPr="00953C97">
        <w:rPr>
          <w:rFonts w:ascii="Arial Unicode MS" w:eastAsia="Arial Unicode MS" w:hAnsi="Arial Unicode MS" w:cs="Arial Unicode MS"/>
          <w:sz w:val="24"/>
          <w:szCs w:val="24"/>
          <w:lang w:bidi="ru-RU"/>
        </w:rPr>
        <w:t xml:space="preserve"> </w:t>
      </w:r>
      <w:r w:rsidRPr="00953C97">
        <w:rPr>
          <w:rFonts w:ascii="Times New Roman" w:hAnsi="Times New Roman" w:cs="Times New Roman"/>
          <w:sz w:val="24"/>
          <w:szCs w:val="24"/>
          <w:lang w:bidi="ru-RU"/>
        </w:rPr>
        <w:t>Выдача результата муниципальной услуги заявителю в форме бумажного документа, подтверждающего содержание электронного документа, заверенного печатью МФЦ; внесение сведений в ГИС (при технической реализации) о выдаче результата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lang w:bidi="ru-RU"/>
        </w:rPr>
        <w:t>3) Результат муниципальной услуги, направленный заявителю на личный кабинет на ЕПГУ/ПГУ ЛО.</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lang w:bidi="ru-RU"/>
        </w:rPr>
        <w:t>3.1.2.7. Внесение результата муниципальной услуги в реестр решений (при технической реализации).</w:t>
      </w:r>
    </w:p>
    <w:p w:rsidR="00953C97" w:rsidRPr="00953C97" w:rsidRDefault="00953C97" w:rsidP="00953C97">
      <w:pPr>
        <w:pStyle w:val="ConsPlusNormal"/>
        <w:ind w:firstLine="709"/>
        <w:jc w:val="both"/>
        <w:rPr>
          <w:rFonts w:ascii="Times New Roman" w:hAnsi="Times New Roman" w:cs="Times New Roman"/>
          <w:sz w:val="24"/>
          <w:szCs w:val="24"/>
        </w:rPr>
      </w:pP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3.2. Особенности выполнения административных процедур в электронной форме.</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3.2.1. Предоставление муниципальной услуги на ЕПГУ и ПГУ ЛО осуществляется в соответствии с Федеральным законом № 210-ФЗ, Федеральным законом от 27.07.2006 № 149-ФЗ «Об информации, информационных технологиях и о защите информации», постановлением Правительства Российской Федерации от 25.06.2012 № 634 «О видах электронной подписи, использование которых допускается при обращении за получением государственных и муниципальных услуг».</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3.2.2. Для получения муниципальной услуги через ЕПГУ или через ПГУ ЛО заявителю необходимо предварительно пройти процесс регистрации в Единой системе идентификации и аутентификации (далее – ЕСИА).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3.2.3. Муниципальная услуга может быть получена через ПГУ ЛО либо через ЕПГУ следующими способами: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без личной явки на прием в Администрацию.</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3.2.4. Для подачи заявления через ЕПГУ или через ПГУ ЛО заявитель должен выполнить следующие действия: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пройти идентификацию и аутентификацию в ЕСИА;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в личном кабинете на ЕПГУ или на ПГУ ЛО заполнить в электронной форме заявление на оказание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приложить к заявлению электронные документы и направить пакет электронных документов в Администрацию посредством функционала ЕПГУ или ПГУ ЛО.</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3.2.5. В результате направления пакета электронных документов посредством ПГУ ЛО либо через ЕПГУ, АИС «Межвед ЛО» производится автоматическая регистрация поступившего пакета электронных документов и присвоение пакету уникального номера дела. Номер дела доступен заявителю в личном кабинете ПГУ ЛО и (или) ЕПГУ.</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3.2.6. При предоставлении муниципальной услуги через ПГУ ЛО либо через ЕПГУ, должностное лицо Администрации выполняет следующие действия: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 формирует проект решения на основании документов, поступивших через ПГУ ЛО либо через ЕПГУ, а также документов (сведений), поступивших посредством </w:t>
      </w:r>
      <w:r w:rsidRPr="00953C97">
        <w:rPr>
          <w:rFonts w:ascii="Times New Roman" w:hAnsi="Times New Roman" w:cs="Times New Roman"/>
          <w:sz w:val="24"/>
          <w:szCs w:val="24"/>
        </w:rPr>
        <w:lastRenderedPageBreak/>
        <w:t>межведомственного взаимодействия, и передает должностному лицу, наделенному функциями по принятию решения;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после рассмотрения документов и принятия решения о предоставлении муниципальной услуги (отказе в предоставлении муниципальной услуги) заполняет предусмотренные в АИС «Межвед ЛО» формы о принятом решении и переводит дело в архив АИС «Межвед ЛО»;</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уведомляет заявителя о принятом решении с помощью указанных в заявлении средств связи, затем направляет документ способом, указанным в заявлении: в МФЦ, либо направляет электронный документ, подписанный усиленной квалифицированной электронной подписью должностного лица, принявшего решение, в личный кабинет ПГУ ЛО или ЕПГУ.</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3.2.7. В случае поступления всех документов, указанных в пункте 2.6 настоящего административного регламента, в форме электронных документов (электронных образов документов), днем обращения за предоставлением муниципальной услуги считается дата регистрации приема документов на ПГУ ЛО или ЕПГУ.</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Информирование заявителя о ходе и результате предоставления муниципальной услуги осуществляется в электронной форме через личный кабинет заявителя, расположенный на ПГУ ЛО либо на ЕПГУ.</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3.2.8. Администрация при поступлении документов от заявителя посредством ПГУ ЛО или ЕПГУ по требованию заявителя направляет результат предоставления услуги в форме электронного документа, подписанного усиленной квалифицированной электронной подписью должностного лица, принявшего решение (в этом случае заявитель при подаче заявления на предоставление услуги отмечает в соответствующем поле такую необходимость).</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Выдача (направление) электронных документов, являющихся результатом предоставления муниципальной услуги, заявителю осуществляется в день регистрации результата предоставления муниципальной услуги Администрацией.</w:t>
      </w:r>
    </w:p>
    <w:p w:rsidR="00953C97" w:rsidRPr="00953C97" w:rsidRDefault="00953C97" w:rsidP="00953C97">
      <w:pPr>
        <w:pStyle w:val="ConsPlusNormal"/>
        <w:ind w:firstLine="709"/>
        <w:jc w:val="both"/>
        <w:rPr>
          <w:rFonts w:ascii="Times New Roman" w:hAnsi="Times New Roman" w:cs="Times New Roman"/>
          <w:sz w:val="24"/>
          <w:szCs w:val="24"/>
        </w:rPr>
      </w:pP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3.3. Порядок исправления допущенных опечаток и ошибок в выданных </w:t>
      </w:r>
      <w:r w:rsidRPr="00953C97">
        <w:rPr>
          <w:rFonts w:ascii="Times New Roman" w:hAnsi="Times New Roman" w:cs="Times New Roman"/>
          <w:sz w:val="24"/>
          <w:szCs w:val="24"/>
        </w:rPr>
        <w:br/>
        <w:t>в результате предоставления муниципальной услуги документах.</w:t>
      </w:r>
    </w:p>
    <w:p w:rsidR="00953C97" w:rsidRPr="00953C97" w:rsidRDefault="00953C97" w:rsidP="00953C97">
      <w:pPr>
        <w:pStyle w:val="ConsPlusNormal"/>
        <w:ind w:firstLine="709"/>
        <w:jc w:val="both"/>
        <w:rPr>
          <w:rFonts w:ascii="Times New Roman" w:hAnsi="Times New Roman" w:cs="Times New Roman"/>
          <w:sz w:val="24"/>
          <w:szCs w:val="24"/>
        </w:rPr>
      </w:pP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3.3.1. В случае если в выданных в результате предоставления муниципальной услуги документах допущены опечатки и ошибки то заявитель вправе представить в комитет непосредственно, направить почтовым отправлением, посредством ЕПГУ подписанное заявителем, заверенное печатью заявителя (при наличии) или оформленное в форме электронного документа и подписанное усиленной квалифицированной электронной подписью заявление о необходимости исправления допущенных опечаток и (или) ошибок с изложением сути допущенных опечатки и (или) ошибки и приложением копии документа, содержащего опечатки и (или) ошибки.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3.3.2. В течение 3 (трех) рабочих дней со дня регистрации заявления </w:t>
      </w:r>
      <w:r w:rsidRPr="00953C97">
        <w:rPr>
          <w:rFonts w:ascii="Times New Roman" w:hAnsi="Times New Roman" w:cs="Times New Roman"/>
          <w:sz w:val="24"/>
          <w:szCs w:val="24"/>
        </w:rPr>
        <w:br/>
        <w:t>об исправлении опечаток и ошибок в выданных в результате предоставления муниципальной услуги документах ответственный специалист Администрации устанавливает наличие опечатки (о шибки) и оформляет результат предоставления муниципальной услуги (документ) с исправленными опечатками (ошибками) или направляет заявителю уведомление с обоснованным отказом в оформлении документа с исправленными опечатками (ошибками). Результат предоставления муниципальной услуги (документ) Администрация направляет способом, указанным в заявлении.</w:t>
      </w:r>
    </w:p>
    <w:p w:rsidR="00953C97" w:rsidRPr="00953C97" w:rsidRDefault="00953C97" w:rsidP="00953C97">
      <w:pPr>
        <w:pStyle w:val="ConsPlusNormal"/>
        <w:ind w:firstLine="709"/>
        <w:jc w:val="both"/>
        <w:rPr>
          <w:rFonts w:ascii="Times New Roman" w:hAnsi="Times New Roman" w:cs="Times New Roman"/>
          <w:sz w:val="24"/>
          <w:szCs w:val="24"/>
        </w:rPr>
      </w:pPr>
    </w:p>
    <w:p w:rsidR="00953C97" w:rsidRPr="00953C97" w:rsidRDefault="00953C97" w:rsidP="00953C97">
      <w:pPr>
        <w:pStyle w:val="ConsPlusNormal"/>
        <w:ind w:firstLine="709"/>
        <w:jc w:val="center"/>
        <w:rPr>
          <w:rFonts w:ascii="Times New Roman" w:hAnsi="Times New Roman" w:cs="Times New Roman"/>
          <w:sz w:val="24"/>
          <w:szCs w:val="24"/>
        </w:rPr>
      </w:pPr>
      <w:r w:rsidRPr="00953C97">
        <w:rPr>
          <w:rFonts w:ascii="Times New Roman" w:hAnsi="Times New Roman" w:cs="Times New Roman"/>
          <w:sz w:val="24"/>
          <w:szCs w:val="24"/>
        </w:rPr>
        <w:t>4. Формы контроля за исполнением административного регламента</w:t>
      </w:r>
    </w:p>
    <w:p w:rsidR="00953C97" w:rsidRPr="00953C97" w:rsidRDefault="00953C97" w:rsidP="00953C97">
      <w:pPr>
        <w:pStyle w:val="ConsPlusNormal"/>
        <w:ind w:firstLine="709"/>
        <w:jc w:val="both"/>
        <w:rPr>
          <w:rFonts w:ascii="Times New Roman" w:hAnsi="Times New Roman" w:cs="Times New Roman"/>
          <w:sz w:val="24"/>
          <w:szCs w:val="24"/>
        </w:rPr>
      </w:pP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4.1. Порядок осуществления текущего контроля за соблюдением </w:t>
      </w:r>
      <w:r w:rsidRPr="00953C97">
        <w:rPr>
          <w:rFonts w:ascii="Times New Roman" w:hAnsi="Times New Roman" w:cs="Times New Roman"/>
          <w:sz w:val="24"/>
          <w:szCs w:val="24"/>
        </w:rPr>
        <w:br/>
        <w:t xml:space="preserve">и исполнением ответственными должностными лицами положений регламента и иных </w:t>
      </w:r>
      <w:r w:rsidRPr="00953C97">
        <w:rPr>
          <w:rFonts w:ascii="Times New Roman" w:hAnsi="Times New Roman" w:cs="Times New Roman"/>
          <w:sz w:val="24"/>
          <w:szCs w:val="24"/>
        </w:rPr>
        <w:lastRenderedPageBreak/>
        <w:t>нормативных правовых актов, устанавливающих требования к предоставлению муниципальной услуги, а также принятием решений ответственными лицами.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Текущий контроль осуществляется ответственными работниками Администрации по каждой процедуре в соответствии с установленными настоящим регламентом содержанием действий и сроками их осуществления, а также путем проведения руководителем (заместителем руководителя, начальником отдела) Администрации проверок исполнения положений настоящего регламента, иных нормативных правовых актов.</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4.2. Порядок и периодичность осуществления плановых и внеплановых проверок полноты и качества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В целях осуществления контроля за полнотой и качеством предоставления муниципальной услуги проводятся плановые и внеплановые проверки.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Плановые проверки предоставления муниципальной услуги проводятся </w:t>
      </w:r>
      <w:r w:rsidRPr="00953C97">
        <w:rPr>
          <w:rFonts w:ascii="Times New Roman" w:hAnsi="Times New Roman" w:cs="Times New Roman"/>
          <w:sz w:val="24"/>
          <w:szCs w:val="24"/>
        </w:rPr>
        <w:br/>
        <w:t>не чаще одного раза в три года в соответствии с планом проведения проверок, утвержденным руководителем Администрации.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При проверке могут рассматриваться все вопросы, связанные </w:t>
      </w:r>
      <w:r w:rsidRPr="00953C97">
        <w:rPr>
          <w:rFonts w:ascii="Times New Roman" w:hAnsi="Times New Roman" w:cs="Times New Roman"/>
          <w:sz w:val="24"/>
          <w:szCs w:val="24"/>
        </w:rPr>
        <w:br/>
        <w:t xml:space="preserve">с предоставлением муниципальной услуги (комплексные проверки), </w:t>
      </w:r>
      <w:r w:rsidRPr="00953C97">
        <w:rPr>
          <w:rFonts w:ascii="Times New Roman" w:hAnsi="Times New Roman" w:cs="Times New Roman"/>
          <w:sz w:val="24"/>
          <w:szCs w:val="24"/>
        </w:rPr>
        <w:br/>
        <w:t>или отдельный вопрос, связанный с предоставлением муниципальной услуги (тематические проверки).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Внеплановые проверки предоставления муниципальной услуги проводятся по обращениям физических, юридических лиц и индивидуальных предпринимателей, обращениям органов государственной власти, органов местного самоуправления, их должностных лиц, а также в целях проверки устранения нарушений, выявленных в ходе проведенной внеплановой проверки. Указанные обращения подлежат регистрации в день их поступления в системе электронного документооборота и делопроизводства Администрации.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О проведении проверки издается правовой акт Администрации </w:t>
      </w:r>
      <w:r w:rsidRPr="00953C97">
        <w:rPr>
          <w:rFonts w:ascii="Times New Roman" w:hAnsi="Times New Roman" w:cs="Times New Roman"/>
          <w:sz w:val="24"/>
          <w:szCs w:val="24"/>
        </w:rPr>
        <w:br/>
        <w:t xml:space="preserve">о проведении проверки исполнения административного регламента </w:t>
      </w:r>
      <w:r w:rsidRPr="00953C97">
        <w:rPr>
          <w:rFonts w:ascii="Times New Roman" w:hAnsi="Times New Roman" w:cs="Times New Roman"/>
          <w:sz w:val="24"/>
          <w:szCs w:val="24"/>
        </w:rPr>
        <w:br/>
        <w:t>по предоставлению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По результатам проведения проверки составляется акт, в котором должны быть указаны документально подтвержденные факты нарушений, выявленные в ходе проверки, или отсутствие таковых, а также выводы, содержащие оценку полноты и качества предоставления муниципальной услуги и предложения по устранению выявленных при проверке нарушений. При проведении внеплановой проверки в акте отражаются результаты проверки фактов, изложенных в обращении, а также выводы и предложения по устранению выявленных при проверке нарушений.</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По результатам рассмотрения обращений обратившемуся дается письменный ответ.</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4.3. Ответственность должностных лиц за решения и действия (бездействие), принимаемые (осуществляемые) в ходе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Должностные лица, уполномоченные на выполнение административных действий, предусмотренных настоящим регламентом, несут ответственность за соблюдение требований действующих нормативных правовых актов, в том числе за соблюдение сроков выполнения административных действий, полноту их совершения, соблюдение принципов поведения с заявителями, сохранность документов.</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Руководитель Администрации несет ответственность за обеспечение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Работники Администрации при предоставлении муниципальной услуги несут ответственность:</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за неисполнение или ненадлежащее исполнение административных процедур при предоставлении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за действия (бездействие), влекущие нарушение прав и законных интересов физических или юридических лиц, индивидуальных предпринимателей.</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lastRenderedPageBreak/>
        <w:t>Должностные лица, виновные в неисполнении или ненадлежащем исполнении требований настоящего Административного регламента, привлекаются к ответственности в порядке, установленном действующим законодательством РФ.</w:t>
      </w:r>
    </w:p>
    <w:p w:rsidR="00953C97" w:rsidRPr="00953C97" w:rsidRDefault="00953C97" w:rsidP="00953C97">
      <w:pPr>
        <w:pStyle w:val="ConsPlusNormal"/>
        <w:ind w:firstLine="709"/>
        <w:jc w:val="both"/>
        <w:rPr>
          <w:rFonts w:ascii="Times New Roman" w:hAnsi="Times New Roman" w:cs="Times New Roman"/>
          <w:sz w:val="24"/>
          <w:szCs w:val="24"/>
        </w:rPr>
      </w:pPr>
    </w:p>
    <w:p w:rsidR="00953C97" w:rsidRPr="00953C97" w:rsidRDefault="00953C97" w:rsidP="00953C97">
      <w:pPr>
        <w:autoSpaceDE w:val="0"/>
        <w:autoSpaceDN w:val="0"/>
        <w:adjustRightInd w:val="0"/>
        <w:ind w:firstLine="709"/>
        <w:jc w:val="center"/>
        <w:rPr>
          <w:rFonts w:eastAsia="Calibri"/>
          <w:sz w:val="24"/>
          <w:szCs w:val="24"/>
        </w:rPr>
      </w:pPr>
      <w:r w:rsidRPr="00953C97">
        <w:rPr>
          <w:rFonts w:eastAsia="Calibri"/>
          <w:sz w:val="24"/>
          <w:szCs w:val="24"/>
        </w:rPr>
        <w:t>5. Досудебный (внесудебный) порядок обжалования решений</w:t>
      </w:r>
    </w:p>
    <w:p w:rsidR="00953C97" w:rsidRPr="00953C97" w:rsidRDefault="00953C97" w:rsidP="00953C97">
      <w:pPr>
        <w:autoSpaceDE w:val="0"/>
        <w:autoSpaceDN w:val="0"/>
        <w:adjustRightInd w:val="0"/>
        <w:ind w:firstLine="709"/>
        <w:jc w:val="center"/>
        <w:rPr>
          <w:rFonts w:eastAsia="Calibri"/>
          <w:sz w:val="24"/>
          <w:szCs w:val="24"/>
        </w:rPr>
      </w:pPr>
      <w:r w:rsidRPr="00953C97">
        <w:rPr>
          <w:rFonts w:eastAsia="Calibri"/>
          <w:sz w:val="24"/>
          <w:szCs w:val="24"/>
        </w:rPr>
        <w:t>и действий (бездействия) органа, предоставляющего муниципальную услугу, должностных лиц органа, предоставляющего муниципальную услугу, либо муниципальных служащих, многофункционального центра предоставления государственных и муниципальных услуг, работника многофункционального центра предоставления государственных и муниципальных услуг</w:t>
      </w:r>
    </w:p>
    <w:p w:rsidR="00953C97" w:rsidRPr="00953C97" w:rsidRDefault="00953C97" w:rsidP="00953C97">
      <w:pPr>
        <w:autoSpaceDE w:val="0"/>
        <w:autoSpaceDN w:val="0"/>
        <w:adjustRightInd w:val="0"/>
        <w:ind w:firstLine="709"/>
        <w:jc w:val="both"/>
        <w:rPr>
          <w:rFonts w:eastAsia="Calibri"/>
          <w:sz w:val="24"/>
          <w:szCs w:val="24"/>
        </w:rPr>
      </w:pP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5.1. Заявители либо их представители имеют право на досудебное (внесудебное) обжалование решений и действий (бездействия), принятых (осуществляемых) в ходе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5.2. Предметом досудебного (внесудебного) обжалования заявителем решений и действий (бездействия) органа, предоставляющего муниципальную услугу, должностного лица органа, предоставляющего муниципальную услугу, либо муниципального служащего, многофункционального центра, работника многофункционального центра являются в том числе следующие случаи: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1) нарушение срока регистрации запроса заявителя о предоставлении муниципальной услуги, запроса, указанного в статье 15.1 Федерального закона от 27.07.2010 № 210-ФЗ;</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3) требование у заявителя документов или информации либо осуществления действий, представление или осуществление которых </w:t>
      </w:r>
      <w:r w:rsidRPr="00953C97">
        <w:rPr>
          <w:rFonts w:ascii="Times New Roman" w:hAnsi="Times New Roman" w:cs="Times New Roman"/>
          <w:sz w:val="24"/>
          <w:szCs w:val="24"/>
        </w:rPr>
        <w:br/>
        <w:t>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для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Ленинградской области для предоставления муниципальной услуги, у заявителя;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Ленинградской области.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Ленинградской области, муниципальными правовыми актами;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lastRenderedPageBreak/>
        <w:t>7) 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8) нарушение срока или порядка выдачи документов по результатам предоставления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9) приостановление предоставления муниципальной услуги, если основания приостановления не предусмотрены федеральными законами </w:t>
      </w:r>
      <w:r w:rsidRPr="00953C97">
        <w:rPr>
          <w:rFonts w:ascii="Times New Roman" w:hAnsi="Times New Roman" w:cs="Times New Roman"/>
          <w:sz w:val="24"/>
          <w:szCs w:val="24"/>
        </w:rPr>
        <w:br/>
        <w:t>и принятыми в соответствии с ними иными нормативными правовыми актами Российской Федерации, законами и иными нормативными правовыми актами Ленинградской области,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государственных или муниципальных услуг в полном объеме в порядке, определенном частью 1.3 статьи 16 Федерального закона от 27.07.2010 № 210-ФЗ;</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10) требование у заявителя при предоставлении муниципальной услуги документов или информации, отсутствие и (или) недостоверность которых </w:t>
      </w:r>
      <w:r w:rsidRPr="00953C97">
        <w:rPr>
          <w:rFonts w:ascii="Times New Roman" w:hAnsi="Times New Roman" w:cs="Times New Roman"/>
          <w:sz w:val="24"/>
          <w:szCs w:val="24"/>
        </w:rPr>
        <w:br/>
        <w:t xml:space="preserve">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27.07.2010 № 210-ФЗ.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w:t>
      </w:r>
      <w:r w:rsidRPr="00953C97">
        <w:rPr>
          <w:rFonts w:ascii="Times New Roman" w:hAnsi="Times New Roman" w:cs="Times New Roman"/>
          <w:sz w:val="24"/>
          <w:szCs w:val="24"/>
        </w:rPr>
        <w:br/>
        <w:t xml:space="preserve">и действия (бездействие) которого обжалуются, возложена функция </w:t>
      </w:r>
      <w:r w:rsidRPr="00953C97">
        <w:rPr>
          <w:rFonts w:ascii="Times New Roman" w:hAnsi="Times New Roman" w:cs="Times New Roman"/>
          <w:sz w:val="24"/>
          <w:szCs w:val="24"/>
        </w:rPr>
        <w:br/>
        <w:t xml:space="preserve">по предоставлению соответствующих муниципальных услуг в полном объеме в порядке, определенном частью 1.3 статьи 16 Федерального закона </w:t>
      </w:r>
      <w:r w:rsidRPr="00953C97">
        <w:rPr>
          <w:rFonts w:ascii="Times New Roman" w:hAnsi="Times New Roman" w:cs="Times New Roman"/>
          <w:sz w:val="24"/>
          <w:szCs w:val="24"/>
        </w:rPr>
        <w:br/>
        <w:t>от 27.07.2010 № 210-ФЗ.</w:t>
      </w:r>
    </w:p>
    <w:p w:rsidR="00953C97" w:rsidRPr="00953C97" w:rsidRDefault="00953C97" w:rsidP="00953C97">
      <w:pPr>
        <w:autoSpaceDE w:val="0"/>
        <w:autoSpaceDN w:val="0"/>
        <w:adjustRightInd w:val="0"/>
        <w:ind w:firstLine="709"/>
        <w:jc w:val="both"/>
        <w:rPr>
          <w:sz w:val="24"/>
          <w:szCs w:val="24"/>
        </w:rPr>
      </w:pPr>
      <w:r w:rsidRPr="00953C97">
        <w:rPr>
          <w:sz w:val="24"/>
          <w:szCs w:val="24"/>
        </w:rPr>
        <w:t xml:space="preserve">5.3. Жалоба подается в письменной форме на бумажном носителе, </w:t>
      </w:r>
      <w:r w:rsidRPr="00953C97">
        <w:rPr>
          <w:sz w:val="24"/>
          <w:szCs w:val="24"/>
        </w:rPr>
        <w:br/>
        <w:t>в электронной форме в орган, предоставляющий муниципальную услугу, ГБУ ЛО «МФЦ» либо в Комитет экономического развития и инвестиционной деятельности Ленинградской области, являющийся учредителем ГБУ ЛО «МФЦ» (далее – учредитель ГБУ ЛО «МФЦ»). Жалобы на решения и действия (бездействие) руководителя органа, предоставляющего муниципальную услугу, подаются в вышестоящий орган (при его наличии) либо в случае его отсутствия рассматриваются непосредственно руководителем органа, предоставляющего муниципальную услугу. Жалобы на решения и действия (бездействие) работника ГБУ ЛО «МФЦ» подаются руководителю многофункционального центра. Жалобы на решения и действия (бездействие) ГБУ ЛО «МФЦ» подаются учредителю ГБУ ЛО «МФЦ».</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многофункциональный </w:t>
      </w:r>
      <w:r w:rsidRPr="00953C97">
        <w:rPr>
          <w:rFonts w:ascii="Times New Roman" w:hAnsi="Times New Roman" w:cs="Times New Roman"/>
          <w:sz w:val="24"/>
          <w:szCs w:val="24"/>
        </w:rPr>
        <w:lastRenderedPageBreak/>
        <w:t>центр, с использованием информационно-телекоммуникационной сети «Интернет», официального сайта органа, предоставляющего муниципальную услугу, ЕПГУ либо ПГУ ЛО, а также может быть принята при личном приеме заявителя. Жалоба на решения и действия (бездействие) многофункционального центра, работника многофункционального центра может быть направлена по почте, с использованием информационно-телекоммуникационной сети «Интернет», официального сайта многофункционального центра, ЕПГУ либо ПГУ ЛО, а также может быть принята при личном приеме заявителя.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5.4. Основанием для начала процедуры досудебного (внесудебного) обжалования является подача заявителем жалобы, соответствующей требованиям </w:t>
      </w:r>
      <w:hyperlink r:id="rId12" w:history="1">
        <w:r w:rsidRPr="00953C97">
          <w:rPr>
            <w:rFonts w:ascii="Times New Roman" w:hAnsi="Times New Roman" w:cs="Times New Roman"/>
            <w:sz w:val="24"/>
            <w:szCs w:val="24"/>
          </w:rPr>
          <w:t>ч. 5 ст. 11.2</w:t>
        </w:r>
      </w:hyperlink>
      <w:r w:rsidRPr="00953C97">
        <w:rPr>
          <w:rFonts w:ascii="Times New Roman" w:hAnsi="Times New Roman" w:cs="Times New Roman"/>
          <w:sz w:val="24"/>
          <w:szCs w:val="24"/>
        </w:rPr>
        <w:t xml:space="preserve"> Федерального закона от 27.07.2010 № 210-ФЗ.</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В письменной жалобе в обязательном порядке указываются: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наименование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руководителя и (или) работника, решения и действия (бездействие) которых обжалуются;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фамилия,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государственного </w:t>
      </w:r>
      <w:r w:rsidRPr="00953C97">
        <w:rPr>
          <w:rFonts w:ascii="Times New Roman" w:hAnsi="Times New Roman" w:cs="Times New Roman"/>
          <w:sz w:val="24"/>
          <w:szCs w:val="24"/>
        </w:rPr>
        <w:br/>
        <w:t>или муниципального служащего, филиала, отдела, удаленного рабочего места ГБУ ЛО «МФЦ», его работника;</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 доводы, на основании которых заявитель не согласен с решением </w:t>
      </w:r>
      <w:r w:rsidRPr="00953C97">
        <w:rPr>
          <w:rFonts w:ascii="Times New Roman" w:hAnsi="Times New Roman" w:cs="Times New Roman"/>
          <w:sz w:val="24"/>
          <w:szCs w:val="24"/>
        </w:rPr>
        <w:br/>
        <w:t>и действием (бездействием) органа, предоставляющего муниципальную услугу, должностного лица органа, предоставляющего муниципальную услугу, либо государственного или муниципального служащего, филиала, отдела, удаленного рабочего места ГБУ ЛО «МФЦ», его работника. Заявителем могут быть представлены документы (при наличии), подтверждающие доводы заявителя, либо их копии.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5.5. Заявитель имеет право на получение информации и документов, необходимых для составления и обоснования жалобы, в случаях, установленных </w:t>
      </w:r>
      <w:hyperlink r:id="rId13" w:history="1">
        <w:r w:rsidRPr="00953C97">
          <w:rPr>
            <w:rFonts w:ascii="Times New Roman" w:hAnsi="Times New Roman" w:cs="Times New Roman"/>
            <w:sz w:val="24"/>
            <w:szCs w:val="24"/>
          </w:rPr>
          <w:t>ст. 11.1</w:t>
        </w:r>
      </w:hyperlink>
      <w:r w:rsidRPr="00953C97">
        <w:rPr>
          <w:rFonts w:ascii="Times New Roman" w:hAnsi="Times New Roman" w:cs="Times New Roman"/>
          <w:sz w:val="24"/>
          <w:szCs w:val="24"/>
        </w:rPr>
        <w:t xml:space="preserve"> Федерального закона от 27.07.2010 № 210-ФЗ, при условии, что это не затрагивает права, свободы и законные интересы других лиц и если указанные информация и документы не содержат сведений, составляющих государственную или иную охраняемую тайну.</w:t>
      </w:r>
    </w:p>
    <w:p w:rsidR="00953C97" w:rsidRPr="00953C97" w:rsidRDefault="00953C97" w:rsidP="00953C97">
      <w:pPr>
        <w:autoSpaceDE w:val="0"/>
        <w:autoSpaceDN w:val="0"/>
        <w:adjustRightInd w:val="0"/>
        <w:ind w:firstLine="709"/>
        <w:jc w:val="both"/>
        <w:rPr>
          <w:sz w:val="24"/>
          <w:szCs w:val="24"/>
        </w:rPr>
      </w:pPr>
      <w:r w:rsidRPr="00953C97">
        <w:rPr>
          <w:sz w:val="24"/>
          <w:szCs w:val="24"/>
        </w:rPr>
        <w:t>5.6. Жалоба, поступившая в орган, предоставляющий муниципальную услугу, ГБУ ЛО «МФЦ», учредителю ГБУ ЛО «МФЦ» либо вышестоящий орган (при его наличии),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ГБУ ЛО «МФЦ»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5.7. По результатам рассмотрения жалобы принимается одно </w:t>
      </w:r>
      <w:r w:rsidRPr="00953C97">
        <w:rPr>
          <w:rFonts w:ascii="Times New Roman" w:hAnsi="Times New Roman" w:cs="Times New Roman"/>
          <w:sz w:val="24"/>
          <w:szCs w:val="24"/>
        </w:rPr>
        <w:br/>
        <w:t>из следующих решений:</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Ленинградской области, муниципальными правовыми актами; </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lastRenderedPageBreak/>
        <w:t>2) в удовлетворении жалобы отказывается.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w:t>
      </w:r>
      <w:r w:rsidRPr="00953C97">
        <w:rPr>
          <w:rFonts w:ascii="Times New Roman" w:hAnsi="Times New Roman" w:cs="Times New Roman"/>
          <w:sz w:val="24"/>
          <w:szCs w:val="24"/>
        </w:rPr>
        <w:br/>
        <w:t>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53C97" w:rsidRPr="00953C97" w:rsidRDefault="00953C97" w:rsidP="00953C97">
      <w:pPr>
        <w:pStyle w:val="ConsPlusNormal"/>
        <w:ind w:firstLine="709"/>
        <w:jc w:val="both"/>
        <w:rPr>
          <w:rFonts w:ascii="Times New Roman" w:hAnsi="Times New Roman" w:cs="Times New Roman"/>
          <w:sz w:val="24"/>
          <w:szCs w:val="24"/>
        </w:rPr>
      </w:pPr>
      <w:r w:rsidRPr="00953C97">
        <w:rPr>
          <w:rFonts w:ascii="Times New Roman" w:hAnsi="Times New Roman" w:cs="Times New Roman"/>
          <w:sz w:val="24"/>
          <w:szCs w:val="24"/>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953C97" w:rsidRPr="00953C97" w:rsidRDefault="00953C97" w:rsidP="00953C97">
      <w:pPr>
        <w:autoSpaceDE w:val="0"/>
        <w:autoSpaceDN w:val="0"/>
        <w:adjustRightInd w:val="0"/>
        <w:ind w:firstLine="540"/>
        <w:jc w:val="center"/>
        <w:outlineLvl w:val="2"/>
        <w:rPr>
          <w:sz w:val="24"/>
          <w:szCs w:val="24"/>
        </w:rPr>
      </w:pPr>
    </w:p>
    <w:p w:rsidR="00953C97" w:rsidRPr="00953C97" w:rsidRDefault="00953C97" w:rsidP="00953C97">
      <w:pPr>
        <w:autoSpaceDE w:val="0"/>
        <w:autoSpaceDN w:val="0"/>
        <w:adjustRightInd w:val="0"/>
        <w:ind w:firstLine="540"/>
        <w:jc w:val="center"/>
        <w:outlineLvl w:val="2"/>
        <w:rPr>
          <w:sz w:val="24"/>
          <w:szCs w:val="24"/>
        </w:rPr>
      </w:pPr>
      <w:r w:rsidRPr="00953C97">
        <w:rPr>
          <w:sz w:val="24"/>
          <w:szCs w:val="24"/>
        </w:rPr>
        <w:tab/>
        <w:t xml:space="preserve">6. Особенности выполнения административных процедур </w:t>
      </w:r>
      <w:r w:rsidRPr="00953C97">
        <w:rPr>
          <w:sz w:val="24"/>
          <w:szCs w:val="24"/>
        </w:rPr>
        <w:br/>
        <w:t>в многофункциональных центрах.</w:t>
      </w:r>
    </w:p>
    <w:p w:rsidR="00953C97" w:rsidRPr="00953C97" w:rsidRDefault="00953C97" w:rsidP="00953C97">
      <w:pPr>
        <w:autoSpaceDE w:val="0"/>
        <w:autoSpaceDN w:val="0"/>
        <w:adjustRightInd w:val="0"/>
        <w:ind w:firstLine="540"/>
        <w:jc w:val="center"/>
        <w:outlineLvl w:val="2"/>
        <w:rPr>
          <w:sz w:val="24"/>
          <w:szCs w:val="24"/>
        </w:rPr>
      </w:pPr>
    </w:p>
    <w:p w:rsidR="00953C97" w:rsidRPr="00953C97" w:rsidRDefault="00953C97" w:rsidP="00953C97">
      <w:pPr>
        <w:autoSpaceDE w:val="0"/>
        <w:autoSpaceDN w:val="0"/>
        <w:adjustRightInd w:val="0"/>
        <w:ind w:firstLine="539"/>
        <w:jc w:val="both"/>
        <w:rPr>
          <w:sz w:val="24"/>
          <w:szCs w:val="24"/>
        </w:rPr>
      </w:pPr>
      <w:r w:rsidRPr="00953C97">
        <w:rPr>
          <w:sz w:val="24"/>
          <w:szCs w:val="24"/>
        </w:rPr>
        <w:t xml:space="preserve">6.1. Предоставление муниципальной услуги посредством МФЦ осуществляется в подразделениях ГБУ ЛО «МФЦ» при наличии вступившего </w:t>
      </w:r>
      <w:r w:rsidRPr="00953C97">
        <w:rPr>
          <w:sz w:val="24"/>
          <w:szCs w:val="24"/>
        </w:rPr>
        <w:br/>
        <w:t xml:space="preserve">в силу соглашения о взаимодействии между ГБУ ЛО «МФЦ» </w:t>
      </w:r>
      <w:r w:rsidRPr="00953C97">
        <w:rPr>
          <w:sz w:val="24"/>
          <w:szCs w:val="24"/>
        </w:rPr>
        <w:br/>
        <w:t>и Администрацией. Предоставление муниципальной услуги в иных МФЦ осуществляется при наличии вступившего в силу соглашения о взаимодействии между ГБУ ЛО «МФЦ» и иным МФЦ.</w:t>
      </w:r>
    </w:p>
    <w:p w:rsidR="00953C97" w:rsidRPr="00953C97" w:rsidRDefault="00953C97" w:rsidP="00953C97">
      <w:pPr>
        <w:autoSpaceDE w:val="0"/>
        <w:autoSpaceDN w:val="0"/>
        <w:adjustRightInd w:val="0"/>
        <w:ind w:firstLine="539"/>
        <w:jc w:val="both"/>
        <w:rPr>
          <w:sz w:val="24"/>
          <w:szCs w:val="24"/>
        </w:rPr>
      </w:pPr>
      <w:r w:rsidRPr="00953C97">
        <w:rPr>
          <w:sz w:val="24"/>
          <w:szCs w:val="24"/>
        </w:rPr>
        <w:t xml:space="preserve">6.2. В случае подачи документов в Администрацию посредством МФЦ специалист МФЦ, осуществляющий прием документов, представленных </w:t>
      </w:r>
      <w:r w:rsidRPr="00953C97">
        <w:rPr>
          <w:sz w:val="24"/>
          <w:szCs w:val="24"/>
        </w:rPr>
        <w:br/>
        <w:t>для получения муниципальной услуги, выполняет следующие действия:</w:t>
      </w:r>
    </w:p>
    <w:p w:rsidR="00953C97" w:rsidRPr="00953C97" w:rsidRDefault="00953C97" w:rsidP="00953C97">
      <w:pPr>
        <w:autoSpaceDE w:val="0"/>
        <w:autoSpaceDN w:val="0"/>
        <w:adjustRightInd w:val="0"/>
        <w:ind w:firstLine="539"/>
        <w:jc w:val="both"/>
        <w:rPr>
          <w:sz w:val="24"/>
          <w:szCs w:val="24"/>
        </w:rPr>
      </w:pPr>
      <w:r w:rsidRPr="00953C97">
        <w:rPr>
          <w:sz w:val="24"/>
          <w:szCs w:val="24"/>
        </w:rPr>
        <w:t xml:space="preserve">а) удостоверяет личность заявителя или личность и полномочия законного представителя заявителя - в случае обращения физического лица; </w:t>
      </w:r>
    </w:p>
    <w:p w:rsidR="00953C97" w:rsidRPr="00953C97" w:rsidRDefault="00953C97" w:rsidP="00953C97">
      <w:pPr>
        <w:autoSpaceDE w:val="0"/>
        <w:autoSpaceDN w:val="0"/>
        <w:adjustRightInd w:val="0"/>
        <w:ind w:firstLine="539"/>
        <w:jc w:val="both"/>
        <w:rPr>
          <w:sz w:val="24"/>
          <w:szCs w:val="24"/>
        </w:rPr>
      </w:pPr>
      <w:r w:rsidRPr="00953C97">
        <w:rPr>
          <w:sz w:val="24"/>
          <w:szCs w:val="24"/>
        </w:rPr>
        <w:t xml:space="preserve">удостоверяет личность и полномочия представителя юридического лица </w:t>
      </w:r>
      <w:r w:rsidRPr="00953C97">
        <w:rPr>
          <w:sz w:val="24"/>
          <w:szCs w:val="24"/>
        </w:rPr>
        <w:br/>
        <w:t>или индивидуального предпринимателя - в случае обращения юридического лица или индивидуального предпринимателя;</w:t>
      </w:r>
    </w:p>
    <w:p w:rsidR="00953C97" w:rsidRPr="00953C97" w:rsidRDefault="00953C97" w:rsidP="00953C97">
      <w:pPr>
        <w:autoSpaceDE w:val="0"/>
        <w:autoSpaceDN w:val="0"/>
        <w:adjustRightInd w:val="0"/>
        <w:ind w:firstLine="539"/>
        <w:jc w:val="both"/>
        <w:rPr>
          <w:sz w:val="24"/>
          <w:szCs w:val="24"/>
        </w:rPr>
      </w:pPr>
      <w:r w:rsidRPr="00953C97">
        <w:rPr>
          <w:sz w:val="24"/>
          <w:szCs w:val="24"/>
        </w:rPr>
        <w:t>б) определяет предмет обращения;</w:t>
      </w:r>
    </w:p>
    <w:p w:rsidR="00953C97" w:rsidRPr="00953C97" w:rsidRDefault="00953C97" w:rsidP="00953C97">
      <w:pPr>
        <w:autoSpaceDE w:val="0"/>
        <w:autoSpaceDN w:val="0"/>
        <w:adjustRightInd w:val="0"/>
        <w:ind w:firstLine="539"/>
        <w:jc w:val="both"/>
        <w:rPr>
          <w:sz w:val="24"/>
          <w:szCs w:val="24"/>
        </w:rPr>
      </w:pPr>
      <w:r w:rsidRPr="00953C97">
        <w:rPr>
          <w:sz w:val="24"/>
          <w:szCs w:val="24"/>
        </w:rPr>
        <w:t>в) проводит проверку правильности заполнения обращения;</w:t>
      </w:r>
    </w:p>
    <w:p w:rsidR="00953C97" w:rsidRPr="00953C97" w:rsidRDefault="00953C97" w:rsidP="00953C97">
      <w:pPr>
        <w:autoSpaceDE w:val="0"/>
        <w:autoSpaceDN w:val="0"/>
        <w:adjustRightInd w:val="0"/>
        <w:ind w:firstLine="539"/>
        <w:jc w:val="both"/>
        <w:rPr>
          <w:sz w:val="24"/>
          <w:szCs w:val="24"/>
        </w:rPr>
      </w:pPr>
      <w:r w:rsidRPr="00953C97">
        <w:rPr>
          <w:sz w:val="24"/>
          <w:szCs w:val="24"/>
        </w:rPr>
        <w:t>г) проводит проверку укомплектованности пакета документов;</w:t>
      </w:r>
    </w:p>
    <w:p w:rsidR="00953C97" w:rsidRPr="00953C97" w:rsidRDefault="00953C97" w:rsidP="00953C97">
      <w:pPr>
        <w:autoSpaceDE w:val="0"/>
        <w:autoSpaceDN w:val="0"/>
        <w:adjustRightInd w:val="0"/>
        <w:ind w:firstLine="539"/>
        <w:jc w:val="both"/>
        <w:rPr>
          <w:sz w:val="24"/>
          <w:szCs w:val="24"/>
        </w:rPr>
      </w:pPr>
      <w:r w:rsidRPr="00953C97">
        <w:rPr>
          <w:sz w:val="24"/>
          <w:szCs w:val="24"/>
        </w:rPr>
        <w:t>д)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953C97" w:rsidRPr="00953C97" w:rsidRDefault="00953C97" w:rsidP="00953C97">
      <w:pPr>
        <w:autoSpaceDE w:val="0"/>
        <w:autoSpaceDN w:val="0"/>
        <w:adjustRightInd w:val="0"/>
        <w:ind w:firstLine="539"/>
        <w:jc w:val="both"/>
        <w:rPr>
          <w:sz w:val="24"/>
          <w:szCs w:val="24"/>
        </w:rPr>
      </w:pPr>
      <w:r w:rsidRPr="00953C97">
        <w:rPr>
          <w:sz w:val="24"/>
          <w:szCs w:val="24"/>
        </w:rPr>
        <w:t>е) заверяет каждый документ дела своей электронной подписью (далее – ЭП);</w:t>
      </w:r>
    </w:p>
    <w:p w:rsidR="00953C97" w:rsidRPr="00953C97" w:rsidRDefault="00953C97" w:rsidP="00953C97">
      <w:pPr>
        <w:autoSpaceDE w:val="0"/>
        <w:autoSpaceDN w:val="0"/>
        <w:adjustRightInd w:val="0"/>
        <w:ind w:firstLine="539"/>
        <w:jc w:val="both"/>
        <w:rPr>
          <w:sz w:val="24"/>
          <w:szCs w:val="24"/>
        </w:rPr>
      </w:pPr>
      <w:r w:rsidRPr="00953C97">
        <w:rPr>
          <w:sz w:val="24"/>
          <w:szCs w:val="24"/>
        </w:rPr>
        <w:t>ж) направляет копии документов и реестр документов в комитет:</w:t>
      </w:r>
    </w:p>
    <w:p w:rsidR="00953C97" w:rsidRPr="00953C97" w:rsidRDefault="00953C97" w:rsidP="00953C97">
      <w:pPr>
        <w:autoSpaceDE w:val="0"/>
        <w:autoSpaceDN w:val="0"/>
        <w:adjustRightInd w:val="0"/>
        <w:ind w:firstLine="539"/>
        <w:jc w:val="both"/>
        <w:rPr>
          <w:sz w:val="24"/>
          <w:szCs w:val="24"/>
        </w:rPr>
      </w:pPr>
      <w:r w:rsidRPr="00953C97">
        <w:rPr>
          <w:sz w:val="24"/>
          <w:szCs w:val="24"/>
        </w:rPr>
        <w:t>- в электронном виде (в составе пакетов электронных дел) в день обращения заявителя в МФЦ;</w:t>
      </w:r>
    </w:p>
    <w:p w:rsidR="00953C97" w:rsidRPr="00953C97" w:rsidRDefault="00953C97" w:rsidP="00953C97">
      <w:pPr>
        <w:autoSpaceDE w:val="0"/>
        <w:autoSpaceDN w:val="0"/>
        <w:adjustRightInd w:val="0"/>
        <w:ind w:firstLine="539"/>
        <w:jc w:val="both"/>
        <w:rPr>
          <w:sz w:val="24"/>
          <w:szCs w:val="24"/>
        </w:rPr>
      </w:pPr>
      <w:r w:rsidRPr="00953C97">
        <w:rPr>
          <w:sz w:val="24"/>
          <w:szCs w:val="24"/>
        </w:rPr>
        <w:t xml:space="preserve">- на бумажных носителях (в случае необходимости обязательного представления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w:t>
      </w:r>
      <w:r w:rsidRPr="00953C97">
        <w:rPr>
          <w:sz w:val="24"/>
          <w:szCs w:val="24"/>
        </w:rPr>
        <w:lastRenderedPageBreak/>
        <w:t>указанием даты, количества листов, фамилии, должности и подписанные уполномоченным специалистом МФЦ.</w:t>
      </w:r>
    </w:p>
    <w:p w:rsidR="00953C97" w:rsidRPr="00953C97" w:rsidRDefault="00953C97" w:rsidP="00953C97">
      <w:pPr>
        <w:autoSpaceDE w:val="0"/>
        <w:autoSpaceDN w:val="0"/>
        <w:adjustRightInd w:val="0"/>
        <w:ind w:firstLine="539"/>
        <w:jc w:val="both"/>
        <w:rPr>
          <w:sz w:val="24"/>
          <w:szCs w:val="24"/>
        </w:rPr>
      </w:pPr>
      <w:r w:rsidRPr="00953C97">
        <w:rPr>
          <w:sz w:val="24"/>
          <w:szCs w:val="24"/>
        </w:rPr>
        <w:t>По окончании приема документов специалист МФЦ выдает заявителю расписку в приеме документов.</w:t>
      </w:r>
    </w:p>
    <w:p w:rsidR="00953C97" w:rsidRPr="00953C97" w:rsidRDefault="00953C97" w:rsidP="00953C97">
      <w:pPr>
        <w:widowControl w:val="0"/>
        <w:autoSpaceDE w:val="0"/>
        <w:autoSpaceDN w:val="0"/>
        <w:ind w:firstLine="709"/>
        <w:jc w:val="both"/>
        <w:rPr>
          <w:sz w:val="24"/>
          <w:szCs w:val="24"/>
        </w:rPr>
      </w:pPr>
      <w:r w:rsidRPr="00953C97">
        <w:rPr>
          <w:sz w:val="24"/>
          <w:szCs w:val="24"/>
        </w:rPr>
        <w:t xml:space="preserve">6.3. При установлении факта представления заявителем неполного комплекта документов, указанных в </w:t>
      </w:r>
      <w:hyperlink w:anchor="P167" w:history="1">
        <w:r w:rsidRPr="00953C97">
          <w:rPr>
            <w:sz w:val="24"/>
            <w:szCs w:val="24"/>
          </w:rPr>
          <w:t>пункте 2.6</w:t>
        </w:r>
      </w:hyperlink>
      <w:r w:rsidRPr="00953C97">
        <w:rPr>
          <w:sz w:val="24"/>
          <w:szCs w:val="24"/>
        </w:rPr>
        <w:t xml:space="preserve"> административного регламента, специалист МФЦ выполняет в соответствии с настоящим административным регламентом следующие действия:</w:t>
      </w:r>
    </w:p>
    <w:p w:rsidR="00953C97" w:rsidRPr="00953C97" w:rsidRDefault="00953C97" w:rsidP="00953C97">
      <w:pPr>
        <w:widowControl w:val="0"/>
        <w:autoSpaceDE w:val="0"/>
        <w:autoSpaceDN w:val="0"/>
        <w:ind w:firstLine="709"/>
        <w:jc w:val="both"/>
        <w:rPr>
          <w:sz w:val="24"/>
          <w:szCs w:val="24"/>
        </w:rPr>
      </w:pPr>
      <w:r w:rsidRPr="00953C97">
        <w:rPr>
          <w:sz w:val="24"/>
          <w:szCs w:val="24"/>
        </w:rPr>
        <w:t>сообщает заявителю, какие необходимые документы им не представлены;</w:t>
      </w:r>
    </w:p>
    <w:p w:rsidR="00953C97" w:rsidRPr="00953C97" w:rsidRDefault="00953C97" w:rsidP="00953C97">
      <w:pPr>
        <w:widowControl w:val="0"/>
        <w:autoSpaceDE w:val="0"/>
        <w:autoSpaceDN w:val="0"/>
        <w:ind w:firstLine="709"/>
        <w:jc w:val="both"/>
        <w:rPr>
          <w:sz w:val="24"/>
          <w:szCs w:val="24"/>
        </w:rPr>
      </w:pPr>
      <w:r w:rsidRPr="00953C97">
        <w:rPr>
          <w:sz w:val="24"/>
          <w:szCs w:val="24"/>
        </w:rPr>
        <w:t>предлагает заявителю представить полный комплект необходимых документов, после чего вновь обратиться за предоставлением муниципальной услуги;</w:t>
      </w:r>
    </w:p>
    <w:p w:rsidR="00953C97" w:rsidRPr="00953C97" w:rsidRDefault="00953C97" w:rsidP="00953C97">
      <w:pPr>
        <w:widowControl w:val="0"/>
        <w:autoSpaceDE w:val="0"/>
        <w:autoSpaceDN w:val="0"/>
        <w:adjustRightInd w:val="0"/>
        <w:ind w:firstLine="540"/>
        <w:jc w:val="both"/>
        <w:rPr>
          <w:sz w:val="24"/>
          <w:szCs w:val="24"/>
        </w:rPr>
      </w:pPr>
      <w:r w:rsidRPr="00953C97">
        <w:rPr>
          <w:sz w:val="24"/>
          <w:szCs w:val="24"/>
        </w:rPr>
        <w:t xml:space="preserve">выдает </w:t>
      </w:r>
      <w:hyperlink r:id="rId14" w:history="1">
        <w:r w:rsidRPr="00953C97">
          <w:rPr>
            <w:sz w:val="24"/>
            <w:szCs w:val="24"/>
          </w:rPr>
          <w:t>решение</w:t>
        </w:r>
      </w:hyperlink>
      <w:r w:rsidRPr="00953C97">
        <w:rPr>
          <w:sz w:val="24"/>
          <w:szCs w:val="24"/>
        </w:rPr>
        <w:t xml:space="preserve"> об отказе в приеме заявления и документов, необходимых для предоставления муниципальной услуги, с указанием перечня документов, которые заявителю необходимо представить для предоставления услуги (приложение № 7</w:t>
      </w:r>
      <w:r w:rsidRPr="00953C97">
        <w:rPr>
          <w:sz w:val="24"/>
          <w:szCs w:val="24"/>
          <w:lang w:bidi="ru-RU"/>
        </w:rPr>
        <w:t xml:space="preserve"> к настоящему административному регламенту)</w:t>
      </w:r>
      <w:r w:rsidRPr="00953C97">
        <w:rPr>
          <w:sz w:val="24"/>
          <w:szCs w:val="24"/>
        </w:rPr>
        <w:t>.</w:t>
      </w:r>
    </w:p>
    <w:p w:rsidR="00953C97" w:rsidRPr="00953C97" w:rsidRDefault="00953C97" w:rsidP="00953C97">
      <w:pPr>
        <w:autoSpaceDE w:val="0"/>
        <w:autoSpaceDN w:val="0"/>
        <w:adjustRightInd w:val="0"/>
        <w:ind w:firstLine="539"/>
        <w:jc w:val="both"/>
        <w:rPr>
          <w:sz w:val="24"/>
          <w:szCs w:val="24"/>
        </w:rPr>
      </w:pPr>
      <w:r w:rsidRPr="00953C97">
        <w:rPr>
          <w:sz w:val="24"/>
          <w:szCs w:val="24"/>
        </w:rPr>
        <w:t>6.4. При указании заявителем места получения ответа (результата предоставления муниципальной услуги) посредством МФЦ должностное лицо Администрации, ответственное за выполнение административной процедуры, передает специалисту МФЦ для передачи в соответствующий МФЦ результат предоставления услуги для его последующей выдачи заявителю:</w:t>
      </w:r>
    </w:p>
    <w:p w:rsidR="00953C97" w:rsidRPr="00953C97" w:rsidRDefault="00953C97" w:rsidP="00953C97">
      <w:pPr>
        <w:autoSpaceDE w:val="0"/>
        <w:autoSpaceDN w:val="0"/>
        <w:adjustRightInd w:val="0"/>
        <w:ind w:firstLine="539"/>
        <w:jc w:val="both"/>
        <w:rPr>
          <w:sz w:val="24"/>
          <w:szCs w:val="24"/>
        </w:rPr>
      </w:pPr>
      <w:r w:rsidRPr="00953C97">
        <w:rPr>
          <w:sz w:val="24"/>
          <w:szCs w:val="24"/>
        </w:rPr>
        <w:t xml:space="preserve">- в электронном виде в течение 1 рабочего дня со дня принятия решения </w:t>
      </w:r>
      <w:r w:rsidRPr="00953C97">
        <w:rPr>
          <w:sz w:val="24"/>
          <w:szCs w:val="24"/>
        </w:rPr>
        <w:br/>
        <w:t>о предоставлении (отказе в предоставлении) муниципальной услуги заявителю;</w:t>
      </w:r>
    </w:p>
    <w:p w:rsidR="00953C97" w:rsidRPr="00953C97" w:rsidRDefault="00953C97" w:rsidP="00953C97">
      <w:pPr>
        <w:autoSpaceDE w:val="0"/>
        <w:autoSpaceDN w:val="0"/>
        <w:adjustRightInd w:val="0"/>
        <w:ind w:firstLine="539"/>
        <w:jc w:val="both"/>
        <w:rPr>
          <w:sz w:val="24"/>
          <w:szCs w:val="24"/>
        </w:rPr>
      </w:pPr>
      <w:r w:rsidRPr="00953C97">
        <w:rPr>
          <w:sz w:val="24"/>
          <w:szCs w:val="24"/>
        </w:rPr>
        <w:t>- на бумажном носителе - в срок не более 3 рабочих дней со дня принятия решения о предоставлении (отказе в предоставлении) муниципальной услуги заявителю.</w:t>
      </w:r>
    </w:p>
    <w:p w:rsidR="00953C97" w:rsidRPr="00953C97" w:rsidRDefault="00953C97" w:rsidP="00953C97">
      <w:pPr>
        <w:autoSpaceDE w:val="0"/>
        <w:autoSpaceDN w:val="0"/>
        <w:adjustRightInd w:val="0"/>
        <w:ind w:firstLine="540"/>
        <w:jc w:val="both"/>
        <w:rPr>
          <w:sz w:val="24"/>
          <w:szCs w:val="24"/>
        </w:rPr>
      </w:pPr>
      <w:r w:rsidRPr="00953C97">
        <w:rPr>
          <w:sz w:val="24"/>
          <w:szCs w:val="24"/>
        </w:rPr>
        <w:t xml:space="preserve">Специалист МФЦ, ответственный за выдачу документов, полученных </w:t>
      </w:r>
      <w:r w:rsidRPr="00953C97">
        <w:rPr>
          <w:sz w:val="24"/>
          <w:szCs w:val="24"/>
        </w:rPr>
        <w:br/>
        <w:t xml:space="preserve">от Администрации по результатам рассмотрения представленных заявителем документов, не позднее двух дней с даты их получения от Администрации сообщает заявителю о принятом решении по телефону (с записью даты </w:t>
      </w:r>
      <w:r w:rsidRPr="00953C97">
        <w:rPr>
          <w:sz w:val="24"/>
          <w:szCs w:val="24"/>
        </w:rPr>
        <w:br/>
        <w:t>и времени телефонного звонка или посредством смс-информирования), а также о возможности получения документов в МФЦ.</w:t>
      </w:r>
    </w:p>
    <w:p w:rsidR="00953C97" w:rsidRPr="00953C97" w:rsidRDefault="00953C97" w:rsidP="00953C97">
      <w:pPr>
        <w:autoSpaceDE w:val="0"/>
        <w:autoSpaceDN w:val="0"/>
        <w:adjustRightInd w:val="0"/>
        <w:ind w:firstLine="540"/>
        <w:jc w:val="both"/>
        <w:outlineLvl w:val="0"/>
        <w:rPr>
          <w:sz w:val="24"/>
          <w:szCs w:val="24"/>
        </w:rPr>
      </w:pPr>
      <w:r w:rsidRPr="00953C97">
        <w:rPr>
          <w:sz w:val="24"/>
          <w:szCs w:val="24"/>
        </w:rPr>
        <w:t>6.5. При вводе безбумажного электронного документооборота административные процедуры регламентируются нормативным правовым актом Ленинградской области, устанавливающим порядок электронного (безбумажного) документооборота в сфере государственных и муниципальных услуг.</w:t>
      </w:r>
    </w:p>
    <w:p w:rsidR="00953C97" w:rsidRPr="00953C97" w:rsidRDefault="00953C97" w:rsidP="00953C97">
      <w:pPr>
        <w:autoSpaceDE w:val="0"/>
        <w:autoSpaceDN w:val="0"/>
        <w:adjustRightInd w:val="0"/>
        <w:ind w:firstLine="540"/>
        <w:jc w:val="both"/>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p>
    <w:p w:rsidR="00953C97" w:rsidRPr="00953C97" w:rsidRDefault="00953C97" w:rsidP="00953C97">
      <w:pPr>
        <w:autoSpaceDE w:val="0"/>
        <w:autoSpaceDN w:val="0"/>
        <w:adjustRightInd w:val="0"/>
        <w:ind w:firstLine="540"/>
        <w:jc w:val="right"/>
        <w:outlineLvl w:val="0"/>
        <w:rPr>
          <w:sz w:val="24"/>
          <w:szCs w:val="24"/>
        </w:rPr>
      </w:pPr>
      <w:r w:rsidRPr="00953C97">
        <w:rPr>
          <w:sz w:val="24"/>
          <w:szCs w:val="24"/>
        </w:rPr>
        <w:t>Приложение № 1</w:t>
      </w:r>
    </w:p>
    <w:p w:rsidR="00953C97" w:rsidRPr="00953C97" w:rsidRDefault="00953C97" w:rsidP="00953C97">
      <w:pPr>
        <w:jc w:val="right"/>
        <w:rPr>
          <w:sz w:val="24"/>
          <w:szCs w:val="24"/>
        </w:rPr>
      </w:pPr>
      <w:r w:rsidRPr="00953C97">
        <w:rPr>
          <w:sz w:val="24"/>
          <w:szCs w:val="24"/>
        </w:rPr>
        <w:t>к Административному регламенту</w:t>
      </w:r>
    </w:p>
    <w:p w:rsidR="00953C97" w:rsidRPr="00953C97" w:rsidRDefault="00953C97" w:rsidP="00953C97">
      <w:pPr>
        <w:jc w:val="right"/>
        <w:rPr>
          <w:sz w:val="24"/>
          <w:szCs w:val="24"/>
        </w:rPr>
      </w:pPr>
      <w:r w:rsidRPr="00953C97">
        <w:rPr>
          <w:sz w:val="24"/>
          <w:szCs w:val="24"/>
        </w:rPr>
        <w:t>по предоставлению</w:t>
      </w:r>
    </w:p>
    <w:p w:rsidR="00953C97" w:rsidRPr="00953C97" w:rsidRDefault="00953C97" w:rsidP="00953C97">
      <w:pPr>
        <w:jc w:val="right"/>
        <w:rPr>
          <w:sz w:val="24"/>
          <w:szCs w:val="24"/>
        </w:rPr>
      </w:pPr>
      <w:r w:rsidRPr="00953C97">
        <w:rPr>
          <w:sz w:val="24"/>
          <w:szCs w:val="24"/>
        </w:rPr>
        <w:t>муниципальной услуги</w:t>
      </w:r>
    </w:p>
    <w:p w:rsidR="00953C97" w:rsidRPr="00953C97" w:rsidRDefault="00953C97" w:rsidP="00953C97">
      <w:pPr>
        <w:jc w:val="right"/>
        <w:rPr>
          <w:sz w:val="24"/>
          <w:szCs w:val="24"/>
        </w:rPr>
      </w:pPr>
    </w:p>
    <w:p w:rsidR="00953C97" w:rsidRPr="00953C97" w:rsidRDefault="00953C97" w:rsidP="00953C97">
      <w:pPr>
        <w:jc w:val="right"/>
        <w:rPr>
          <w:sz w:val="24"/>
          <w:szCs w:val="24"/>
        </w:rPr>
      </w:pPr>
    </w:p>
    <w:tbl>
      <w:tblPr>
        <w:tblStyle w:val="a7"/>
        <w:tblW w:w="0" w:type="auto"/>
        <w:tblLook w:val="04A0" w:firstRow="1" w:lastRow="0" w:firstColumn="1" w:lastColumn="0" w:noHBand="0" w:noVBand="1"/>
      </w:tblPr>
      <w:tblGrid>
        <w:gridCol w:w="2815"/>
        <w:gridCol w:w="3040"/>
        <w:gridCol w:w="3500"/>
      </w:tblGrid>
      <w:tr w:rsidR="00953C97" w:rsidRPr="00953C97" w:rsidTr="00E62643">
        <w:tc>
          <w:tcPr>
            <w:tcW w:w="9889" w:type="dxa"/>
            <w:gridSpan w:val="3"/>
            <w:tcBorders>
              <w:top w:val="nil"/>
              <w:left w:val="nil"/>
              <w:bottom w:val="nil"/>
              <w:right w:val="nil"/>
            </w:tcBorders>
          </w:tcPr>
          <w:p w:rsidR="00953C97" w:rsidRPr="00953C97" w:rsidRDefault="00953C97" w:rsidP="00E62643">
            <w:pPr>
              <w:spacing w:line="276" w:lineRule="auto"/>
              <w:jc w:val="center"/>
              <w:rPr>
                <w:b/>
                <w:sz w:val="24"/>
                <w:szCs w:val="24"/>
              </w:rPr>
            </w:pPr>
            <w:r w:rsidRPr="00953C97">
              <w:rPr>
                <w:b/>
                <w:sz w:val="24"/>
                <w:szCs w:val="24"/>
              </w:rPr>
              <w:t>Форма решения об утверждении схемы расположения земельного участка</w:t>
            </w:r>
          </w:p>
          <w:p w:rsidR="00953C97" w:rsidRPr="00953C97" w:rsidRDefault="00953C97" w:rsidP="00E62643">
            <w:pPr>
              <w:spacing w:line="276" w:lineRule="auto"/>
              <w:jc w:val="center"/>
              <w:rPr>
                <w:sz w:val="24"/>
                <w:szCs w:val="24"/>
              </w:rPr>
            </w:pPr>
            <w:r w:rsidRPr="00953C97">
              <w:rPr>
                <w:sz w:val="24"/>
                <w:szCs w:val="24"/>
              </w:rPr>
              <w:t>_____________________________________________________________</w:t>
            </w:r>
          </w:p>
          <w:p w:rsidR="00953C97" w:rsidRPr="00953C97" w:rsidRDefault="00953C97" w:rsidP="00E62643">
            <w:pPr>
              <w:spacing w:line="276" w:lineRule="auto"/>
              <w:jc w:val="center"/>
              <w:rPr>
                <w:sz w:val="24"/>
                <w:szCs w:val="24"/>
              </w:rPr>
            </w:pPr>
            <w:r w:rsidRPr="00953C97">
              <w:rPr>
                <w:sz w:val="24"/>
                <w:szCs w:val="24"/>
              </w:rPr>
              <w:t>(наименование уполномоченного органа местного самоуправления)</w:t>
            </w:r>
          </w:p>
        </w:tc>
      </w:tr>
      <w:tr w:rsidR="00953C97" w:rsidRPr="00953C97" w:rsidTr="00E62643">
        <w:tc>
          <w:tcPr>
            <w:tcW w:w="2969" w:type="dxa"/>
            <w:tcBorders>
              <w:top w:val="nil"/>
              <w:left w:val="nil"/>
              <w:bottom w:val="nil"/>
              <w:right w:val="nil"/>
            </w:tcBorders>
          </w:tcPr>
          <w:p w:rsidR="00953C97" w:rsidRPr="00953C97" w:rsidRDefault="00953C97" w:rsidP="00E62643">
            <w:pPr>
              <w:spacing w:line="276" w:lineRule="auto"/>
              <w:jc w:val="right"/>
              <w:rPr>
                <w:sz w:val="24"/>
                <w:szCs w:val="24"/>
              </w:rPr>
            </w:pPr>
          </w:p>
        </w:tc>
        <w:tc>
          <w:tcPr>
            <w:tcW w:w="3420" w:type="dxa"/>
            <w:tcBorders>
              <w:top w:val="nil"/>
              <w:left w:val="nil"/>
              <w:bottom w:val="nil"/>
              <w:right w:val="nil"/>
            </w:tcBorders>
          </w:tcPr>
          <w:p w:rsidR="00953C97" w:rsidRPr="00953C97" w:rsidRDefault="00953C97" w:rsidP="00E62643">
            <w:pPr>
              <w:spacing w:line="276" w:lineRule="auto"/>
              <w:jc w:val="right"/>
              <w:rPr>
                <w:sz w:val="24"/>
                <w:szCs w:val="24"/>
              </w:rPr>
            </w:pPr>
          </w:p>
        </w:tc>
        <w:tc>
          <w:tcPr>
            <w:tcW w:w="3500" w:type="dxa"/>
            <w:tcBorders>
              <w:top w:val="nil"/>
              <w:left w:val="nil"/>
              <w:bottom w:val="nil"/>
              <w:right w:val="nil"/>
            </w:tcBorders>
          </w:tcPr>
          <w:p w:rsidR="00953C97" w:rsidRPr="00953C97" w:rsidRDefault="00953C97" w:rsidP="00E62643">
            <w:pPr>
              <w:spacing w:line="276" w:lineRule="auto"/>
              <w:rPr>
                <w:sz w:val="24"/>
                <w:szCs w:val="24"/>
              </w:rPr>
            </w:pPr>
            <w:r w:rsidRPr="00953C97">
              <w:rPr>
                <w:sz w:val="24"/>
                <w:szCs w:val="24"/>
              </w:rPr>
              <w:t xml:space="preserve">Кому: _________________ Контактные данные: _______________________ /Представитель: ___________ Контактные данные представителя: _______________________ </w:t>
            </w:r>
          </w:p>
          <w:p w:rsidR="00953C97" w:rsidRPr="00953C97" w:rsidRDefault="00953C97" w:rsidP="00E62643">
            <w:pPr>
              <w:spacing w:line="276" w:lineRule="auto"/>
              <w:jc w:val="right"/>
              <w:rPr>
                <w:sz w:val="24"/>
                <w:szCs w:val="24"/>
              </w:rPr>
            </w:pPr>
          </w:p>
        </w:tc>
      </w:tr>
      <w:tr w:rsidR="00953C97" w:rsidRPr="00953C97" w:rsidTr="00E62643">
        <w:tc>
          <w:tcPr>
            <w:tcW w:w="9889" w:type="dxa"/>
            <w:gridSpan w:val="3"/>
            <w:tcBorders>
              <w:top w:val="nil"/>
              <w:left w:val="nil"/>
              <w:bottom w:val="nil"/>
              <w:right w:val="nil"/>
            </w:tcBorders>
          </w:tcPr>
          <w:p w:rsidR="00953C97" w:rsidRPr="00953C97" w:rsidRDefault="00953C97" w:rsidP="00E62643">
            <w:pPr>
              <w:spacing w:line="276" w:lineRule="auto"/>
              <w:jc w:val="center"/>
              <w:rPr>
                <w:b/>
                <w:sz w:val="24"/>
                <w:szCs w:val="24"/>
              </w:rPr>
            </w:pPr>
            <w:r w:rsidRPr="00953C97">
              <w:rPr>
                <w:b/>
                <w:sz w:val="24"/>
                <w:szCs w:val="24"/>
              </w:rPr>
              <w:t>РЕШЕНИЕ</w:t>
            </w:r>
          </w:p>
          <w:p w:rsidR="00953C97" w:rsidRPr="00953C97" w:rsidRDefault="00953C97" w:rsidP="00E62643">
            <w:pPr>
              <w:spacing w:line="276" w:lineRule="auto"/>
              <w:jc w:val="center"/>
              <w:rPr>
                <w:sz w:val="24"/>
                <w:szCs w:val="24"/>
              </w:rPr>
            </w:pPr>
            <w:r w:rsidRPr="00953C97">
              <w:rPr>
                <w:b/>
                <w:sz w:val="24"/>
                <w:szCs w:val="24"/>
              </w:rPr>
              <w:t>От_________ №_________</w:t>
            </w:r>
          </w:p>
          <w:p w:rsidR="00953C97" w:rsidRPr="00953C97" w:rsidRDefault="00953C97" w:rsidP="00E62643">
            <w:pPr>
              <w:spacing w:line="276" w:lineRule="auto"/>
              <w:jc w:val="center"/>
              <w:rPr>
                <w:sz w:val="24"/>
                <w:szCs w:val="24"/>
              </w:rPr>
            </w:pPr>
            <w:r w:rsidRPr="00953C97">
              <w:rPr>
                <w:b/>
                <w:sz w:val="24"/>
                <w:szCs w:val="24"/>
              </w:rPr>
              <w:t>Об утверждении схемы расположения земельного участка (земельных участков) на кадастровом плане территории</w:t>
            </w:r>
          </w:p>
        </w:tc>
      </w:tr>
      <w:tr w:rsidR="00953C97" w:rsidRPr="00953C97" w:rsidTr="00E62643">
        <w:tc>
          <w:tcPr>
            <w:tcW w:w="9889" w:type="dxa"/>
            <w:gridSpan w:val="3"/>
            <w:tcBorders>
              <w:top w:val="nil"/>
              <w:left w:val="nil"/>
              <w:bottom w:val="nil"/>
              <w:right w:val="nil"/>
            </w:tcBorders>
          </w:tcPr>
          <w:p w:rsidR="00953C97" w:rsidRPr="00953C97" w:rsidRDefault="00953C97" w:rsidP="00E62643">
            <w:pPr>
              <w:spacing w:line="276" w:lineRule="auto"/>
              <w:jc w:val="both"/>
              <w:rPr>
                <w:sz w:val="24"/>
                <w:szCs w:val="24"/>
              </w:rPr>
            </w:pPr>
          </w:p>
          <w:p w:rsidR="00953C97" w:rsidRPr="00953C97" w:rsidRDefault="00953C97" w:rsidP="00E62643">
            <w:pPr>
              <w:spacing w:line="276" w:lineRule="auto"/>
              <w:ind w:firstLine="851"/>
              <w:jc w:val="both"/>
              <w:rPr>
                <w:sz w:val="24"/>
                <w:szCs w:val="24"/>
              </w:rPr>
            </w:pPr>
            <w:r w:rsidRPr="00953C97">
              <w:rPr>
                <w:sz w:val="24"/>
                <w:szCs w:val="24"/>
              </w:rPr>
              <w:t>Рассмотрев заявление от ___________№ ___________ (Заявитель: ___________) и приложенные к нему документы для утверждения схемы расположения земельного участка (земельных участков) на кадастровом плане территории, в соответствии со ст. 11.10 Земельного кодекса Российской Федерации, принято РЕШЕНИЕ:</w:t>
            </w:r>
          </w:p>
        </w:tc>
      </w:tr>
      <w:tr w:rsidR="00953C97" w:rsidRPr="00953C97" w:rsidTr="00E62643">
        <w:tc>
          <w:tcPr>
            <w:tcW w:w="9889" w:type="dxa"/>
            <w:gridSpan w:val="3"/>
            <w:tcBorders>
              <w:top w:val="nil"/>
              <w:left w:val="nil"/>
              <w:bottom w:val="nil"/>
              <w:right w:val="nil"/>
            </w:tcBorders>
          </w:tcPr>
          <w:p w:rsidR="00953C97" w:rsidRPr="00953C97" w:rsidRDefault="00953C97" w:rsidP="00E62643">
            <w:pPr>
              <w:spacing w:line="276" w:lineRule="auto"/>
              <w:ind w:firstLine="851"/>
              <w:jc w:val="both"/>
              <w:rPr>
                <w:sz w:val="24"/>
                <w:szCs w:val="24"/>
              </w:rPr>
            </w:pPr>
            <w:r w:rsidRPr="00953C97">
              <w:rPr>
                <w:sz w:val="24"/>
                <w:szCs w:val="24"/>
              </w:rPr>
              <w:t>1. Утвердить схему расположения земельного участка (земельных участков) на кадастровом плане территории, площадью ___________ в территориальной зоне ___________/с видом разрешенного использования ___________из категории земель ___________, расположенных по адресу ___________, образованных из земельного участка с кадастровым номером (земельных участков с кадастровыми номерами)___________путем __________.</w:t>
            </w:r>
          </w:p>
        </w:tc>
      </w:tr>
      <w:tr w:rsidR="00953C97" w:rsidRPr="00953C97" w:rsidTr="00E62643">
        <w:tc>
          <w:tcPr>
            <w:tcW w:w="9889" w:type="dxa"/>
            <w:gridSpan w:val="3"/>
            <w:tcBorders>
              <w:top w:val="nil"/>
              <w:left w:val="nil"/>
              <w:bottom w:val="nil"/>
              <w:right w:val="nil"/>
            </w:tcBorders>
          </w:tcPr>
          <w:p w:rsidR="00953C97" w:rsidRPr="00953C97" w:rsidRDefault="00953C97" w:rsidP="00E62643">
            <w:pPr>
              <w:spacing w:line="276" w:lineRule="auto"/>
              <w:ind w:firstLine="851"/>
              <w:jc w:val="both"/>
              <w:rPr>
                <w:sz w:val="24"/>
                <w:szCs w:val="24"/>
              </w:rPr>
            </w:pPr>
            <w:r w:rsidRPr="00953C97">
              <w:rPr>
                <w:sz w:val="24"/>
                <w:szCs w:val="24"/>
              </w:rPr>
              <w:t>2. Заявитель (указать ФИО, паспортные данные (для физического лица), наименование, ОГРН (для юридического лица)) имеет право на обращение без доверенности с заявлением о государственном кадастровом учете образуемого земельного участка и о государственной регистрации права собственности Российской Федерации, права собственности субъекта Российской Федерации (права муниципальной собственности) на образуемый земельный участок (образуемые земельные участки), указанные в пункте 1 настоящего решения.</w:t>
            </w:r>
          </w:p>
        </w:tc>
      </w:tr>
      <w:tr w:rsidR="00953C97" w:rsidRPr="00953C97" w:rsidTr="00E62643">
        <w:tc>
          <w:tcPr>
            <w:tcW w:w="9889" w:type="dxa"/>
            <w:gridSpan w:val="3"/>
            <w:tcBorders>
              <w:top w:val="nil"/>
              <w:left w:val="nil"/>
              <w:bottom w:val="nil"/>
              <w:right w:val="nil"/>
            </w:tcBorders>
          </w:tcPr>
          <w:p w:rsidR="00953C97" w:rsidRPr="00953C97" w:rsidRDefault="00953C97" w:rsidP="00E62643">
            <w:pPr>
              <w:spacing w:line="276" w:lineRule="auto"/>
              <w:jc w:val="both"/>
              <w:rPr>
                <w:sz w:val="24"/>
                <w:szCs w:val="24"/>
              </w:rPr>
            </w:pPr>
            <w:r w:rsidRPr="00953C97">
              <w:rPr>
                <w:sz w:val="24"/>
                <w:szCs w:val="24"/>
              </w:rPr>
              <w:t>3. Срок действия настоящего решения составляет два года.</w:t>
            </w:r>
          </w:p>
        </w:tc>
      </w:tr>
    </w:tbl>
    <w:p w:rsidR="00953C97" w:rsidRPr="00953C97" w:rsidRDefault="00953C97" w:rsidP="00953C97">
      <w:pPr>
        <w:jc w:val="both"/>
        <w:rPr>
          <w:sz w:val="24"/>
          <w:szCs w:val="24"/>
        </w:rPr>
      </w:pPr>
    </w:p>
    <w:p w:rsidR="00953C97" w:rsidRPr="00953C97" w:rsidRDefault="00953C97" w:rsidP="00953C97">
      <w:pPr>
        <w:jc w:val="both"/>
        <w:rPr>
          <w:sz w:val="24"/>
          <w:szCs w:val="24"/>
        </w:rPr>
      </w:pPr>
      <w:r w:rsidRPr="00953C97">
        <w:rPr>
          <w:sz w:val="24"/>
          <w:szCs w:val="24"/>
        </w:rPr>
        <w:t>Должность уполномоченного лица                                           Ф.И.О. уполномоченного лица</w:t>
      </w:r>
    </w:p>
    <w:p w:rsidR="00953C97" w:rsidRPr="00953C97" w:rsidRDefault="00953C97" w:rsidP="00953C97">
      <w:pPr>
        <w:jc w:val="both"/>
        <w:rPr>
          <w:sz w:val="24"/>
          <w:szCs w:val="24"/>
        </w:rPr>
      </w:pPr>
    </w:p>
    <w:p w:rsidR="00953C97" w:rsidRPr="00953C97" w:rsidRDefault="00953C97" w:rsidP="00953C97">
      <w:pPr>
        <w:ind w:firstLine="851"/>
        <w:jc w:val="center"/>
        <w:rPr>
          <w:sz w:val="24"/>
          <w:szCs w:val="24"/>
        </w:rPr>
      </w:pPr>
      <w:r w:rsidRPr="00953C97">
        <w:rPr>
          <w:sz w:val="24"/>
          <w:szCs w:val="24"/>
        </w:rPr>
        <w:t>Электронная подпись</w:t>
      </w:r>
    </w:p>
    <w:p w:rsidR="00953C97" w:rsidRDefault="00953C97" w:rsidP="00953C97">
      <w:pPr>
        <w:jc w:val="right"/>
        <w:rPr>
          <w:sz w:val="24"/>
          <w:szCs w:val="24"/>
        </w:rPr>
      </w:pPr>
    </w:p>
    <w:p w:rsidR="00953C97" w:rsidRPr="00953C97" w:rsidRDefault="00953C97" w:rsidP="00953C97">
      <w:pPr>
        <w:jc w:val="right"/>
        <w:rPr>
          <w:sz w:val="24"/>
          <w:szCs w:val="24"/>
        </w:rPr>
      </w:pPr>
    </w:p>
    <w:p w:rsidR="00953C97" w:rsidRPr="00953C97" w:rsidRDefault="00953C97" w:rsidP="00953C97">
      <w:pPr>
        <w:jc w:val="right"/>
        <w:rPr>
          <w:sz w:val="24"/>
          <w:szCs w:val="24"/>
        </w:rPr>
      </w:pPr>
      <w:r w:rsidRPr="00953C97">
        <w:rPr>
          <w:sz w:val="24"/>
          <w:szCs w:val="24"/>
        </w:rPr>
        <w:t>Приложение № 2</w:t>
      </w:r>
    </w:p>
    <w:p w:rsidR="00953C97" w:rsidRPr="00953C97" w:rsidRDefault="00953C97" w:rsidP="00953C97">
      <w:pPr>
        <w:jc w:val="right"/>
        <w:rPr>
          <w:sz w:val="24"/>
          <w:szCs w:val="24"/>
        </w:rPr>
      </w:pPr>
      <w:r w:rsidRPr="00953C97">
        <w:rPr>
          <w:sz w:val="24"/>
          <w:szCs w:val="24"/>
        </w:rPr>
        <w:t>к Административному регламенту</w:t>
      </w:r>
    </w:p>
    <w:p w:rsidR="00953C97" w:rsidRPr="00953C97" w:rsidRDefault="00953C97" w:rsidP="00953C97">
      <w:pPr>
        <w:jc w:val="right"/>
        <w:rPr>
          <w:sz w:val="24"/>
          <w:szCs w:val="24"/>
        </w:rPr>
      </w:pPr>
      <w:r w:rsidRPr="00953C97">
        <w:rPr>
          <w:sz w:val="24"/>
          <w:szCs w:val="24"/>
        </w:rPr>
        <w:t>по предоставлению</w:t>
      </w:r>
    </w:p>
    <w:p w:rsidR="00953C97" w:rsidRPr="00953C97" w:rsidRDefault="00953C97" w:rsidP="00953C97">
      <w:pPr>
        <w:jc w:val="right"/>
        <w:rPr>
          <w:sz w:val="24"/>
          <w:szCs w:val="24"/>
        </w:rPr>
      </w:pPr>
      <w:r w:rsidRPr="00953C97">
        <w:rPr>
          <w:sz w:val="24"/>
          <w:szCs w:val="24"/>
        </w:rPr>
        <w:t>муниципальной услуги</w:t>
      </w:r>
    </w:p>
    <w:p w:rsidR="00953C97" w:rsidRPr="00953C97" w:rsidRDefault="00953C97" w:rsidP="00953C97">
      <w:pPr>
        <w:jc w:val="right"/>
        <w:rPr>
          <w:sz w:val="24"/>
          <w:szCs w:val="24"/>
        </w:rPr>
      </w:pPr>
    </w:p>
    <w:p w:rsidR="00953C97" w:rsidRPr="00953C97" w:rsidRDefault="00953C97" w:rsidP="00953C97">
      <w:pPr>
        <w:jc w:val="right"/>
        <w:rPr>
          <w:sz w:val="24"/>
          <w:szCs w:val="24"/>
        </w:rPr>
      </w:pPr>
    </w:p>
    <w:p w:rsidR="00953C97" w:rsidRPr="00953C97" w:rsidRDefault="00953C97" w:rsidP="00953C97">
      <w:pPr>
        <w:jc w:val="right"/>
        <w:rPr>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2"/>
        <w:gridCol w:w="1259"/>
        <w:gridCol w:w="2113"/>
        <w:gridCol w:w="3181"/>
      </w:tblGrid>
      <w:tr w:rsidR="00953C97" w:rsidRPr="00953C97" w:rsidTr="00E62643">
        <w:tc>
          <w:tcPr>
            <w:tcW w:w="9571" w:type="dxa"/>
            <w:gridSpan w:val="4"/>
          </w:tcPr>
          <w:p w:rsidR="00953C97" w:rsidRPr="00953C97" w:rsidRDefault="00953C97" w:rsidP="00E62643">
            <w:pPr>
              <w:spacing w:line="276" w:lineRule="auto"/>
              <w:jc w:val="center"/>
              <w:rPr>
                <w:sz w:val="24"/>
                <w:szCs w:val="24"/>
              </w:rPr>
            </w:pPr>
            <w:r w:rsidRPr="00953C97">
              <w:rPr>
                <w:b/>
                <w:sz w:val="24"/>
                <w:szCs w:val="24"/>
              </w:rPr>
              <w:t>Форма решения об отказе в утверждении схемы расположения земельного участка на кадастровом плане территории</w:t>
            </w:r>
          </w:p>
          <w:p w:rsidR="00953C97" w:rsidRPr="00953C97" w:rsidRDefault="00953C97" w:rsidP="00E62643">
            <w:pPr>
              <w:spacing w:line="276" w:lineRule="auto"/>
              <w:jc w:val="center"/>
              <w:rPr>
                <w:sz w:val="24"/>
                <w:szCs w:val="24"/>
              </w:rPr>
            </w:pPr>
            <w:r w:rsidRPr="00953C97">
              <w:rPr>
                <w:sz w:val="24"/>
                <w:szCs w:val="24"/>
              </w:rPr>
              <w:t>_____________________________________________________________________________</w:t>
            </w:r>
          </w:p>
          <w:p w:rsidR="00953C97" w:rsidRPr="00953C97" w:rsidRDefault="00953C97" w:rsidP="00E62643">
            <w:pPr>
              <w:spacing w:line="276" w:lineRule="auto"/>
              <w:jc w:val="center"/>
              <w:rPr>
                <w:sz w:val="24"/>
                <w:szCs w:val="24"/>
              </w:rPr>
            </w:pPr>
            <w:r w:rsidRPr="00953C97">
              <w:rPr>
                <w:sz w:val="24"/>
                <w:szCs w:val="24"/>
              </w:rPr>
              <w:t>(наименование уполномоченного органа местного самоуправления)</w:t>
            </w:r>
          </w:p>
        </w:tc>
      </w:tr>
      <w:tr w:rsidR="00953C97" w:rsidRPr="00953C97" w:rsidTr="00E62643">
        <w:tc>
          <w:tcPr>
            <w:tcW w:w="2833" w:type="dxa"/>
          </w:tcPr>
          <w:p w:rsidR="00953C97" w:rsidRPr="00953C97" w:rsidRDefault="00953C97" w:rsidP="00E62643">
            <w:pPr>
              <w:spacing w:line="276" w:lineRule="auto"/>
              <w:jc w:val="right"/>
              <w:rPr>
                <w:sz w:val="24"/>
                <w:szCs w:val="24"/>
              </w:rPr>
            </w:pPr>
          </w:p>
        </w:tc>
        <w:tc>
          <w:tcPr>
            <w:tcW w:w="3522" w:type="dxa"/>
            <w:gridSpan w:val="2"/>
          </w:tcPr>
          <w:p w:rsidR="00953C97" w:rsidRPr="00953C97" w:rsidRDefault="00953C97" w:rsidP="00E62643">
            <w:pPr>
              <w:spacing w:line="276" w:lineRule="auto"/>
              <w:jc w:val="right"/>
              <w:rPr>
                <w:sz w:val="24"/>
                <w:szCs w:val="24"/>
              </w:rPr>
            </w:pPr>
          </w:p>
        </w:tc>
        <w:tc>
          <w:tcPr>
            <w:tcW w:w="3216" w:type="dxa"/>
          </w:tcPr>
          <w:p w:rsidR="00953C97" w:rsidRPr="00953C97" w:rsidRDefault="00953C97" w:rsidP="00E62643">
            <w:pPr>
              <w:spacing w:line="276" w:lineRule="auto"/>
              <w:jc w:val="right"/>
              <w:rPr>
                <w:sz w:val="24"/>
                <w:szCs w:val="24"/>
              </w:rPr>
            </w:pPr>
          </w:p>
          <w:p w:rsidR="00953C97" w:rsidRPr="00953C97" w:rsidRDefault="00953C97" w:rsidP="00E62643">
            <w:pPr>
              <w:spacing w:line="276" w:lineRule="auto"/>
              <w:rPr>
                <w:sz w:val="24"/>
                <w:szCs w:val="24"/>
              </w:rPr>
            </w:pPr>
            <w:r w:rsidRPr="00953C97">
              <w:rPr>
                <w:sz w:val="24"/>
                <w:szCs w:val="24"/>
              </w:rPr>
              <w:t>Кому: ___________ Контактные данные: _________________________ /Представитель: ___________ Контактные данные представителя: ________________________</w:t>
            </w:r>
          </w:p>
        </w:tc>
      </w:tr>
      <w:tr w:rsidR="00953C97" w:rsidRPr="00953C97" w:rsidTr="00E62643">
        <w:tc>
          <w:tcPr>
            <w:tcW w:w="9571" w:type="dxa"/>
            <w:gridSpan w:val="4"/>
          </w:tcPr>
          <w:p w:rsidR="00953C97" w:rsidRPr="00953C97" w:rsidRDefault="00953C97" w:rsidP="00E62643">
            <w:pPr>
              <w:spacing w:line="276" w:lineRule="auto"/>
              <w:jc w:val="center"/>
              <w:rPr>
                <w:b/>
                <w:sz w:val="24"/>
                <w:szCs w:val="24"/>
              </w:rPr>
            </w:pPr>
            <w:r w:rsidRPr="00953C97">
              <w:rPr>
                <w:b/>
                <w:sz w:val="24"/>
                <w:szCs w:val="24"/>
              </w:rPr>
              <w:t>Решение об отказе в утверждении схемы расположения земельного участка на кадастровом плане территории</w:t>
            </w:r>
          </w:p>
          <w:p w:rsidR="00953C97" w:rsidRPr="00953C97" w:rsidRDefault="00953C97" w:rsidP="00E62643">
            <w:pPr>
              <w:spacing w:line="276" w:lineRule="auto"/>
              <w:jc w:val="center"/>
              <w:rPr>
                <w:sz w:val="24"/>
                <w:szCs w:val="24"/>
              </w:rPr>
            </w:pPr>
            <w:r w:rsidRPr="00953C97">
              <w:rPr>
                <w:sz w:val="24"/>
                <w:szCs w:val="24"/>
              </w:rPr>
              <w:t>От___________№____________</w:t>
            </w:r>
          </w:p>
        </w:tc>
      </w:tr>
      <w:tr w:rsidR="00953C97" w:rsidRPr="00953C97" w:rsidTr="00E62643">
        <w:tc>
          <w:tcPr>
            <w:tcW w:w="9571" w:type="dxa"/>
            <w:gridSpan w:val="4"/>
          </w:tcPr>
          <w:p w:rsidR="00953C97" w:rsidRPr="00953C97" w:rsidRDefault="00953C97" w:rsidP="00E62643">
            <w:pPr>
              <w:spacing w:line="276" w:lineRule="auto"/>
              <w:ind w:firstLine="851"/>
              <w:jc w:val="both"/>
              <w:rPr>
                <w:sz w:val="24"/>
                <w:szCs w:val="24"/>
              </w:rPr>
            </w:pPr>
          </w:p>
          <w:p w:rsidR="00953C97" w:rsidRPr="00953C97" w:rsidRDefault="00953C97" w:rsidP="00E62643">
            <w:pPr>
              <w:spacing w:line="276" w:lineRule="auto"/>
              <w:ind w:firstLine="851"/>
              <w:jc w:val="both"/>
              <w:rPr>
                <w:sz w:val="24"/>
                <w:szCs w:val="24"/>
              </w:rPr>
            </w:pPr>
            <w:r w:rsidRPr="00953C97">
              <w:rPr>
                <w:sz w:val="24"/>
                <w:szCs w:val="24"/>
              </w:rPr>
              <w:t>Рассмотрев заявление от ___________ № ___________ (Заявитель: ___________) и приложенные к нему документы, в соответствии со статьями 11.10, 39.11* Земельного кодекса Российской Федерации, ___________, в утверждении схемы расположения земельного участка на кадастровом плане территории отказано по основаниям:</w:t>
            </w:r>
          </w:p>
        </w:tc>
      </w:tr>
      <w:tr w:rsidR="00953C97" w:rsidRPr="00953C97" w:rsidTr="00E62643">
        <w:tc>
          <w:tcPr>
            <w:tcW w:w="4219" w:type="dxa"/>
            <w:gridSpan w:val="2"/>
          </w:tcPr>
          <w:p w:rsidR="00953C97" w:rsidRPr="00953C97" w:rsidRDefault="00953C97" w:rsidP="00E62643">
            <w:pPr>
              <w:spacing w:line="276" w:lineRule="auto"/>
              <w:rPr>
                <w:sz w:val="24"/>
                <w:szCs w:val="24"/>
              </w:rPr>
            </w:pPr>
            <w:r w:rsidRPr="00953C97">
              <w:rPr>
                <w:sz w:val="24"/>
                <w:szCs w:val="24"/>
              </w:rPr>
              <w:t xml:space="preserve">___________. </w:t>
            </w:r>
          </w:p>
          <w:p w:rsidR="00953C97" w:rsidRPr="00953C97" w:rsidRDefault="00953C97" w:rsidP="00E62643">
            <w:pPr>
              <w:spacing w:line="276" w:lineRule="auto"/>
              <w:rPr>
                <w:sz w:val="24"/>
                <w:szCs w:val="24"/>
              </w:rPr>
            </w:pPr>
            <w:r w:rsidRPr="00953C97">
              <w:rPr>
                <w:sz w:val="24"/>
                <w:szCs w:val="24"/>
              </w:rPr>
              <w:t xml:space="preserve">Разъяснение причин отказа: ___________. </w:t>
            </w:r>
          </w:p>
          <w:p w:rsidR="00953C97" w:rsidRPr="00953C97" w:rsidRDefault="00953C97" w:rsidP="00E62643">
            <w:pPr>
              <w:spacing w:line="276" w:lineRule="auto"/>
              <w:rPr>
                <w:sz w:val="24"/>
                <w:szCs w:val="24"/>
              </w:rPr>
            </w:pPr>
          </w:p>
          <w:p w:rsidR="00953C97" w:rsidRPr="00953C97" w:rsidRDefault="00953C97" w:rsidP="00E62643">
            <w:pPr>
              <w:spacing w:line="276" w:lineRule="auto"/>
              <w:rPr>
                <w:sz w:val="24"/>
                <w:szCs w:val="24"/>
              </w:rPr>
            </w:pPr>
            <w:r w:rsidRPr="00953C97">
              <w:rPr>
                <w:sz w:val="24"/>
                <w:szCs w:val="24"/>
              </w:rPr>
              <w:t>Дополнительно информируем: __________</w:t>
            </w:r>
          </w:p>
        </w:tc>
        <w:tc>
          <w:tcPr>
            <w:tcW w:w="2136" w:type="dxa"/>
          </w:tcPr>
          <w:p w:rsidR="00953C97" w:rsidRPr="00953C97" w:rsidRDefault="00953C97" w:rsidP="00E62643">
            <w:pPr>
              <w:spacing w:line="276" w:lineRule="auto"/>
              <w:jc w:val="right"/>
              <w:rPr>
                <w:sz w:val="24"/>
                <w:szCs w:val="24"/>
              </w:rPr>
            </w:pPr>
          </w:p>
        </w:tc>
        <w:tc>
          <w:tcPr>
            <w:tcW w:w="3216" w:type="dxa"/>
          </w:tcPr>
          <w:p w:rsidR="00953C97" w:rsidRPr="00953C97" w:rsidRDefault="00953C97" w:rsidP="00E62643">
            <w:pPr>
              <w:spacing w:line="276" w:lineRule="auto"/>
              <w:jc w:val="right"/>
              <w:rPr>
                <w:sz w:val="24"/>
                <w:szCs w:val="24"/>
              </w:rPr>
            </w:pPr>
          </w:p>
        </w:tc>
      </w:tr>
      <w:tr w:rsidR="00953C97" w:rsidRPr="00953C97" w:rsidTr="00E62643">
        <w:tc>
          <w:tcPr>
            <w:tcW w:w="4219" w:type="dxa"/>
            <w:gridSpan w:val="2"/>
          </w:tcPr>
          <w:p w:rsidR="00953C97" w:rsidRPr="00953C97" w:rsidRDefault="00953C97" w:rsidP="00E62643">
            <w:pPr>
              <w:spacing w:line="276" w:lineRule="auto"/>
              <w:rPr>
                <w:sz w:val="24"/>
                <w:szCs w:val="24"/>
              </w:rPr>
            </w:pPr>
          </w:p>
        </w:tc>
        <w:tc>
          <w:tcPr>
            <w:tcW w:w="2136" w:type="dxa"/>
          </w:tcPr>
          <w:p w:rsidR="00953C97" w:rsidRPr="00953C97" w:rsidRDefault="00953C97" w:rsidP="00E62643">
            <w:pPr>
              <w:spacing w:line="276" w:lineRule="auto"/>
              <w:jc w:val="right"/>
              <w:rPr>
                <w:sz w:val="24"/>
                <w:szCs w:val="24"/>
              </w:rPr>
            </w:pPr>
          </w:p>
        </w:tc>
        <w:tc>
          <w:tcPr>
            <w:tcW w:w="3216" w:type="dxa"/>
          </w:tcPr>
          <w:p w:rsidR="00953C97" w:rsidRPr="00953C97" w:rsidRDefault="00953C97" w:rsidP="00E62643">
            <w:pPr>
              <w:spacing w:line="276" w:lineRule="auto"/>
              <w:jc w:val="right"/>
              <w:rPr>
                <w:sz w:val="24"/>
                <w:szCs w:val="24"/>
              </w:rPr>
            </w:pPr>
          </w:p>
        </w:tc>
      </w:tr>
      <w:tr w:rsidR="00953C97" w:rsidRPr="00953C97" w:rsidTr="00E62643">
        <w:tc>
          <w:tcPr>
            <w:tcW w:w="4219" w:type="dxa"/>
            <w:gridSpan w:val="2"/>
          </w:tcPr>
          <w:p w:rsidR="00953C97" w:rsidRPr="00953C97" w:rsidRDefault="00953C97" w:rsidP="00E62643">
            <w:pPr>
              <w:spacing w:line="276" w:lineRule="auto"/>
              <w:rPr>
                <w:sz w:val="24"/>
                <w:szCs w:val="24"/>
              </w:rPr>
            </w:pPr>
            <w:r w:rsidRPr="00953C97">
              <w:rPr>
                <w:sz w:val="24"/>
                <w:szCs w:val="24"/>
              </w:rPr>
              <w:t>Должность уполномоченного лица</w:t>
            </w:r>
          </w:p>
        </w:tc>
        <w:tc>
          <w:tcPr>
            <w:tcW w:w="2136" w:type="dxa"/>
          </w:tcPr>
          <w:p w:rsidR="00953C97" w:rsidRPr="00953C97" w:rsidRDefault="00953C97" w:rsidP="00E62643">
            <w:pPr>
              <w:spacing w:line="276" w:lineRule="auto"/>
              <w:jc w:val="right"/>
              <w:rPr>
                <w:sz w:val="24"/>
                <w:szCs w:val="24"/>
              </w:rPr>
            </w:pPr>
          </w:p>
        </w:tc>
        <w:tc>
          <w:tcPr>
            <w:tcW w:w="3216" w:type="dxa"/>
          </w:tcPr>
          <w:p w:rsidR="00953C97" w:rsidRPr="00953C97" w:rsidRDefault="00953C97" w:rsidP="00E62643">
            <w:pPr>
              <w:spacing w:line="276" w:lineRule="auto"/>
              <w:jc w:val="right"/>
              <w:rPr>
                <w:sz w:val="24"/>
                <w:szCs w:val="24"/>
              </w:rPr>
            </w:pPr>
            <w:r w:rsidRPr="00953C97">
              <w:rPr>
                <w:sz w:val="24"/>
                <w:szCs w:val="24"/>
              </w:rPr>
              <w:t>Ф.И.О. уполномоченного лица</w:t>
            </w:r>
          </w:p>
        </w:tc>
      </w:tr>
      <w:tr w:rsidR="00953C97" w:rsidRPr="00953C97" w:rsidTr="00E62643">
        <w:tc>
          <w:tcPr>
            <w:tcW w:w="4219" w:type="dxa"/>
            <w:gridSpan w:val="2"/>
          </w:tcPr>
          <w:p w:rsidR="00953C97" w:rsidRPr="00953C97" w:rsidRDefault="00953C97" w:rsidP="00E62643">
            <w:pPr>
              <w:spacing w:line="276" w:lineRule="auto"/>
              <w:jc w:val="right"/>
              <w:rPr>
                <w:sz w:val="24"/>
                <w:szCs w:val="24"/>
              </w:rPr>
            </w:pPr>
          </w:p>
        </w:tc>
        <w:tc>
          <w:tcPr>
            <w:tcW w:w="2136" w:type="dxa"/>
          </w:tcPr>
          <w:p w:rsidR="00953C97" w:rsidRPr="00953C97" w:rsidRDefault="00953C97" w:rsidP="00E62643">
            <w:pPr>
              <w:spacing w:line="276" w:lineRule="auto"/>
              <w:jc w:val="right"/>
              <w:rPr>
                <w:sz w:val="24"/>
                <w:szCs w:val="24"/>
              </w:rPr>
            </w:pPr>
            <w:r w:rsidRPr="00953C97">
              <w:rPr>
                <w:sz w:val="24"/>
                <w:szCs w:val="24"/>
              </w:rPr>
              <w:t>Электронная подпись</w:t>
            </w:r>
          </w:p>
        </w:tc>
        <w:tc>
          <w:tcPr>
            <w:tcW w:w="3216" w:type="dxa"/>
          </w:tcPr>
          <w:p w:rsidR="00953C97" w:rsidRPr="00953C97" w:rsidRDefault="00953C97" w:rsidP="00E62643">
            <w:pPr>
              <w:spacing w:line="276" w:lineRule="auto"/>
              <w:jc w:val="right"/>
              <w:rPr>
                <w:sz w:val="24"/>
                <w:szCs w:val="24"/>
              </w:rPr>
            </w:pPr>
          </w:p>
        </w:tc>
      </w:tr>
    </w:tbl>
    <w:p w:rsidR="00953C97" w:rsidRPr="00953C97" w:rsidRDefault="00953C97" w:rsidP="00953C97">
      <w:pPr>
        <w:jc w:val="right"/>
        <w:rPr>
          <w:sz w:val="24"/>
          <w:szCs w:val="24"/>
        </w:rPr>
      </w:pPr>
    </w:p>
    <w:p w:rsidR="00953C97" w:rsidRPr="00953C97" w:rsidRDefault="00953C97" w:rsidP="00953C97">
      <w:pPr>
        <w:rPr>
          <w:sz w:val="24"/>
          <w:szCs w:val="24"/>
        </w:rPr>
      </w:pPr>
      <w:r w:rsidRPr="00953C97">
        <w:rPr>
          <w:sz w:val="24"/>
          <w:szCs w:val="24"/>
        </w:rPr>
        <w:t>__________________________________</w:t>
      </w:r>
    </w:p>
    <w:p w:rsidR="00953C97" w:rsidRPr="00953C97" w:rsidRDefault="00953C97" w:rsidP="00953C97">
      <w:pPr>
        <w:rPr>
          <w:sz w:val="24"/>
          <w:szCs w:val="24"/>
        </w:rPr>
      </w:pPr>
      <w:r w:rsidRPr="00953C97">
        <w:rPr>
          <w:sz w:val="24"/>
          <w:szCs w:val="24"/>
        </w:rPr>
        <w:t>* Указывается, если схема расположения земельного участка подготовлена в целях предоставления образуемого земельного участка путем проведения аукциона</w:t>
      </w:r>
    </w:p>
    <w:p w:rsidR="00953C97" w:rsidRPr="00953C97" w:rsidRDefault="00953C97" w:rsidP="00953C97">
      <w:pPr>
        <w:jc w:val="right"/>
        <w:rPr>
          <w:sz w:val="24"/>
          <w:szCs w:val="24"/>
        </w:rPr>
        <w:sectPr w:rsidR="00953C97" w:rsidRPr="00953C97" w:rsidSect="002C0849">
          <w:headerReference w:type="default" r:id="rId15"/>
          <w:footerReference w:type="default" r:id="rId16"/>
          <w:pgSz w:w="11906" w:h="16838"/>
          <w:pgMar w:top="1134" w:right="850" w:bottom="1134" w:left="1701" w:header="708" w:footer="708" w:gutter="0"/>
          <w:cols w:space="708"/>
          <w:titlePg/>
          <w:docGrid w:linePitch="360"/>
        </w:sectPr>
      </w:pPr>
    </w:p>
    <w:p w:rsidR="00953C97" w:rsidRPr="00953C97" w:rsidRDefault="00953C97" w:rsidP="00953C97">
      <w:pPr>
        <w:jc w:val="right"/>
        <w:rPr>
          <w:sz w:val="24"/>
          <w:szCs w:val="24"/>
        </w:rPr>
      </w:pPr>
      <w:r w:rsidRPr="00953C97">
        <w:rPr>
          <w:sz w:val="24"/>
          <w:szCs w:val="24"/>
        </w:rPr>
        <w:lastRenderedPageBreak/>
        <w:t>Приложение № 3</w:t>
      </w:r>
    </w:p>
    <w:p w:rsidR="00953C97" w:rsidRPr="00953C97" w:rsidRDefault="00953C97" w:rsidP="00953C97">
      <w:pPr>
        <w:jc w:val="right"/>
        <w:rPr>
          <w:sz w:val="24"/>
          <w:szCs w:val="24"/>
        </w:rPr>
      </w:pPr>
      <w:r w:rsidRPr="00953C97">
        <w:rPr>
          <w:sz w:val="24"/>
          <w:szCs w:val="24"/>
        </w:rPr>
        <w:t>к Административному регламенту</w:t>
      </w:r>
    </w:p>
    <w:p w:rsidR="00953C97" w:rsidRPr="00953C97" w:rsidRDefault="00953C97" w:rsidP="00953C97">
      <w:pPr>
        <w:jc w:val="right"/>
        <w:rPr>
          <w:sz w:val="24"/>
          <w:szCs w:val="24"/>
        </w:rPr>
      </w:pPr>
      <w:r w:rsidRPr="00953C97">
        <w:rPr>
          <w:sz w:val="24"/>
          <w:szCs w:val="24"/>
        </w:rPr>
        <w:t>по предоставлению</w:t>
      </w:r>
    </w:p>
    <w:p w:rsidR="00953C97" w:rsidRPr="00953C97" w:rsidRDefault="00953C97" w:rsidP="00953C97">
      <w:pPr>
        <w:jc w:val="right"/>
        <w:rPr>
          <w:sz w:val="24"/>
          <w:szCs w:val="24"/>
        </w:rPr>
      </w:pPr>
      <w:r w:rsidRPr="00953C97">
        <w:rPr>
          <w:sz w:val="24"/>
          <w:szCs w:val="24"/>
        </w:rPr>
        <w:t>муниципальной услуги</w:t>
      </w:r>
    </w:p>
    <w:p w:rsidR="00953C97" w:rsidRPr="00953C97" w:rsidRDefault="00953C97" w:rsidP="00953C97">
      <w:pPr>
        <w:jc w:val="right"/>
        <w:rPr>
          <w:sz w:val="24"/>
          <w:szCs w:val="24"/>
        </w:rPr>
      </w:pPr>
    </w:p>
    <w:p w:rsidR="00953C97" w:rsidRPr="00953C97" w:rsidRDefault="00953C97" w:rsidP="00953C97">
      <w:pPr>
        <w:jc w:val="right"/>
        <w:rPr>
          <w:sz w:val="24"/>
          <w:szCs w:val="24"/>
        </w:rPr>
      </w:pPr>
    </w:p>
    <w:tbl>
      <w:tblPr>
        <w:tblStyle w:val="a7"/>
        <w:tblW w:w="0" w:type="auto"/>
        <w:tblLook w:val="04A0" w:firstRow="1" w:lastRow="0" w:firstColumn="1" w:lastColumn="0" w:noHBand="0" w:noVBand="1"/>
      </w:tblPr>
      <w:tblGrid>
        <w:gridCol w:w="3084"/>
        <w:gridCol w:w="3081"/>
        <w:gridCol w:w="3190"/>
      </w:tblGrid>
      <w:tr w:rsidR="00953C97" w:rsidRPr="00953C97" w:rsidTr="00E62643">
        <w:tc>
          <w:tcPr>
            <w:tcW w:w="9995" w:type="dxa"/>
            <w:gridSpan w:val="3"/>
            <w:tcBorders>
              <w:top w:val="nil"/>
              <w:left w:val="nil"/>
              <w:bottom w:val="nil"/>
              <w:right w:val="nil"/>
            </w:tcBorders>
          </w:tcPr>
          <w:p w:rsidR="00953C97" w:rsidRPr="00953C97" w:rsidRDefault="00953C97" w:rsidP="00E62643">
            <w:pPr>
              <w:jc w:val="center"/>
              <w:rPr>
                <w:sz w:val="24"/>
                <w:szCs w:val="24"/>
              </w:rPr>
            </w:pPr>
            <w:r w:rsidRPr="00953C97">
              <w:rPr>
                <w:b/>
                <w:sz w:val="24"/>
                <w:szCs w:val="24"/>
              </w:rPr>
              <w:t>Форма решения о проведении аукциона</w:t>
            </w:r>
          </w:p>
        </w:tc>
      </w:tr>
      <w:tr w:rsidR="00953C97" w:rsidRPr="00953C97" w:rsidTr="00E62643">
        <w:tc>
          <w:tcPr>
            <w:tcW w:w="9995" w:type="dxa"/>
            <w:gridSpan w:val="3"/>
            <w:tcBorders>
              <w:top w:val="nil"/>
              <w:left w:val="nil"/>
              <w:bottom w:val="nil"/>
              <w:right w:val="nil"/>
            </w:tcBorders>
          </w:tcPr>
          <w:p w:rsidR="00953C97" w:rsidRPr="00953C97" w:rsidRDefault="00953C97" w:rsidP="00E62643">
            <w:pPr>
              <w:jc w:val="center"/>
              <w:rPr>
                <w:b/>
                <w:sz w:val="24"/>
                <w:szCs w:val="24"/>
              </w:rPr>
            </w:pPr>
          </w:p>
          <w:p w:rsidR="00953C97" w:rsidRPr="00953C97" w:rsidRDefault="00953C97" w:rsidP="00E62643">
            <w:pPr>
              <w:jc w:val="center"/>
              <w:rPr>
                <w:b/>
                <w:sz w:val="24"/>
                <w:szCs w:val="24"/>
              </w:rPr>
            </w:pPr>
            <w:r w:rsidRPr="00953C97">
              <w:rPr>
                <w:b/>
                <w:sz w:val="24"/>
                <w:szCs w:val="24"/>
              </w:rPr>
              <w:t xml:space="preserve">Решение о проведении аукциона </w:t>
            </w:r>
          </w:p>
          <w:p w:rsidR="00953C97" w:rsidRPr="00953C97" w:rsidRDefault="00953C97" w:rsidP="00E62643">
            <w:pPr>
              <w:jc w:val="center"/>
              <w:rPr>
                <w:sz w:val="24"/>
                <w:szCs w:val="24"/>
              </w:rPr>
            </w:pPr>
            <w:r w:rsidRPr="00953C97">
              <w:rPr>
                <w:b/>
                <w:sz w:val="24"/>
                <w:szCs w:val="24"/>
              </w:rPr>
              <w:t>от ____________ №____________</w:t>
            </w:r>
          </w:p>
        </w:tc>
      </w:tr>
      <w:tr w:rsidR="00953C97" w:rsidRPr="00953C97" w:rsidTr="00E62643">
        <w:tc>
          <w:tcPr>
            <w:tcW w:w="9995" w:type="dxa"/>
            <w:gridSpan w:val="3"/>
            <w:tcBorders>
              <w:top w:val="nil"/>
              <w:left w:val="nil"/>
              <w:bottom w:val="nil"/>
              <w:right w:val="nil"/>
            </w:tcBorders>
          </w:tcPr>
          <w:p w:rsidR="00953C97" w:rsidRPr="00953C97" w:rsidRDefault="00953C97" w:rsidP="00E62643">
            <w:pPr>
              <w:ind w:firstLine="851"/>
              <w:jc w:val="both"/>
              <w:rPr>
                <w:sz w:val="24"/>
                <w:szCs w:val="24"/>
              </w:rPr>
            </w:pPr>
          </w:p>
          <w:p w:rsidR="00953C97" w:rsidRPr="00953C97" w:rsidRDefault="00953C97" w:rsidP="00E62643">
            <w:pPr>
              <w:ind w:firstLine="851"/>
              <w:jc w:val="both"/>
              <w:rPr>
                <w:sz w:val="24"/>
                <w:szCs w:val="24"/>
              </w:rPr>
            </w:pPr>
            <w:r w:rsidRPr="00953C97">
              <w:rPr>
                <w:sz w:val="24"/>
                <w:szCs w:val="24"/>
              </w:rPr>
              <w:t>На Ваше обращение от ___________ № __________ Администрация _______________ сообщает. Испрашиваемый Вами земельный участок с кадастровым номером __________, площадью ______ кв.м, расположенный по адресу: ____________, категория земель __________________, вид разрешенного использования __________________, будет реализован на торгах, проводимых в форме аукциона по продаже (права аренды/права собственности). Дата окончания приема заявок _______________, _______________, дата аукциона ____________. Для участия в аукционе Вам необходимо подать соответствующую заявку. Место приема/подачи заявок _________________. Организатор торгов ______________, начальная цена __________________, шаг аукциона ________________, размер задатка _________________, порядок внесения и возврата задатка _____________, дополнительная информация _______________.</w:t>
            </w:r>
          </w:p>
        </w:tc>
      </w:tr>
      <w:tr w:rsidR="00953C97" w:rsidRPr="00953C97" w:rsidTr="00E62643">
        <w:tc>
          <w:tcPr>
            <w:tcW w:w="3331" w:type="dxa"/>
            <w:tcBorders>
              <w:top w:val="nil"/>
              <w:left w:val="nil"/>
              <w:bottom w:val="nil"/>
              <w:right w:val="nil"/>
            </w:tcBorders>
          </w:tcPr>
          <w:p w:rsidR="00953C97" w:rsidRPr="00953C97" w:rsidRDefault="00953C97" w:rsidP="00E62643">
            <w:pPr>
              <w:jc w:val="both"/>
              <w:rPr>
                <w:sz w:val="24"/>
                <w:szCs w:val="24"/>
              </w:rPr>
            </w:pPr>
          </w:p>
        </w:tc>
        <w:tc>
          <w:tcPr>
            <w:tcW w:w="3332" w:type="dxa"/>
            <w:tcBorders>
              <w:top w:val="nil"/>
              <w:left w:val="nil"/>
              <w:bottom w:val="nil"/>
              <w:right w:val="nil"/>
            </w:tcBorders>
          </w:tcPr>
          <w:p w:rsidR="00953C97" w:rsidRPr="00953C97" w:rsidRDefault="00953C97" w:rsidP="00E62643">
            <w:pPr>
              <w:jc w:val="both"/>
              <w:rPr>
                <w:sz w:val="24"/>
                <w:szCs w:val="24"/>
              </w:rPr>
            </w:pPr>
          </w:p>
        </w:tc>
        <w:tc>
          <w:tcPr>
            <w:tcW w:w="3332" w:type="dxa"/>
            <w:tcBorders>
              <w:top w:val="nil"/>
              <w:left w:val="nil"/>
              <w:bottom w:val="nil"/>
              <w:right w:val="nil"/>
            </w:tcBorders>
          </w:tcPr>
          <w:p w:rsidR="00953C97" w:rsidRPr="00953C97" w:rsidRDefault="00953C97" w:rsidP="00E62643">
            <w:pPr>
              <w:jc w:val="center"/>
              <w:rPr>
                <w:sz w:val="24"/>
                <w:szCs w:val="24"/>
              </w:rPr>
            </w:pPr>
            <w:r w:rsidRPr="00953C97">
              <w:rPr>
                <w:sz w:val="24"/>
                <w:szCs w:val="24"/>
              </w:rPr>
              <w:t>Сведения</w:t>
            </w:r>
          </w:p>
          <w:p w:rsidR="00953C97" w:rsidRPr="00953C97" w:rsidRDefault="00953C97" w:rsidP="00E62643">
            <w:pPr>
              <w:jc w:val="center"/>
              <w:rPr>
                <w:sz w:val="24"/>
                <w:szCs w:val="24"/>
              </w:rPr>
            </w:pPr>
            <w:r w:rsidRPr="00953C97">
              <w:rPr>
                <w:sz w:val="24"/>
                <w:szCs w:val="24"/>
              </w:rPr>
              <w:t>о сертификате</w:t>
            </w:r>
          </w:p>
          <w:p w:rsidR="00953C97" w:rsidRPr="00953C97" w:rsidRDefault="00953C97" w:rsidP="00E62643">
            <w:pPr>
              <w:jc w:val="center"/>
              <w:rPr>
                <w:sz w:val="24"/>
                <w:szCs w:val="24"/>
              </w:rPr>
            </w:pPr>
            <w:r w:rsidRPr="00953C97">
              <w:rPr>
                <w:sz w:val="24"/>
                <w:szCs w:val="24"/>
              </w:rPr>
              <w:t>электронной подписи</w:t>
            </w:r>
          </w:p>
        </w:tc>
      </w:tr>
    </w:tbl>
    <w:p w:rsidR="00953C97" w:rsidRPr="00953C97" w:rsidRDefault="00953C97" w:rsidP="00953C97">
      <w:pPr>
        <w:jc w:val="right"/>
        <w:rPr>
          <w:sz w:val="24"/>
          <w:szCs w:val="24"/>
        </w:rPr>
      </w:pPr>
    </w:p>
    <w:p w:rsidR="00953C97" w:rsidRPr="00953C97" w:rsidRDefault="00953C97" w:rsidP="00953C97">
      <w:pPr>
        <w:jc w:val="right"/>
        <w:rPr>
          <w:sz w:val="24"/>
          <w:szCs w:val="24"/>
        </w:rPr>
        <w:sectPr w:rsidR="00953C97" w:rsidRPr="00953C97" w:rsidSect="00662A69">
          <w:pgSz w:w="11906" w:h="16838"/>
          <w:pgMar w:top="1134" w:right="850" w:bottom="1134" w:left="1701" w:header="708" w:footer="708" w:gutter="0"/>
          <w:cols w:space="708"/>
          <w:titlePg/>
          <w:docGrid w:linePitch="360"/>
        </w:sectPr>
      </w:pPr>
    </w:p>
    <w:p w:rsidR="00953C97" w:rsidRPr="00953C97" w:rsidRDefault="00953C97" w:rsidP="00953C97">
      <w:pPr>
        <w:jc w:val="right"/>
        <w:rPr>
          <w:sz w:val="24"/>
          <w:szCs w:val="24"/>
        </w:rPr>
      </w:pPr>
      <w:r w:rsidRPr="00953C97">
        <w:rPr>
          <w:sz w:val="24"/>
          <w:szCs w:val="24"/>
        </w:rPr>
        <w:lastRenderedPageBreak/>
        <w:t>Приложение № 4</w:t>
      </w:r>
    </w:p>
    <w:p w:rsidR="00953C97" w:rsidRPr="00953C97" w:rsidRDefault="00953C97" w:rsidP="00953C97">
      <w:pPr>
        <w:jc w:val="right"/>
        <w:rPr>
          <w:sz w:val="24"/>
          <w:szCs w:val="24"/>
        </w:rPr>
      </w:pPr>
      <w:r w:rsidRPr="00953C97">
        <w:rPr>
          <w:sz w:val="24"/>
          <w:szCs w:val="24"/>
        </w:rPr>
        <w:t>к Административному регламенту</w:t>
      </w:r>
    </w:p>
    <w:p w:rsidR="00953C97" w:rsidRPr="00953C97" w:rsidRDefault="00953C97" w:rsidP="00953C97">
      <w:pPr>
        <w:jc w:val="right"/>
        <w:rPr>
          <w:sz w:val="24"/>
          <w:szCs w:val="24"/>
        </w:rPr>
      </w:pPr>
      <w:r w:rsidRPr="00953C97">
        <w:rPr>
          <w:sz w:val="24"/>
          <w:szCs w:val="24"/>
        </w:rPr>
        <w:t>по предоставлению</w:t>
      </w:r>
    </w:p>
    <w:p w:rsidR="00953C97" w:rsidRPr="00953C97" w:rsidRDefault="00953C97" w:rsidP="00953C97">
      <w:pPr>
        <w:jc w:val="right"/>
        <w:rPr>
          <w:sz w:val="24"/>
          <w:szCs w:val="24"/>
        </w:rPr>
      </w:pPr>
      <w:r w:rsidRPr="00953C97">
        <w:rPr>
          <w:sz w:val="24"/>
          <w:szCs w:val="24"/>
        </w:rPr>
        <w:t>муниципальной услуги</w:t>
      </w:r>
    </w:p>
    <w:p w:rsidR="00953C97" w:rsidRPr="00953C97" w:rsidRDefault="00953C97" w:rsidP="00953C97">
      <w:pPr>
        <w:jc w:val="both"/>
        <w:rPr>
          <w:sz w:val="24"/>
          <w:szCs w:val="24"/>
        </w:rPr>
      </w:pPr>
    </w:p>
    <w:tbl>
      <w:tblPr>
        <w:tblStyle w:val="a7"/>
        <w:tblW w:w="0" w:type="auto"/>
        <w:tblLook w:val="04A0" w:firstRow="1" w:lastRow="0" w:firstColumn="1" w:lastColumn="0" w:noHBand="0" w:noVBand="1"/>
      </w:tblPr>
      <w:tblGrid>
        <w:gridCol w:w="803"/>
        <w:gridCol w:w="5571"/>
        <w:gridCol w:w="2976"/>
      </w:tblGrid>
      <w:tr w:rsidR="00953C97" w:rsidRPr="00953C97" w:rsidTr="00E62643">
        <w:tc>
          <w:tcPr>
            <w:tcW w:w="9995" w:type="dxa"/>
            <w:gridSpan w:val="3"/>
            <w:tcBorders>
              <w:top w:val="nil"/>
              <w:left w:val="nil"/>
              <w:bottom w:val="nil"/>
              <w:right w:val="nil"/>
            </w:tcBorders>
          </w:tcPr>
          <w:p w:rsidR="00953C97" w:rsidRPr="00953C97" w:rsidRDefault="00953C97" w:rsidP="00E62643">
            <w:pPr>
              <w:jc w:val="center"/>
              <w:rPr>
                <w:sz w:val="24"/>
                <w:szCs w:val="24"/>
              </w:rPr>
            </w:pPr>
            <w:r w:rsidRPr="00953C97">
              <w:rPr>
                <w:b/>
                <w:sz w:val="24"/>
                <w:szCs w:val="24"/>
              </w:rPr>
              <w:t>Форма решения об отказе в предоставлении услуги</w:t>
            </w:r>
            <w:r w:rsidRPr="00953C97">
              <w:rPr>
                <w:sz w:val="24"/>
                <w:szCs w:val="24"/>
              </w:rPr>
              <w:t xml:space="preserve"> ____________________________________________________ </w:t>
            </w:r>
          </w:p>
          <w:p w:rsidR="00953C97" w:rsidRPr="00953C97" w:rsidRDefault="00953C97" w:rsidP="00E62643">
            <w:pPr>
              <w:jc w:val="center"/>
              <w:rPr>
                <w:sz w:val="24"/>
                <w:szCs w:val="24"/>
              </w:rPr>
            </w:pPr>
            <w:r w:rsidRPr="00953C97">
              <w:rPr>
                <w:i/>
                <w:sz w:val="24"/>
                <w:szCs w:val="24"/>
              </w:rPr>
              <w:t>(наименование уполномоченного органа местного самоуправления)</w:t>
            </w:r>
          </w:p>
        </w:tc>
      </w:tr>
      <w:tr w:rsidR="00953C97" w:rsidRPr="00953C97" w:rsidTr="00E62643">
        <w:tc>
          <w:tcPr>
            <w:tcW w:w="803" w:type="dxa"/>
            <w:tcBorders>
              <w:top w:val="nil"/>
              <w:left w:val="nil"/>
              <w:bottom w:val="nil"/>
              <w:right w:val="nil"/>
            </w:tcBorders>
          </w:tcPr>
          <w:p w:rsidR="00953C97" w:rsidRPr="00953C97" w:rsidRDefault="00953C97" w:rsidP="00E62643">
            <w:pPr>
              <w:jc w:val="both"/>
              <w:rPr>
                <w:sz w:val="24"/>
                <w:szCs w:val="24"/>
              </w:rPr>
            </w:pPr>
          </w:p>
        </w:tc>
        <w:tc>
          <w:tcPr>
            <w:tcW w:w="6216" w:type="dxa"/>
            <w:tcBorders>
              <w:top w:val="nil"/>
              <w:left w:val="nil"/>
              <w:bottom w:val="nil"/>
              <w:right w:val="nil"/>
            </w:tcBorders>
          </w:tcPr>
          <w:p w:rsidR="00953C97" w:rsidRPr="00953C97" w:rsidRDefault="00953C97" w:rsidP="00E62643">
            <w:pPr>
              <w:jc w:val="both"/>
              <w:rPr>
                <w:sz w:val="24"/>
                <w:szCs w:val="24"/>
              </w:rPr>
            </w:pPr>
          </w:p>
        </w:tc>
        <w:tc>
          <w:tcPr>
            <w:tcW w:w="2976" w:type="dxa"/>
            <w:tcBorders>
              <w:top w:val="nil"/>
              <w:left w:val="nil"/>
              <w:bottom w:val="nil"/>
              <w:right w:val="nil"/>
            </w:tcBorders>
          </w:tcPr>
          <w:p w:rsidR="00953C97" w:rsidRPr="00953C97" w:rsidRDefault="00953C97" w:rsidP="00E62643">
            <w:pPr>
              <w:jc w:val="both"/>
              <w:rPr>
                <w:sz w:val="24"/>
                <w:szCs w:val="24"/>
              </w:rPr>
            </w:pPr>
            <w:r w:rsidRPr="00953C97">
              <w:rPr>
                <w:sz w:val="24"/>
                <w:szCs w:val="24"/>
              </w:rPr>
              <w:t>Кому: _________________ Контактные данные: ____ _______________________</w:t>
            </w:r>
          </w:p>
        </w:tc>
      </w:tr>
      <w:tr w:rsidR="00953C97" w:rsidRPr="00953C97" w:rsidTr="00E62643">
        <w:tc>
          <w:tcPr>
            <w:tcW w:w="9995" w:type="dxa"/>
            <w:gridSpan w:val="3"/>
            <w:tcBorders>
              <w:top w:val="nil"/>
              <w:left w:val="nil"/>
              <w:bottom w:val="nil"/>
              <w:right w:val="nil"/>
            </w:tcBorders>
          </w:tcPr>
          <w:p w:rsidR="00953C97" w:rsidRPr="00953C97" w:rsidRDefault="00953C97" w:rsidP="00E62643">
            <w:pPr>
              <w:jc w:val="center"/>
              <w:rPr>
                <w:b/>
                <w:sz w:val="24"/>
                <w:szCs w:val="24"/>
              </w:rPr>
            </w:pPr>
            <w:r w:rsidRPr="00953C97">
              <w:rPr>
                <w:b/>
                <w:sz w:val="24"/>
                <w:szCs w:val="24"/>
              </w:rPr>
              <w:t xml:space="preserve">РЕШЕНИЕ </w:t>
            </w:r>
          </w:p>
          <w:p w:rsidR="00953C97" w:rsidRPr="00953C97" w:rsidRDefault="00953C97" w:rsidP="00E62643">
            <w:pPr>
              <w:jc w:val="center"/>
              <w:rPr>
                <w:b/>
                <w:sz w:val="24"/>
                <w:szCs w:val="24"/>
              </w:rPr>
            </w:pPr>
            <w:r w:rsidRPr="00953C97">
              <w:rPr>
                <w:b/>
                <w:sz w:val="24"/>
                <w:szCs w:val="24"/>
              </w:rPr>
              <w:t xml:space="preserve">Об отказе в предоставлении услуги </w:t>
            </w:r>
          </w:p>
          <w:p w:rsidR="00953C97" w:rsidRPr="00953C97" w:rsidRDefault="00953C97" w:rsidP="00E62643">
            <w:pPr>
              <w:jc w:val="center"/>
              <w:rPr>
                <w:b/>
                <w:sz w:val="24"/>
                <w:szCs w:val="24"/>
              </w:rPr>
            </w:pPr>
            <w:r w:rsidRPr="00953C97">
              <w:rPr>
                <w:b/>
                <w:sz w:val="24"/>
                <w:szCs w:val="24"/>
              </w:rPr>
              <w:t>№ __________ от ____________</w:t>
            </w:r>
          </w:p>
        </w:tc>
      </w:tr>
      <w:tr w:rsidR="00953C97" w:rsidRPr="00953C97" w:rsidTr="00E62643">
        <w:tc>
          <w:tcPr>
            <w:tcW w:w="803" w:type="dxa"/>
            <w:tcBorders>
              <w:top w:val="nil"/>
              <w:left w:val="nil"/>
              <w:bottom w:val="nil"/>
              <w:right w:val="nil"/>
            </w:tcBorders>
          </w:tcPr>
          <w:p w:rsidR="00953C97" w:rsidRPr="00953C97" w:rsidRDefault="00953C97" w:rsidP="00E62643">
            <w:pPr>
              <w:jc w:val="both"/>
              <w:rPr>
                <w:sz w:val="24"/>
                <w:szCs w:val="24"/>
              </w:rPr>
            </w:pPr>
          </w:p>
        </w:tc>
        <w:tc>
          <w:tcPr>
            <w:tcW w:w="6216" w:type="dxa"/>
            <w:tcBorders>
              <w:top w:val="nil"/>
              <w:left w:val="nil"/>
              <w:bottom w:val="nil"/>
              <w:right w:val="nil"/>
            </w:tcBorders>
          </w:tcPr>
          <w:p w:rsidR="00953C97" w:rsidRPr="00953C97" w:rsidRDefault="00953C97" w:rsidP="00E62643">
            <w:pPr>
              <w:jc w:val="both"/>
              <w:rPr>
                <w:sz w:val="24"/>
                <w:szCs w:val="24"/>
              </w:rPr>
            </w:pPr>
          </w:p>
        </w:tc>
        <w:tc>
          <w:tcPr>
            <w:tcW w:w="2976" w:type="dxa"/>
            <w:tcBorders>
              <w:top w:val="nil"/>
              <w:left w:val="nil"/>
              <w:bottom w:val="nil"/>
              <w:right w:val="nil"/>
            </w:tcBorders>
          </w:tcPr>
          <w:p w:rsidR="00953C97" w:rsidRPr="00953C97" w:rsidRDefault="00953C97" w:rsidP="00E62643">
            <w:pPr>
              <w:jc w:val="both"/>
              <w:rPr>
                <w:sz w:val="24"/>
                <w:szCs w:val="24"/>
              </w:rPr>
            </w:pPr>
          </w:p>
        </w:tc>
      </w:tr>
      <w:tr w:rsidR="00953C97" w:rsidRPr="00953C97" w:rsidTr="00E62643">
        <w:tc>
          <w:tcPr>
            <w:tcW w:w="9995" w:type="dxa"/>
            <w:gridSpan w:val="3"/>
            <w:tcBorders>
              <w:top w:val="nil"/>
              <w:left w:val="nil"/>
              <w:bottom w:val="nil"/>
              <w:right w:val="nil"/>
            </w:tcBorders>
          </w:tcPr>
          <w:p w:rsidR="00953C97" w:rsidRPr="00953C97" w:rsidRDefault="00953C97" w:rsidP="00E62643">
            <w:pPr>
              <w:ind w:firstLine="851"/>
              <w:jc w:val="both"/>
              <w:rPr>
                <w:sz w:val="24"/>
                <w:szCs w:val="24"/>
              </w:rPr>
            </w:pPr>
            <w:r w:rsidRPr="00953C97">
              <w:rPr>
                <w:sz w:val="24"/>
                <w:szCs w:val="24"/>
              </w:rPr>
              <w:t>По результатам рассмотрения заявления и документов по услуге «Предоставление земельных участков государственной или муниципальной собственности, на торгах» от ___________ № ______________и приложенных к нему документов принято решение об отказе в предоставлении услуги, по следующим основаниям: __________________________________________________ Дополнительно информируем: _______________________________________. Вы вправе повторно обратиться c заявлением о предоставлении услуги после устранения указанных нарушений. Данный отказ может быть обжалован в досудебном порядке путем направления жалобы в орган, уполномоченный на предоставление услуги, а также в судебном порядке.</w:t>
            </w:r>
          </w:p>
        </w:tc>
      </w:tr>
      <w:tr w:rsidR="00953C97" w:rsidRPr="00953C97" w:rsidTr="00E62643">
        <w:tc>
          <w:tcPr>
            <w:tcW w:w="803" w:type="dxa"/>
            <w:tcBorders>
              <w:top w:val="nil"/>
              <w:left w:val="nil"/>
              <w:bottom w:val="nil"/>
              <w:right w:val="nil"/>
            </w:tcBorders>
          </w:tcPr>
          <w:p w:rsidR="00953C97" w:rsidRPr="00953C97" w:rsidRDefault="00953C97" w:rsidP="00E62643">
            <w:pPr>
              <w:jc w:val="both"/>
              <w:rPr>
                <w:sz w:val="24"/>
                <w:szCs w:val="24"/>
              </w:rPr>
            </w:pPr>
          </w:p>
        </w:tc>
        <w:tc>
          <w:tcPr>
            <w:tcW w:w="6216" w:type="dxa"/>
            <w:tcBorders>
              <w:top w:val="nil"/>
              <w:left w:val="nil"/>
              <w:bottom w:val="nil"/>
              <w:right w:val="nil"/>
            </w:tcBorders>
          </w:tcPr>
          <w:p w:rsidR="00953C97" w:rsidRPr="00953C97" w:rsidRDefault="00953C97" w:rsidP="00E62643">
            <w:pPr>
              <w:jc w:val="both"/>
              <w:rPr>
                <w:sz w:val="24"/>
                <w:szCs w:val="24"/>
              </w:rPr>
            </w:pPr>
          </w:p>
        </w:tc>
        <w:tc>
          <w:tcPr>
            <w:tcW w:w="2976" w:type="dxa"/>
            <w:tcBorders>
              <w:top w:val="nil"/>
              <w:left w:val="nil"/>
            </w:tcBorders>
          </w:tcPr>
          <w:p w:rsidR="00953C97" w:rsidRPr="00953C97" w:rsidRDefault="00953C97" w:rsidP="00E62643">
            <w:pPr>
              <w:jc w:val="center"/>
              <w:rPr>
                <w:sz w:val="24"/>
                <w:szCs w:val="24"/>
              </w:rPr>
            </w:pPr>
            <w:r w:rsidRPr="00953C97">
              <w:rPr>
                <w:sz w:val="24"/>
                <w:szCs w:val="24"/>
              </w:rPr>
              <w:t>Сведения</w:t>
            </w:r>
          </w:p>
          <w:p w:rsidR="00953C97" w:rsidRPr="00953C97" w:rsidRDefault="00953C97" w:rsidP="00E62643">
            <w:pPr>
              <w:jc w:val="center"/>
              <w:rPr>
                <w:sz w:val="24"/>
                <w:szCs w:val="24"/>
              </w:rPr>
            </w:pPr>
            <w:r w:rsidRPr="00953C97">
              <w:rPr>
                <w:sz w:val="24"/>
                <w:szCs w:val="24"/>
              </w:rPr>
              <w:t>о сертификате электронной подписи</w:t>
            </w:r>
          </w:p>
        </w:tc>
      </w:tr>
    </w:tbl>
    <w:p w:rsidR="00953C97" w:rsidRPr="00953C97" w:rsidRDefault="00953C97" w:rsidP="00953C97">
      <w:pPr>
        <w:rPr>
          <w:sz w:val="24"/>
          <w:szCs w:val="24"/>
        </w:rPr>
        <w:sectPr w:rsidR="00953C97" w:rsidRPr="00953C97" w:rsidSect="00662A69">
          <w:pgSz w:w="11906" w:h="16838"/>
          <w:pgMar w:top="1134" w:right="850" w:bottom="1134" w:left="1701" w:header="708" w:footer="708" w:gutter="0"/>
          <w:cols w:space="708"/>
          <w:titlePg/>
          <w:docGrid w:linePitch="360"/>
        </w:sectPr>
      </w:pPr>
    </w:p>
    <w:p w:rsidR="00953C97" w:rsidRPr="00953C97" w:rsidRDefault="00953C97" w:rsidP="00953C97">
      <w:pPr>
        <w:jc w:val="right"/>
        <w:rPr>
          <w:sz w:val="24"/>
          <w:szCs w:val="24"/>
        </w:rPr>
      </w:pPr>
      <w:r w:rsidRPr="00953C97">
        <w:rPr>
          <w:sz w:val="24"/>
          <w:szCs w:val="24"/>
        </w:rPr>
        <w:lastRenderedPageBreak/>
        <w:t>Приложение № 5</w:t>
      </w:r>
    </w:p>
    <w:p w:rsidR="00953C97" w:rsidRPr="00953C97" w:rsidRDefault="00953C97" w:rsidP="00953C97">
      <w:pPr>
        <w:jc w:val="right"/>
        <w:rPr>
          <w:sz w:val="24"/>
          <w:szCs w:val="24"/>
        </w:rPr>
      </w:pPr>
      <w:r w:rsidRPr="00953C97">
        <w:rPr>
          <w:sz w:val="24"/>
          <w:szCs w:val="24"/>
        </w:rPr>
        <w:t>к Административному регламенту</w:t>
      </w:r>
    </w:p>
    <w:p w:rsidR="00953C97" w:rsidRPr="00953C97" w:rsidRDefault="00953C97" w:rsidP="00953C97">
      <w:pPr>
        <w:jc w:val="right"/>
        <w:rPr>
          <w:sz w:val="24"/>
          <w:szCs w:val="24"/>
        </w:rPr>
      </w:pPr>
      <w:r w:rsidRPr="00953C97">
        <w:rPr>
          <w:sz w:val="24"/>
          <w:szCs w:val="24"/>
        </w:rPr>
        <w:t>по предоставлению</w:t>
      </w:r>
    </w:p>
    <w:p w:rsidR="00953C97" w:rsidRPr="00953C97" w:rsidRDefault="00953C97" w:rsidP="00953C97">
      <w:pPr>
        <w:jc w:val="right"/>
        <w:rPr>
          <w:sz w:val="24"/>
          <w:szCs w:val="24"/>
        </w:rPr>
      </w:pPr>
      <w:r w:rsidRPr="00953C97">
        <w:rPr>
          <w:sz w:val="24"/>
          <w:szCs w:val="24"/>
        </w:rPr>
        <w:t>муниципальной услуги</w:t>
      </w:r>
    </w:p>
    <w:p w:rsidR="00953C97" w:rsidRPr="00953C97" w:rsidRDefault="00953C97" w:rsidP="00953C97">
      <w:pPr>
        <w:jc w:val="right"/>
        <w:rPr>
          <w:sz w:val="24"/>
          <w:szCs w:val="24"/>
        </w:rPr>
      </w:pPr>
    </w:p>
    <w:tbl>
      <w:tblPr>
        <w:tblStyle w:val="a7"/>
        <w:tblW w:w="0" w:type="auto"/>
        <w:tblLook w:val="04A0" w:firstRow="1" w:lastRow="0" w:firstColumn="1" w:lastColumn="0" w:noHBand="0" w:noVBand="1"/>
      </w:tblPr>
      <w:tblGrid>
        <w:gridCol w:w="810"/>
        <w:gridCol w:w="2238"/>
        <w:gridCol w:w="994"/>
        <w:gridCol w:w="1543"/>
        <w:gridCol w:w="3770"/>
      </w:tblGrid>
      <w:tr w:rsidR="00953C97" w:rsidRPr="00953C97" w:rsidTr="00E62643">
        <w:tc>
          <w:tcPr>
            <w:tcW w:w="9571" w:type="dxa"/>
            <w:gridSpan w:val="5"/>
            <w:tcBorders>
              <w:top w:val="nil"/>
              <w:left w:val="nil"/>
              <w:bottom w:val="nil"/>
              <w:right w:val="nil"/>
            </w:tcBorders>
          </w:tcPr>
          <w:p w:rsidR="00953C97" w:rsidRPr="00953C97" w:rsidRDefault="00953C97" w:rsidP="00E62643">
            <w:pPr>
              <w:spacing w:line="276" w:lineRule="auto"/>
              <w:jc w:val="center"/>
              <w:rPr>
                <w:b/>
                <w:sz w:val="24"/>
                <w:szCs w:val="24"/>
              </w:rPr>
            </w:pPr>
            <w:r w:rsidRPr="00953C97">
              <w:rPr>
                <w:b/>
                <w:sz w:val="24"/>
                <w:szCs w:val="24"/>
              </w:rPr>
              <w:t>Форма заявления об утверждении схемы расположения земельного участка на кадастровом плане территории</w:t>
            </w:r>
          </w:p>
        </w:tc>
      </w:tr>
      <w:tr w:rsidR="00953C97" w:rsidRPr="00953C97" w:rsidTr="00E62643">
        <w:tc>
          <w:tcPr>
            <w:tcW w:w="4195" w:type="dxa"/>
            <w:gridSpan w:val="3"/>
            <w:tcBorders>
              <w:top w:val="nil"/>
              <w:left w:val="nil"/>
              <w:bottom w:val="nil"/>
              <w:right w:val="nil"/>
            </w:tcBorders>
          </w:tcPr>
          <w:p w:rsidR="00953C97" w:rsidRPr="00953C97" w:rsidRDefault="00953C97" w:rsidP="00E62643">
            <w:pPr>
              <w:spacing w:line="276" w:lineRule="auto"/>
              <w:jc w:val="right"/>
              <w:rPr>
                <w:b/>
                <w:sz w:val="24"/>
                <w:szCs w:val="24"/>
              </w:rPr>
            </w:pPr>
          </w:p>
        </w:tc>
        <w:tc>
          <w:tcPr>
            <w:tcW w:w="5376" w:type="dxa"/>
            <w:gridSpan w:val="2"/>
            <w:tcBorders>
              <w:top w:val="nil"/>
              <w:left w:val="nil"/>
              <w:bottom w:val="nil"/>
              <w:right w:val="nil"/>
            </w:tcBorders>
          </w:tcPr>
          <w:p w:rsidR="00953C97" w:rsidRPr="00953C97" w:rsidRDefault="00953C97" w:rsidP="00E62643">
            <w:pPr>
              <w:spacing w:line="276" w:lineRule="auto"/>
              <w:rPr>
                <w:b/>
                <w:sz w:val="24"/>
                <w:szCs w:val="24"/>
              </w:rPr>
            </w:pPr>
          </w:p>
          <w:p w:rsidR="00953C97" w:rsidRPr="00953C97" w:rsidRDefault="00953C97" w:rsidP="00E62643">
            <w:pPr>
              <w:spacing w:line="276" w:lineRule="auto"/>
              <w:rPr>
                <w:b/>
                <w:sz w:val="24"/>
                <w:szCs w:val="24"/>
              </w:rPr>
            </w:pPr>
            <w:r w:rsidRPr="00953C97">
              <w:rPr>
                <w:b/>
                <w:sz w:val="24"/>
                <w:szCs w:val="24"/>
              </w:rPr>
              <w:t>В администрацию ______________________________________                                    ______________________________________</w:t>
            </w:r>
          </w:p>
          <w:p w:rsidR="00953C97" w:rsidRPr="00953C97" w:rsidRDefault="00953C97" w:rsidP="00E62643">
            <w:pPr>
              <w:spacing w:line="276" w:lineRule="auto"/>
              <w:rPr>
                <w:b/>
                <w:sz w:val="24"/>
                <w:szCs w:val="24"/>
              </w:rPr>
            </w:pPr>
            <w:r w:rsidRPr="00953C97">
              <w:rPr>
                <w:b/>
                <w:sz w:val="24"/>
                <w:szCs w:val="24"/>
              </w:rPr>
              <w:t xml:space="preserve"> От___________________________________                                     ______________________________________                                     ______________________________________                                     ______________________________________                                                                         </w:t>
            </w:r>
            <w:r w:rsidRPr="00953C97">
              <w:rPr>
                <w:sz w:val="24"/>
                <w:szCs w:val="24"/>
              </w:rPr>
              <w:t>(для юридических лиц - полное название                                                                                     в соответствии с учредительными                                                                                      документами, юридический и почтовый                                                                                    адреса; телефон, фамилия, имя,                                                                                   отчество руководителя;                                                                                 для физических лиц - Ф.И.О. заявителя, в том числе зарегистрированного в                                                                               качестве индивидуального предпринимателя или представителя заявителя (почтовый                                                                                          адрес; телефон, (факс), электронная почта и иные реквизиты, позволяющие                                                                       осуществлять взаимодействие с заявителем))</w:t>
            </w:r>
          </w:p>
        </w:tc>
      </w:tr>
      <w:tr w:rsidR="00953C97" w:rsidRPr="00953C97" w:rsidTr="00E62643">
        <w:tc>
          <w:tcPr>
            <w:tcW w:w="9571" w:type="dxa"/>
            <w:gridSpan w:val="5"/>
            <w:tcBorders>
              <w:top w:val="nil"/>
            </w:tcBorders>
          </w:tcPr>
          <w:p w:rsidR="00953C97" w:rsidRPr="00953C97" w:rsidRDefault="00953C97" w:rsidP="00E62643">
            <w:pPr>
              <w:spacing w:line="276" w:lineRule="auto"/>
              <w:jc w:val="center"/>
              <w:rPr>
                <w:b/>
                <w:sz w:val="24"/>
                <w:szCs w:val="24"/>
              </w:rPr>
            </w:pPr>
          </w:p>
          <w:p w:rsidR="00953C97" w:rsidRPr="00953C97" w:rsidRDefault="00953C97" w:rsidP="00E62643">
            <w:pPr>
              <w:spacing w:line="276" w:lineRule="auto"/>
              <w:jc w:val="center"/>
              <w:rPr>
                <w:sz w:val="24"/>
                <w:szCs w:val="24"/>
              </w:rPr>
            </w:pPr>
            <w:r w:rsidRPr="00953C97">
              <w:rPr>
                <w:b/>
                <w:sz w:val="24"/>
                <w:szCs w:val="24"/>
              </w:rPr>
              <w:t>Заявление об утверждении схемы расположения земельного участка на кадастровом плане территории</w:t>
            </w:r>
          </w:p>
        </w:tc>
      </w:tr>
      <w:tr w:rsidR="00953C97" w:rsidRPr="00953C97" w:rsidTr="00E62643">
        <w:tc>
          <w:tcPr>
            <w:tcW w:w="3081" w:type="dxa"/>
            <w:gridSpan w:val="2"/>
          </w:tcPr>
          <w:p w:rsidR="00953C97" w:rsidRPr="00953C97" w:rsidRDefault="00953C97" w:rsidP="00E62643">
            <w:pPr>
              <w:spacing w:line="276" w:lineRule="auto"/>
              <w:jc w:val="right"/>
              <w:rPr>
                <w:sz w:val="24"/>
                <w:szCs w:val="24"/>
              </w:rPr>
            </w:pPr>
          </w:p>
        </w:tc>
        <w:tc>
          <w:tcPr>
            <w:tcW w:w="2674" w:type="dxa"/>
            <w:gridSpan w:val="2"/>
          </w:tcPr>
          <w:p w:rsidR="00953C97" w:rsidRPr="00953C97" w:rsidRDefault="00953C97" w:rsidP="00E62643">
            <w:pPr>
              <w:spacing w:line="276" w:lineRule="auto"/>
              <w:jc w:val="center"/>
              <w:rPr>
                <w:sz w:val="24"/>
                <w:szCs w:val="24"/>
              </w:rPr>
            </w:pPr>
          </w:p>
        </w:tc>
        <w:tc>
          <w:tcPr>
            <w:tcW w:w="3816" w:type="dxa"/>
          </w:tcPr>
          <w:p w:rsidR="00953C97" w:rsidRPr="00953C97" w:rsidRDefault="00953C97" w:rsidP="00E62643">
            <w:pPr>
              <w:spacing w:line="276" w:lineRule="auto"/>
              <w:jc w:val="center"/>
              <w:rPr>
                <w:sz w:val="24"/>
                <w:szCs w:val="24"/>
              </w:rPr>
            </w:pPr>
            <w:r w:rsidRPr="00953C97">
              <w:rPr>
                <w:sz w:val="24"/>
                <w:szCs w:val="24"/>
              </w:rPr>
              <w:t>«__» __________ 20___ г.</w:t>
            </w:r>
          </w:p>
        </w:tc>
      </w:tr>
      <w:tr w:rsidR="00953C97" w:rsidRPr="00953C97" w:rsidTr="00E62643">
        <w:tc>
          <w:tcPr>
            <w:tcW w:w="9571" w:type="dxa"/>
            <w:gridSpan w:val="5"/>
          </w:tcPr>
          <w:p w:rsidR="00953C97" w:rsidRPr="00953C97" w:rsidRDefault="00953C97" w:rsidP="00E62643">
            <w:pPr>
              <w:spacing w:line="276" w:lineRule="auto"/>
              <w:jc w:val="right"/>
              <w:rPr>
                <w:sz w:val="24"/>
                <w:szCs w:val="24"/>
              </w:rPr>
            </w:pPr>
            <w:r w:rsidRPr="00953C97">
              <w:rPr>
                <w:sz w:val="24"/>
                <w:szCs w:val="24"/>
              </w:rPr>
              <w:t>____________________________________________________________________________</w:t>
            </w:r>
          </w:p>
          <w:p w:rsidR="00953C97" w:rsidRPr="00953C97" w:rsidRDefault="00953C97" w:rsidP="00E62643">
            <w:pPr>
              <w:spacing w:line="276" w:lineRule="auto"/>
              <w:jc w:val="center"/>
              <w:rPr>
                <w:sz w:val="24"/>
                <w:szCs w:val="24"/>
              </w:rPr>
            </w:pPr>
            <w:r w:rsidRPr="00953C97">
              <w:rPr>
                <w:sz w:val="24"/>
                <w:szCs w:val="24"/>
              </w:rPr>
              <w:t>(наименование органа исполнительной власти субъекта Российской Федерации, органа местного самоуправления)</w:t>
            </w:r>
          </w:p>
        </w:tc>
      </w:tr>
      <w:tr w:rsidR="00953C97" w:rsidRPr="00953C97" w:rsidTr="00E62643">
        <w:tc>
          <w:tcPr>
            <w:tcW w:w="3081" w:type="dxa"/>
            <w:gridSpan w:val="2"/>
          </w:tcPr>
          <w:p w:rsidR="00953C97" w:rsidRPr="00953C97" w:rsidRDefault="00953C97" w:rsidP="00E62643">
            <w:pPr>
              <w:spacing w:line="276" w:lineRule="auto"/>
              <w:jc w:val="right"/>
              <w:rPr>
                <w:sz w:val="24"/>
                <w:szCs w:val="24"/>
              </w:rPr>
            </w:pPr>
          </w:p>
        </w:tc>
        <w:tc>
          <w:tcPr>
            <w:tcW w:w="2674" w:type="dxa"/>
            <w:gridSpan w:val="2"/>
          </w:tcPr>
          <w:p w:rsidR="00953C97" w:rsidRPr="00953C97" w:rsidRDefault="00953C97" w:rsidP="00E62643">
            <w:pPr>
              <w:spacing w:line="276" w:lineRule="auto"/>
              <w:jc w:val="right"/>
              <w:rPr>
                <w:sz w:val="24"/>
                <w:szCs w:val="24"/>
              </w:rPr>
            </w:pP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9571" w:type="dxa"/>
            <w:gridSpan w:val="5"/>
          </w:tcPr>
          <w:p w:rsidR="00953C97" w:rsidRPr="00953C97" w:rsidRDefault="00953C97" w:rsidP="00E62643">
            <w:pPr>
              <w:spacing w:line="276" w:lineRule="auto"/>
              <w:ind w:firstLine="851"/>
              <w:jc w:val="both"/>
              <w:rPr>
                <w:sz w:val="24"/>
                <w:szCs w:val="24"/>
              </w:rPr>
            </w:pPr>
            <w:r w:rsidRPr="00953C97">
              <w:rPr>
                <w:sz w:val="24"/>
                <w:szCs w:val="24"/>
              </w:rPr>
              <w:t>В соответствии со статьей 11.10 Земельного кодекса Российской Федерации прошу утвердить схему расположения земельного участка на кадастровом плане территории.</w:t>
            </w:r>
          </w:p>
        </w:tc>
      </w:tr>
      <w:tr w:rsidR="00953C97" w:rsidRPr="00953C97" w:rsidTr="00E62643">
        <w:tc>
          <w:tcPr>
            <w:tcW w:w="9571" w:type="dxa"/>
            <w:gridSpan w:val="5"/>
          </w:tcPr>
          <w:p w:rsidR="00953C97" w:rsidRPr="00953C97" w:rsidRDefault="00953C97" w:rsidP="00E62643">
            <w:pPr>
              <w:spacing w:line="276" w:lineRule="auto"/>
              <w:jc w:val="right"/>
              <w:rPr>
                <w:sz w:val="24"/>
                <w:szCs w:val="24"/>
              </w:rPr>
            </w:pPr>
          </w:p>
        </w:tc>
      </w:tr>
      <w:tr w:rsidR="00953C97" w:rsidRPr="00953C97" w:rsidTr="00E62643">
        <w:tc>
          <w:tcPr>
            <w:tcW w:w="9571" w:type="dxa"/>
            <w:gridSpan w:val="5"/>
          </w:tcPr>
          <w:p w:rsidR="00953C97" w:rsidRPr="00953C97" w:rsidRDefault="00953C97" w:rsidP="00E62643">
            <w:pPr>
              <w:ind w:firstLine="851"/>
              <w:jc w:val="both"/>
              <w:rPr>
                <w:sz w:val="24"/>
                <w:szCs w:val="24"/>
              </w:rPr>
            </w:pPr>
            <w:r w:rsidRPr="00953C97">
              <w:rPr>
                <w:sz w:val="24"/>
                <w:szCs w:val="24"/>
              </w:rPr>
              <w:t>Цель использования земельного участка</w:t>
            </w:r>
          </w:p>
          <w:p w:rsidR="00953C97" w:rsidRPr="00953C97" w:rsidRDefault="00953C97" w:rsidP="00E62643">
            <w:pPr>
              <w:jc w:val="right"/>
              <w:rPr>
                <w:sz w:val="24"/>
                <w:szCs w:val="24"/>
                <w:highlight w:val="magenta"/>
              </w:rPr>
            </w:pPr>
          </w:p>
        </w:tc>
      </w:tr>
      <w:tr w:rsidR="00953C97" w:rsidRPr="00953C97" w:rsidTr="00E62643">
        <w:tc>
          <w:tcPr>
            <w:tcW w:w="9571" w:type="dxa"/>
            <w:gridSpan w:val="5"/>
          </w:tcPr>
          <w:p w:rsidR="00953C97" w:rsidRPr="00953C97" w:rsidRDefault="00953C97" w:rsidP="00E62643">
            <w:pPr>
              <w:jc w:val="right"/>
              <w:rPr>
                <w:sz w:val="24"/>
                <w:szCs w:val="24"/>
                <w:highlight w:val="magenta"/>
              </w:rPr>
            </w:pPr>
          </w:p>
        </w:tc>
      </w:tr>
      <w:tr w:rsidR="00953C97" w:rsidRPr="00953C97" w:rsidTr="00E62643">
        <w:tc>
          <w:tcPr>
            <w:tcW w:w="9571" w:type="dxa"/>
            <w:gridSpan w:val="5"/>
          </w:tcPr>
          <w:p w:rsidR="00953C97" w:rsidRPr="00953C97" w:rsidRDefault="00953C97" w:rsidP="00E62643">
            <w:pPr>
              <w:spacing w:line="276" w:lineRule="auto"/>
              <w:jc w:val="right"/>
              <w:rPr>
                <w:b/>
                <w:sz w:val="24"/>
                <w:szCs w:val="24"/>
              </w:rPr>
            </w:pPr>
            <w:r w:rsidRPr="00953C97">
              <w:rPr>
                <w:b/>
                <w:sz w:val="24"/>
                <w:szCs w:val="24"/>
              </w:rPr>
              <w:t>1. Сведения о заявителе (в случае, если заявитель обращается через представителя)</w:t>
            </w: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1.1</w:t>
            </w:r>
          </w:p>
        </w:tc>
        <w:tc>
          <w:tcPr>
            <w:tcW w:w="4938" w:type="dxa"/>
            <w:gridSpan w:val="3"/>
          </w:tcPr>
          <w:p w:rsidR="00953C97" w:rsidRPr="00953C97" w:rsidRDefault="00953C97" w:rsidP="00E62643">
            <w:pPr>
              <w:spacing w:line="276" w:lineRule="auto"/>
              <w:rPr>
                <w:sz w:val="24"/>
                <w:szCs w:val="24"/>
              </w:rPr>
            </w:pPr>
            <w:r w:rsidRPr="00953C97">
              <w:rPr>
                <w:sz w:val="24"/>
                <w:szCs w:val="24"/>
              </w:rPr>
              <w:t>Сведения о физическом лице, в случае если заявитель является физическое лицо:</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1.1.1</w:t>
            </w:r>
          </w:p>
        </w:tc>
        <w:tc>
          <w:tcPr>
            <w:tcW w:w="4938" w:type="dxa"/>
            <w:gridSpan w:val="3"/>
          </w:tcPr>
          <w:p w:rsidR="00953C97" w:rsidRPr="00953C97" w:rsidRDefault="00953C97" w:rsidP="00E62643">
            <w:pPr>
              <w:spacing w:line="276" w:lineRule="auto"/>
              <w:rPr>
                <w:sz w:val="24"/>
                <w:szCs w:val="24"/>
              </w:rPr>
            </w:pPr>
            <w:r w:rsidRPr="00953C97">
              <w:rPr>
                <w:sz w:val="24"/>
                <w:szCs w:val="24"/>
              </w:rPr>
              <w:t>Фамилия, имя, отчество (при наличии)</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lastRenderedPageBreak/>
              <w:t>1.1.2</w:t>
            </w:r>
          </w:p>
        </w:tc>
        <w:tc>
          <w:tcPr>
            <w:tcW w:w="4938" w:type="dxa"/>
            <w:gridSpan w:val="3"/>
          </w:tcPr>
          <w:p w:rsidR="00953C97" w:rsidRPr="00953C97" w:rsidRDefault="00953C97" w:rsidP="00E62643">
            <w:pPr>
              <w:spacing w:line="276" w:lineRule="auto"/>
              <w:rPr>
                <w:sz w:val="24"/>
                <w:szCs w:val="24"/>
              </w:rPr>
            </w:pPr>
            <w:r w:rsidRPr="00953C97">
              <w:rPr>
                <w:sz w:val="24"/>
                <w:szCs w:val="24"/>
              </w:rPr>
              <w:t>Реквизиты документа, удостоверяющего личность</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1.1.3</w:t>
            </w:r>
          </w:p>
        </w:tc>
        <w:tc>
          <w:tcPr>
            <w:tcW w:w="4938" w:type="dxa"/>
            <w:gridSpan w:val="3"/>
          </w:tcPr>
          <w:p w:rsidR="00953C97" w:rsidRPr="00953C97" w:rsidRDefault="00953C97" w:rsidP="00E62643">
            <w:pPr>
              <w:spacing w:line="276" w:lineRule="auto"/>
              <w:rPr>
                <w:sz w:val="24"/>
                <w:szCs w:val="24"/>
              </w:rPr>
            </w:pPr>
            <w:r w:rsidRPr="00953C97">
              <w:rPr>
                <w:sz w:val="24"/>
                <w:szCs w:val="24"/>
              </w:rPr>
              <w:t>Адрес регистрации</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1.1.4</w:t>
            </w:r>
          </w:p>
        </w:tc>
        <w:tc>
          <w:tcPr>
            <w:tcW w:w="4938" w:type="dxa"/>
            <w:gridSpan w:val="3"/>
          </w:tcPr>
          <w:p w:rsidR="00953C97" w:rsidRPr="00953C97" w:rsidRDefault="00953C97" w:rsidP="00E62643">
            <w:pPr>
              <w:spacing w:line="276" w:lineRule="auto"/>
              <w:rPr>
                <w:sz w:val="24"/>
                <w:szCs w:val="24"/>
              </w:rPr>
            </w:pPr>
            <w:r w:rsidRPr="00953C97">
              <w:rPr>
                <w:sz w:val="24"/>
                <w:szCs w:val="24"/>
              </w:rPr>
              <w:t>Адрес проживания</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1.1.5</w:t>
            </w:r>
          </w:p>
        </w:tc>
        <w:tc>
          <w:tcPr>
            <w:tcW w:w="4938" w:type="dxa"/>
            <w:gridSpan w:val="3"/>
          </w:tcPr>
          <w:p w:rsidR="00953C97" w:rsidRPr="00953C97" w:rsidRDefault="00953C97" w:rsidP="00E62643">
            <w:pPr>
              <w:spacing w:line="276" w:lineRule="auto"/>
              <w:rPr>
                <w:sz w:val="24"/>
                <w:szCs w:val="24"/>
              </w:rPr>
            </w:pPr>
            <w:r w:rsidRPr="00953C97">
              <w:rPr>
                <w:sz w:val="24"/>
                <w:szCs w:val="24"/>
              </w:rPr>
              <w:t>Номер телефона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1.1.6</w:t>
            </w:r>
          </w:p>
        </w:tc>
        <w:tc>
          <w:tcPr>
            <w:tcW w:w="4938" w:type="dxa"/>
            <w:gridSpan w:val="3"/>
          </w:tcPr>
          <w:p w:rsidR="00953C97" w:rsidRPr="00953C97" w:rsidRDefault="00953C97" w:rsidP="00E62643">
            <w:pPr>
              <w:spacing w:line="276" w:lineRule="auto"/>
              <w:rPr>
                <w:sz w:val="24"/>
                <w:szCs w:val="24"/>
              </w:rPr>
            </w:pPr>
            <w:r w:rsidRPr="00953C97">
              <w:rPr>
                <w:sz w:val="24"/>
                <w:szCs w:val="24"/>
              </w:rPr>
              <w:t>Адрес электронной почты</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1.2</w:t>
            </w:r>
          </w:p>
        </w:tc>
        <w:tc>
          <w:tcPr>
            <w:tcW w:w="4938" w:type="dxa"/>
            <w:gridSpan w:val="3"/>
          </w:tcPr>
          <w:p w:rsidR="00953C97" w:rsidRPr="00953C97" w:rsidRDefault="00953C97" w:rsidP="00E62643">
            <w:pPr>
              <w:spacing w:line="276" w:lineRule="auto"/>
              <w:rPr>
                <w:sz w:val="24"/>
                <w:szCs w:val="24"/>
              </w:rPr>
            </w:pPr>
            <w:r w:rsidRPr="00953C97">
              <w:rPr>
                <w:sz w:val="24"/>
                <w:szCs w:val="24"/>
              </w:rPr>
              <w:t>Сведения об индивидуальном предпринимателе, в случае если заявитель является индивидуальным предпринимателем:</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1.2.1</w:t>
            </w:r>
          </w:p>
        </w:tc>
        <w:tc>
          <w:tcPr>
            <w:tcW w:w="4938" w:type="dxa"/>
            <w:gridSpan w:val="3"/>
          </w:tcPr>
          <w:p w:rsidR="00953C97" w:rsidRPr="00953C97" w:rsidRDefault="00953C97" w:rsidP="00E62643">
            <w:pPr>
              <w:spacing w:line="276" w:lineRule="auto"/>
              <w:rPr>
                <w:sz w:val="24"/>
                <w:szCs w:val="24"/>
              </w:rPr>
            </w:pPr>
            <w:r w:rsidRPr="00953C97">
              <w:rPr>
                <w:sz w:val="24"/>
                <w:szCs w:val="24"/>
              </w:rPr>
              <w:t>ФИО индивидуального предпринимателя</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1.2.2</w:t>
            </w:r>
          </w:p>
        </w:tc>
        <w:tc>
          <w:tcPr>
            <w:tcW w:w="4938" w:type="dxa"/>
            <w:gridSpan w:val="3"/>
          </w:tcPr>
          <w:p w:rsidR="00953C97" w:rsidRPr="00953C97" w:rsidRDefault="00953C97" w:rsidP="00E62643">
            <w:pPr>
              <w:spacing w:line="276" w:lineRule="auto"/>
              <w:rPr>
                <w:sz w:val="24"/>
                <w:szCs w:val="24"/>
              </w:rPr>
            </w:pPr>
            <w:r w:rsidRPr="00953C97">
              <w:rPr>
                <w:sz w:val="24"/>
                <w:szCs w:val="24"/>
              </w:rPr>
              <w:t>Идентификационный номер налогоплательщика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1.2.3</w:t>
            </w:r>
          </w:p>
        </w:tc>
        <w:tc>
          <w:tcPr>
            <w:tcW w:w="4938" w:type="dxa"/>
            <w:gridSpan w:val="3"/>
          </w:tcPr>
          <w:p w:rsidR="00953C97" w:rsidRPr="00953C97" w:rsidRDefault="00953C97" w:rsidP="00E62643">
            <w:pPr>
              <w:spacing w:line="276" w:lineRule="auto"/>
              <w:rPr>
                <w:sz w:val="24"/>
                <w:szCs w:val="24"/>
              </w:rPr>
            </w:pPr>
            <w:r w:rsidRPr="00953C97">
              <w:rPr>
                <w:sz w:val="24"/>
                <w:szCs w:val="24"/>
              </w:rPr>
              <w:t>Основной государственный регистрационный номер индивидуального предпринимателя</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1.2.4</w:t>
            </w:r>
          </w:p>
        </w:tc>
        <w:tc>
          <w:tcPr>
            <w:tcW w:w="4938" w:type="dxa"/>
            <w:gridSpan w:val="3"/>
          </w:tcPr>
          <w:p w:rsidR="00953C97" w:rsidRPr="00953C97" w:rsidRDefault="00953C97" w:rsidP="00E62643">
            <w:pPr>
              <w:spacing w:line="276" w:lineRule="auto"/>
              <w:rPr>
                <w:sz w:val="24"/>
                <w:szCs w:val="24"/>
              </w:rPr>
            </w:pPr>
            <w:r w:rsidRPr="00953C97">
              <w:rPr>
                <w:sz w:val="24"/>
                <w:szCs w:val="24"/>
              </w:rPr>
              <w:t>Номер телефона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1.2.5</w:t>
            </w:r>
          </w:p>
        </w:tc>
        <w:tc>
          <w:tcPr>
            <w:tcW w:w="4938" w:type="dxa"/>
            <w:gridSpan w:val="3"/>
          </w:tcPr>
          <w:p w:rsidR="00953C97" w:rsidRPr="00953C97" w:rsidRDefault="00953C97" w:rsidP="00E62643">
            <w:pPr>
              <w:spacing w:line="276" w:lineRule="auto"/>
              <w:rPr>
                <w:sz w:val="24"/>
                <w:szCs w:val="24"/>
              </w:rPr>
            </w:pPr>
            <w:r w:rsidRPr="00953C97">
              <w:rPr>
                <w:sz w:val="24"/>
                <w:szCs w:val="24"/>
              </w:rPr>
              <w:t>Адрес электронной почты</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1.3</w:t>
            </w:r>
          </w:p>
        </w:tc>
        <w:tc>
          <w:tcPr>
            <w:tcW w:w="4938" w:type="dxa"/>
            <w:gridSpan w:val="3"/>
          </w:tcPr>
          <w:p w:rsidR="00953C97" w:rsidRPr="00953C97" w:rsidRDefault="00953C97" w:rsidP="00E62643">
            <w:pPr>
              <w:spacing w:line="276" w:lineRule="auto"/>
              <w:rPr>
                <w:sz w:val="24"/>
                <w:szCs w:val="24"/>
              </w:rPr>
            </w:pPr>
            <w:r w:rsidRPr="00953C97">
              <w:rPr>
                <w:sz w:val="24"/>
                <w:szCs w:val="24"/>
              </w:rPr>
              <w:t>Сведения о юридическом лице:</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1.3.1</w:t>
            </w:r>
          </w:p>
        </w:tc>
        <w:tc>
          <w:tcPr>
            <w:tcW w:w="4938" w:type="dxa"/>
            <w:gridSpan w:val="3"/>
          </w:tcPr>
          <w:p w:rsidR="00953C97" w:rsidRPr="00953C97" w:rsidRDefault="00953C97" w:rsidP="00E62643">
            <w:pPr>
              <w:spacing w:line="276" w:lineRule="auto"/>
              <w:rPr>
                <w:sz w:val="24"/>
                <w:szCs w:val="24"/>
              </w:rPr>
            </w:pPr>
            <w:r w:rsidRPr="00953C97">
              <w:rPr>
                <w:sz w:val="24"/>
                <w:szCs w:val="24"/>
              </w:rPr>
              <w:t>Полное наименование юридического лица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1.3.2</w:t>
            </w:r>
          </w:p>
        </w:tc>
        <w:tc>
          <w:tcPr>
            <w:tcW w:w="4938" w:type="dxa"/>
            <w:gridSpan w:val="3"/>
          </w:tcPr>
          <w:p w:rsidR="00953C97" w:rsidRPr="00953C97" w:rsidRDefault="00953C97" w:rsidP="00E62643">
            <w:pPr>
              <w:spacing w:line="276" w:lineRule="auto"/>
              <w:rPr>
                <w:sz w:val="24"/>
                <w:szCs w:val="24"/>
              </w:rPr>
            </w:pPr>
            <w:r w:rsidRPr="00953C97">
              <w:rPr>
                <w:sz w:val="24"/>
                <w:szCs w:val="24"/>
              </w:rPr>
              <w:t>Основной государственный регистрационный номер</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1.3.3</w:t>
            </w:r>
          </w:p>
        </w:tc>
        <w:tc>
          <w:tcPr>
            <w:tcW w:w="4938" w:type="dxa"/>
            <w:gridSpan w:val="3"/>
          </w:tcPr>
          <w:p w:rsidR="00953C97" w:rsidRPr="00953C97" w:rsidRDefault="00953C97" w:rsidP="00E62643">
            <w:pPr>
              <w:spacing w:line="276" w:lineRule="auto"/>
              <w:rPr>
                <w:sz w:val="24"/>
                <w:szCs w:val="24"/>
              </w:rPr>
            </w:pPr>
            <w:r w:rsidRPr="00953C97">
              <w:rPr>
                <w:sz w:val="24"/>
                <w:szCs w:val="24"/>
              </w:rPr>
              <w:t>Идентификационный номер налогоплательщика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1.3.4</w:t>
            </w:r>
          </w:p>
        </w:tc>
        <w:tc>
          <w:tcPr>
            <w:tcW w:w="4938" w:type="dxa"/>
            <w:gridSpan w:val="3"/>
          </w:tcPr>
          <w:p w:rsidR="00953C97" w:rsidRPr="00953C97" w:rsidRDefault="00953C97" w:rsidP="00E62643">
            <w:pPr>
              <w:spacing w:line="276" w:lineRule="auto"/>
              <w:rPr>
                <w:sz w:val="24"/>
                <w:szCs w:val="24"/>
              </w:rPr>
            </w:pPr>
            <w:r w:rsidRPr="00953C97">
              <w:rPr>
                <w:sz w:val="24"/>
                <w:szCs w:val="24"/>
              </w:rPr>
              <w:t>Номер телефона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1.3.5</w:t>
            </w:r>
          </w:p>
        </w:tc>
        <w:tc>
          <w:tcPr>
            <w:tcW w:w="4938" w:type="dxa"/>
            <w:gridSpan w:val="3"/>
          </w:tcPr>
          <w:p w:rsidR="00953C97" w:rsidRPr="00953C97" w:rsidRDefault="00953C97" w:rsidP="00E62643">
            <w:pPr>
              <w:spacing w:line="276" w:lineRule="auto"/>
              <w:rPr>
                <w:sz w:val="24"/>
                <w:szCs w:val="24"/>
              </w:rPr>
            </w:pPr>
            <w:r w:rsidRPr="00953C97">
              <w:rPr>
                <w:sz w:val="24"/>
                <w:szCs w:val="24"/>
              </w:rPr>
              <w:t>Адрес электронной почты</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9571" w:type="dxa"/>
            <w:gridSpan w:val="5"/>
          </w:tcPr>
          <w:p w:rsidR="00953C97" w:rsidRPr="00953C97" w:rsidRDefault="00953C97" w:rsidP="00E62643">
            <w:pPr>
              <w:spacing w:line="276" w:lineRule="auto"/>
              <w:jc w:val="center"/>
              <w:rPr>
                <w:sz w:val="24"/>
                <w:szCs w:val="24"/>
              </w:rPr>
            </w:pPr>
            <w:r w:rsidRPr="00953C97">
              <w:rPr>
                <w:b/>
                <w:sz w:val="24"/>
                <w:szCs w:val="24"/>
              </w:rPr>
              <w:t>2. Сведения о заявителе</w:t>
            </w: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2.1</w:t>
            </w:r>
          </w:p>
        </w:tc>
        <w:tc>
          <w:tcPr>
            <w:tcW w:w="4938" w:type="dxa"/>
            <w:gridSpan w:val="3"/>
          </w:tcPr>
          <w:p w:rsidR="00953C97" w:rsidRPr="00953C97" w:rsidRDefault="00953C97" w:rsidP="00E62643">
            <w:pPr>
              <w:spacing w:line="276" w:lineRule="auto"/>
              <w:rPr>
                <w:sz w:val="24"/>
                <w:szCs w:val="24"/>
              </w:rPr>
            </w:pPr>
            <w:r w:rsidRPr="00953C97">
              <w:rPr>
                <w:sz w:val="24"/>
                <w:szCs w:val="24"/>
              </w:rPr>
              <w:t>Сведения о физическом лице, в случае если заявитель является физическое лицо:</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lang w:val="en-US"/>
              </w:rPr>
            </w:pPr>
            <w:r w:rsidRPr="00953C97">
              <w:rPr>
                <w:sz w:val="24"/>
                <w:szCs w:val="24"/>
              </w:rPr>
              <w:t>2.1.1</w:t>
            </w:r>
          </w:p>
        </w:tc>
        <w:tc>
          <w:tcPr>
            <w:tcW w:w="4938" w:type="dxa"/>
            <w:gridSpan w:val="3"/>
          </w:tcPr>
          <w:p w:rsidR="00953C97" w:rsidRPr="00953C97" w:rsidRDefault="00953C97" w:rsidP="00E62643">
            <w:pPr>
              <w:spacing w:line="276" w:lineRule="auto"/>
              <w:rPr>
                <w:sz w:val="24"/>
                <w:szCs w:val="24"/>
              </w:rPr>
            </w:pPr>
            <w:r w:rsidRPr="00953C97">
              <w:rPr>
                <w:sz w:val="24"/>
                <w:szCs w:val="24"/>
              </w:rPr>
              <w:t>Фамилия, имя, отчество (при наличии)</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2.1.2</w:t>
            </w:r>
          </w:p>
        </w:tc>
        <w:tc>
          <w:tcPr>
            <w:tcW w:w="4938" w:type="dxa"/>
            <w:gridSpan w:val="3"/>
          </w:tcPr>
          <w:p w:rsidR="00953C97" w:rsidRPr="00953C97" w:rsidRDefault="00953C97" w:rsidP="00E62643">
            <w:pPr>
              <w:spacing w:line="276" w:lineRule="auto"/>
              <w:rPr>
                <w:sz w:val="24"/>
                <w:szCs w:val="24"/>
              </w:rPr>
            </w:pPr>
            <w:r w:rsidRPr="00953C97">
              <w:rPr>
                <w:sz w:val="24"/>
                <w:szCs w:val="24"/>
              </w:rPr>
              <w:t>Реквизиты документа, удостоверяющего личность</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2.1.3</w:t>
            </w:r>
          </w:p>
        </w:tc>
        <w:tc>
          <w:tcPr>
            <w:tcW w:w="4938" w:type="dxa"/>
            <w:gridSpan w:val="3"/>
          </w:tcPr>
          <w:p w:rsidR="00953C97" w:rsidRPr="00953C97" w:rsidRDefault="00953C97" w:rsidP="00E62643">
            <w:pPr>
              <w:spacing w:line="276" w:lineRule="auto"/>
              <w:rPr>
                <w:sz w:val="24"/>
                <w:szCs w:val="24"/>
              </w:rPr>
            </w:pPr>
            <w:r w:rsidRPr="00953C97">
              <w:rPr>
                <w:sz w:val="24"/>
                <w:szCs w:val="24"/>
              </w:rPr>
              <w:t>Адрес регистрации</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2.1.4</w:t>
            </w:r>
          </w:p>
        </w:tc>
        <w:tc>
          <w:tcPr>
            <w:tcW w:w="4938" w:type="dxa"/>
            <w:gridSpan w:val="3"/>
          </w:tcPr>
          <w:p w:rsidR="00953C97" w:rsidRPr="00953C97" w:rsidRDefault="00953C97" w:rsidP="00E62643">
            <w:pPr>
              <w:spacing w:line="276" w:lineRule="auto"/>
              <w:rPr>
                <w:sz w:val="24"/>
                <w:szCs w:val="24"/>
              </w:rPr>
            </w:pPr>
            <w:r w:rsidRPr="00953C97">
              <w:rPr>
                <w:sz w:val="24"/>
                <w:szCs w:val="24"/>
              </w:rPr>
              <w:t>Адрес проживания</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2.1.5</w:t>
            </w:r>
          </w:p>
        </w:tc>
        <w:tc>
          <w:tcPr>
            <w:tcW w:w="4938" w:type="dxa"/>
            <w:gridSpan w:val="3"/>
          </w:tcPr>
          <w:p w:rsidR="00953C97" w:rsidRPr="00953C97" w:rsidRDefault="00953C97" w:rsidP="00E62643">
            <w:pPr>
              <w:spacing w:line="276" w:lineRule="auto"/>
              <w:rPr>
                <w:sz w:val="24"/>
                <w:szCs w:val="24"/>
              </w:rPr>
            </w:pPr>
            <w:r w:rsidRPr="00953C97">
              <w:rPr>
                <w:sz w:val="24"/>
                <w:szCs w:val="24"/>
              </w:rPr>
              <w:t>Номер телефона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2.1.6</w:t>
            </w:r>
          </w:p>
        </w:tc>
        <w:tc>
          <w:tcPr>
            <w:tcW w:w="4938" w:type="dxa"/>
            <w:gridSpan w:val="3"/>
          </w:tcPr>
          <w:p w:rsidR="00953C97" w:rsidRPr="00953C97" w:rsidRDefault="00953C97" w:rsidP="00E62643">
            <w:pPr>
              <w:spacing w:line="276" w:lineRule="auto"/>
              <w:rPr>
                <w:sz w:val="24"/>
                <w:szCs w:val="24"/>
              </w:rPr>
            </w:pPr>
            <w:r w:rsidRPr="00953C97">
              <w:rPr>
                <w:sz w:val="24"/>
                <w:szCs w:val="24"/>
              </w:rPr>
              <w:t>Адрес электронной почты</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2.2</w:t>
            </w:r>
          </w:p>
        </w:tc>
        <w:tc>
          <w:tcPr>
            <w:tcW w:w="4938" w:type="dxa"/>
            <w:gridSpan w:val="3"/>
          </w:tcPr>
          <w:p w:rsidR="00953C97" w:rsidRPr="00953C97" w:rsidRDefault="00953C97" w:rsidP="00E62643">
            <w:pPr>
              <w:spacing w:line="276" w:lineRule="auto"/>
              <w:rPr>
                <w:sz w:val="24"/>
                <w:szCs w:val="24"/>
              </w:rPr>
            </w:pPr>
            <w:r w:rsidRPr="00953C97">
              <w:rPr>
                <w:sz w:val="24"/>
                <w:szCs w:val="24"/>
              </w:rPr>
              <w:t>Сведения об индивидуальном предпринимателе, в случае если заявитель является индивидуальным предпринимателем:</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2.2.1</w:t>
            </w:r>
          </w:p>
        </w:tc>
        <w:tc>
          <w:tcPr>
            <w:tcW w:w="4938" w:type="dxa"/>
            <w:gridSpan w:val="3"/>
          </w:tcPr>
          <w:p w:rsidR="00953C97" w:rsidRPr="00953C97" w:rsidRDefault="00953C97" w:rsidP="00E62643">
            <w:pPr>
              <w:spacing w:line="276" w:lineRule="auto"/>
              <w:rPr>
                <w:sz w:val="24"/>
                <w:szCs w:val="24"/>
              </w:rPr>
            </w:pPr>
            <w:r w:rsidRPr="00953C97">
              <w:rPr>
                <w:sz w:val="24"/>
                <w:szCs w:val="24"/>
              </w:rPr>
              <w:t>ФИО индивидуального предпринимателя</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2.2.2</w:t>
            </w:r>
          </w:p>
        </w:tc>
        <w:tc>
          <w:tcPr>
            <w:tcW w:w="4938" w:type="dxa"/>
            <w:gridSpan w:val="3"/>
          </w:tcPr>
          <w:p w:rsidR="00953C97" w:rsidRPr="00953C97" w:rsidRDefault="00953C97" w:rsidP="00E62643">
            <w:pPr>
              <w:spacing w:line="276" w:lineRule="auto"/>
              <w:rPr>
                <w:sz w:val="24"/>
                <w:szCs w:val="24"/>
              </w:rPr>
            </w:pPr>
            <w:r w:rsidRPr="00953C97">
              <w:rPr>
                <w:sz w:val="24"/>
                <w:szCs w:val="24"/>
              </w:rPr>
              <w:t>Идентификационный номер налогоплательщика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lastRenderedPageBreak/>
              <w:t>2.2.3</w:t>
            </w:r>
          </w:p>
        </w:tc>
        <w:tc>
          <w:tcPr>
            <w:tcW w:w="4938" w:type="dxa"/>
            <w:gridSpan w:val="3"/>
          </w:tcPr>
          <w:p w:rsidR="00953C97" w:rsidRPr="00953C97" w:rsidRDefault="00953C97" w:rsidP="00E62643">
            <w:pPr>
              <w:spacing w:line="276" w:lineRule="auto"/>
              <w:rPr>
                <w:sz w:val="24"/>
                <w:szCs w:val="24"/>
              </w:rPr>
            </w:pPr>
            <w:r w:rsidRPr="00953C97">
              <w:rPr>
                <w:sz w:val="24"/>
                <w:szCs w:val="24"/>
              </w:rPr>
              <w:t>Основной государственный регистрационный номер индивидуального предпринимателя</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2.2.4</w:t>
            </w:r>
          </w:p>
        </w:tc>
        <w:tc>
          <w:tcPr>
            <w:tcW w:w="4938" w:type="dxa"/>
            <w:gridSpan w:val="3"/>
          </w:tcPr>
          <w:p w:rsidR="00953C97" w:rsidRPr="00953C97" w:rsidRDefault="00953C97" w:rsidP="00E62643">
            <w:pPr>
              <w:spacing w:line="276" w:lineRule="auto"/>
              <w:rPr>
                <w:sz w:val="24"/>
                <w:szCs w:val="24"/>
              </w:rPr>
            </w:pPr>
            <w:r w:rsidRPr="00953C97">
              <w:rPr>
                <w:sz w:val="24"/>
                <w:szCs w:val="24"/>
              </w:rPr>
              <w:t>Номер телефона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2.2.5</w:t>
            </w:r>
          </w:p>
        </w:tc>
        <w:tc>
          <w:tcPr>
            <w:tcW w:w="4938" w:type="dxa"/>
            <w:gridSpan w:val="3"/>
          </w:tcPr>
          <w:p w:rsidR="00953C97" w:rsidRPr="00953C97" w:rsidRDefault="00953C97" w:rsidP="00E62643">
            <w:pPr>
              <w:spacing w:line="276" w:lineRule="auto"/>
              <w:rPr>
                <w:sz w:val="24"/>
                <w:szCs w:val="24"/>
              </w:rPr>
            </w:pPr>
            <w:r w:rsidRPr="00953C97">
              <w:rPr>
                <w:sz w:val="24"/>
                <w:szCs w:val="24"/>
              </w:rPr>
              <w:t>Адрес электронной почты</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2.3</w:t>
            </w:r>
          </w:p>
        </w:tc>
        <w:tc>
          <w:tcPr>
            <w:tcW w:w="4938" w:type="dxa"/>
            <w:gridSpan w:val="3"/>
          </w:tcPr>
          <w:p w:rsidR="00953C97" w:rsidRPr="00953C97" w:rsidRDefault="00953C97" w:rsidP="00E62643">
            <w:pPr>
              <w:spacing w:line="276" w:lineRule="auto"/>
              <w:rPr>
                <w:sz w:val="24"/>
                <w:szCs w:val="24"/>
              </w:rPr>
            </w:pPr>
            <w:r w:rsidRPr="00953C97">
              <w:rPr>
                <w:sz w:val="24"/>
                <w:szCs w:val="24"/>
              </w:rPr>
              <w:t>Сведения о юридическом лице:</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2.3.1</w:t>
            </w:r>
          </w:p>
        </w:tc>
        <w:tc>
          <w:tcPr>
            <w:tcW w:w="4938" w:type="dxa"/>
            <w:gridSpan w:val="3"/>
          </w:tcPr>
          <w:p w:rsidR="00953C97" w:rsidRPr="00953C97" w:rsidRDefault="00953C97" w:rsidP="00E62643">
            <w:pPr>
              <w:spacing w:line="276" w:lineRule="auto"/>
              <w:rPr>
                <w:sz w:val="24"/>
                <w:szCs w:val="24"/>
              </w:rPr>
            </w:pPr>
            <w:r w:rsidRPr="00953C97">
              <w:rPr>
                <w:sz w:val="24"/>
                <w:szCs w:val="24"/>
              </w:rPr>
              <w:t>Полное наименование юридического лица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1.2.2</w:t>
            </w:r>
          </w:p>
        </w:tc>
        <w:tc>
          <w:tcPr>
            <w:tcW w:w="4938" w:type="dxa"/>
            <w:gridSpan w:val="3"/>
          </w:tcPr>
          <w:p w:rsidR="00953C97" w:rsidRPr="00953C97" w:rsidRDefault="00953C97" w:rsidP="00E62643">
            <w:pPr>
              <w:spacing w:line="276" w:lineRule="auto"/>
              <w:rPr>
                <w:sz w:val="24"/>
                <w:szCs w:val="24"/>
              </w:rPr>
            </w:pPr>
            <w:r w:rsidRPr="00953C97">
              <w:rPr>
                <w:sz w:val="24"/>
                <w:szCs w:val="24"/>
              </w:rPr>
              <w:t>Основной государственный регистрационный номер</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2.3.3</w:t>
            </w:r>
          </w:p>
        </w:tc>
        <w:tc>
          <w:tcPr>
            <w:tcW w:w="4938" w:type="dxa"/>
            <w:gridSpan w:val="3"/>
          </w:tcPr>
          <w:p w:rsidR="00953C97" w:rsidRPr="00953C97" w:rsidRDefault="00953C97" w:rsidP="00E62643">
            <w:pPr>
              <w:spacing w:line="276" w:lineRule="auto"/>
              <w:rPr>
                <w:sz w:val="24"/>
                <w:szCs w:val="24"/>
              </w:rPr>
            </w:pPr>
            <w:r w:rsidRPr="00953C97">
              <w:rPr>
                <w:sz w:val="24"/>
                <w:szCs w:val="24"/>
              </w:rPr>
              <w:t>Идентификационный номер налогоплательщика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2.3.4</w:t>
            </w:r>
          </w:p>
        </w:tc>
        <w:tc>
          <w:tcPr>
            <w:tcW w:w="4938" w:type="dxa"/>
            <w:gridSpan w:val="3"/>
          </w:tcPr>
          <w:p w:rsidR="00953C97" w:rsidRPr="00953C97" w:rsidRDefault="00953C97" w:rsidP="00E62643">
            <w:pPr>
              <w:spacing w:line="276" w:lineRule="auto"/>
              <w:rPr>
                <w:sz w:val="24"/>
                <w:szCs w:val="24"/>
              </w:rPr>
            </w:pPr>
            <w:r w:rsidRPr="00953C97">
              <w:rPr>
                <w:sz w:val="24"/>
                <w:szCs w:val="24"/>
              </w:rPr>
              <w:t>Номер телефона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2.3.5</w:t>
            </w:r>
          </w:p>
        </w:tc>
        <w:tc>
          <w:tcPr>
            <w:tcW w:w="4938" w:type="dxa"/>
            <w:gridSpan w:val="3"/>
          </w:tcPr>
          <w:p w:rsidR="00953C97" w:rsidRPr="00953C97" w:rsidRDefault="00953C97" w:rsidP="00E62643">
            <w:pPr>
              <w:spacing w:line="276" w:lineRule="auto"/>
              <w:rPr>
                <w:sz w:val="24"/>
                <w:szCs w:val="24"/>
              </w:rPr>
            </w:pPr>
            <w:r w:rsidRPr="00953C97">
              <w:rPr>
                <w:sz w:val="24"/>
                <w:szCs w:val="24"/>
              </w:rPr>
              <w:t>Адрес электронной почты</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9571" w:type="dxa"/>
            <w:gridSpan w:val="5"/>
          </w:tcPr>
          <w:p w:rsidR="00953C97" w:rsidRPr="00953C97" w:rsidRDefault="00953C97" w:rsidP="00E62643">
            <w:pPr>
              <w:spacing w:line="276" w:lineRule="auto"/>
              <w:jc w:val="center"/>
              <w:rPr>
                <w:sz w:val="24"/>
                <w:szCs w:val="24"/>
              </w:rPr>
            </w:pPr>
            <w:r w:rsidRPr="00953C97">
              <w:rPr>
                <w:b/>
                <w:sz w:val="24"/>
                <w:szCs w:val="24"/>
              </w:rPr>
              <w:t>3. Сведения по услуге</w:t>
            </w: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3.1</w:t>
            </w:r>
          </w:p>
        </w:tc>
        <w:tc>
          <w:tcPr>
            <w:tcW w:w="4938" w:type="dxa"/>
            <w:gridSpan w:val="3"/>
          </w:tcPr>
          <w:p w:rsidR="00953C97" w:rsidRPr="00953C97" w:rsidRDefault="00953C97" w:rsidP="00E62643">
            <w:pPr>
              <w:spacing w:line="276" w:lineRule="auto"/>
              <w:rPr>
                <w:sz w:val="24"/>
                <w:szCs w:val="24"/>
              </w:rPr>
            </w:pPr>
            <w:r w:rsidRPr="00953C97">
              <w:rPr>
                <w:sz w:val="24"/>
                <w:szCs w:val="24"/>
              </w:rPr>
              <w:t>В результате чего образуется земельный участок? (Раздел/Объединение)</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3.2</w:t>
            </w:r>
          </w:p>
        </w:tc>
        <w:tc>
          <w:tcPr>
            <w:tcW w:w="4938" w:type="dxa"/>
            <w:gridSpan w:val="3"/>
          </w:tcPr>
          <w:p w:rsidR="00953C97" w:rsidRPr="00953C97" w:rsidRDefault="00953C97" w:rsidP="00E62643">
            <w:pPr>
              <w:spacing w:line="276" w:lineRule="auto"/>
              <w:rPr>
                <w:sz w:val="24"/>
                <w:szCs w:val="24"/>
              </w:rPr>
            </w:pPr>
            <w:r w:rsidRPr="00953C97">
              <w:rPr>
                <w:sz w:val="24"/>
                <w:szCs w:val="24"/>
              </w:rPr>
              <w:t>Право заявителя на земельный участок зарегистрировано в ЕГРН?</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3.3</w:t>
            </w:r>
          </w:p>
        </w:tc>
        <w:tc>
          <w:tcPr>
            <w:tcW w:w="4938" w:type="dxa"/>
            <w:gridSpan w:val="3"/>
          </w:tcPr>
          <w:p w:rsidR="00953C97" w:rsidRPr="00953C97" w:rsidRDefault="00953C97" w:rsidP="00E62643">
            <w:pPr>
              <w:spacing w:line="276" w:lineRule="auto"/>
              <w:rPr>
                <w:sz w:val="24"/>
                <w:szCs w:val="24"/>
              </w:rPr>
            </w:pPr>
            <w:r w:rsidRPr="00953C97">
              <w:rPr>
                <w:sz w:val="24"/>
                <w:szCs w:val="24"/>
              </w:rPr>
              <w:t>Сколько землепользователей у исходного земельного участка?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3.4</w:t>
            </w:r>
          </w:p>
        </w:tc>
        <w:tc>
          <w:tcPr>
            <w:tcW w:w="4938" w:type="dxa"/>
            <w:gridSpan w:val="3"/>
          </w:tcPr>
          <w:p w:rsidR="00953C97" w:rsidRPr="00953C97" w:rsidRDefault="00953C97" w:rsidP="00E62643">
            <w:pPr>
              <w:spacing w:line="276" w:lineRule="auto"/>
              <w:rPr>
                <w:sz w:val="24"/>
                <w:szCs w:val="24"/>
              </w:rPr>
            </w:pPr>
            <w:r w:rsidRPr="00953C97">
              <w:rPr>
                <w:sz w:val="24"/>
                <w:szCs w:val="24"/>
              </w:rPr>
              <w:t>Исходный земельный участок находится в залоге?</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9571" w:type="dxa"/>
            <w:gridSpan w:val="5"/>
          </w:tcPr>
          <w:p w:rsidR="00953C97" w:rsidRPr="00953C97" w:rsidRDefault="00953C97" w:rsidP="00E62643">
            <w:pPr>
              <w:spacing w:line="276" w:lineRule="auto"/>
              <w:jc w:val="center"/>
              <w:rPr>
                <w:sz w:val="24"/>
                <w:szCs w:val="24"/>
              </w:rPr>
            </w:pPr>
            <w:r w:rsidRPr="00953C97">
              <w:rPr>
                <w:b/>
                <w:sz w:val="24"/>
                <w:szCs w:val="24"/>
              </w:rPr>
              <w:t>4. Сведения о земельном участке(-ах)</w:t>
            </w: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4.1</w:t>
            </w:r>
          </w:p>
        </w:tc>
        <w:tc>
          <w:tcPr>
            <w:tcW w:w="4938" w:type="dxa"/>
            <w:gridSpan w:val="3"/>
          </w:tcPr>
          <w:p w:rsidR="00953C97" w:rsidRPr="00953C97" w:rsidRDefault="00953C97" w:rsidP="00E62643">
            <w:pPr>
              <w:spacing w:line="276" w:lineRule="auto"/>
              <w:rPr>
                <w:sz w:val="24"/>
                <w:szCs w:val="24"/>
              </w:rPr>
            </w:pPr>
            <w:r w:rsidRPr="00953C97">
              <w:rPr>
                <w:sz w:val="24"/>
                <w:szCs w:val="24"/>
              </w:rPr>
              <w:t>Кадастровый номер земельного участка</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4.2</w:t>
            </w:r>
          </w:p>
        </w:tc>
        <w:tc>
          <w:tcPr>
            <w:tcW w:w="4938" w:type="dxa"/>
            <w:gridSpan w:val="3"/>
          </w:tcPr>
          <w:p w:rsidR="00953C97" w:rsidRPr="00953C97" w:rsidRDefault="00953C97" w:rsidP="00E62643">
            <w:pPr>
              <w:spacing w:line="276" w:lineRule="auto"/>
              <w:rPr>
                <w:sz w:val="24"/>
                <w:szCs w:val="24"/>
              </w:rPr>
            </w:pPr>
            <w:r w:rsidRPr="00953C97">
              <w:rPr>
                <w:sz w:val="24"/>
                <w:szCs w:val="24"/>
              </w:rPr>
              <w:t>Кадастровый номер земельного участка (возможность добавления сведений о земельных участках, при объединении)</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9571" w:type="dxa"/>
            <w:gridSpan w:val="5"/>
          </w:tcPr>
          <w:p w:rsidR="00953C97" w:rsidRPr="00953C97" w:rsidRDefault="00953C97" w:rsidP="00E62643">
            <w:pPr>
              <w:spacing w:line="276" w:lineRule="auto"/>
              <w:jc w:val="center"/>
              <w:rPr>
                <w:sz w:val="24"/>
                <w:szCs w:val="24"/>
              </w:rPr>
            </w:pPr>
            <w:r w:rsidRPr="00953C97">
              <w:rPr>
                <w:b/>
                <w:sz w:val="24"/>
                <w:szCs w:val="24"/>
              </w:rPr>
              <w:t>5. Прикладываемые документы</w:t>
            </w: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w:t>
            </w:r>
          </w:p>
        </w:tc>
        <w:tc>
          <w:tcPr>
            <w:tcW w:w="4938" w:type="dxa"/>
            <w:gridSpan w:val="3"/>
          </w:tcPr>
          <w:p w:rsidR="00953C97" w:rsidRPr="00953C97" w:rsidRDefault="00953C97" w:rsidP="00E62643">
            <w:pPr>
              <w:spacing w:line="276" w:lineRule="auto"/>
              <w:jc w:val="center"/>
              <w:rPr>
                <w:sz w:val="24"/>
                <w:szCs w:val="24"/>
              </w:rPr>
            </w:pPr>
            <w:r w:rsidRPr="00953C97">
              <w:rPr>
                <w:sz w:val="24"/>
                <w:szCs w:val="24"/>
              </w:rPr>
              <w:t>Наименование документа</w:t>
            </w:r>
          </w:p>
        </w:tc>
        <w:tc>
          <w:tcPr>
            <w:tcW w:w="3816" w:type="dxa"/>
          </w:tcPr>
          <w:p w:rsidR="00953C97" w:rsidRPr="00953C97" w:rsidRDefault="00953C97" w:rsidP="00E62643">
            <w:pPr>
              <w:spacing w:line="276" w:lineRule="auto"/>
              <w:jc w:val="center"/>
              <w:rPr>
                <w:sz w:val="24"/>
                <w:szCs w:val="24"/>
              </w:rPr>
            </w:pPr>
            <w:r w:rsidRPr="00953C97">
              <w:rPr>
                <w:sz w:val="24"/>
                <w:szCs w:val="24"/>
              </w:rPr>
              <w:t>Наименование прикладываемого документа</w:t>
            </w:r>
          </w:p>
        </w:tc>
      </w:tr>
      <w:tr w:rsidR="00953C97" w:rsidRPr="00953C97" w:rsidTr="00E62643">
        <w:tc>
          <w:tcPr>
            <w:tcW w:w="817" w:type="dxa"/>
          </w:tcPr>
          <w:p w:rsidR="00953C97" w:rsidRPr="00953C97" w:rsidRDefault="00953C97" w:rsidP="00E62643">
            <w:pPr>
              <w:spacing w:line="276" w:lineRule="auto"/>
              <w:jc w:val="center"/>
              <w:rPr>
                <w:sz w:val="24"/>
                <w:szCs w:val="24"/>
              </w:rPr>
            </w:pPr>
            <w:r w:rsidRPr="00953C97">
              <w:rPr>
                <w:sz w:val="24"/>
                <w:szCs w:val="24"/>
              </w:rPr>
              <w:t>1</w:t>
            </w:r>
          </w:p>
        </w:tc>
        <w:tc>
          <w:tcPr>
            <w:tcW w:w="4938" w:type="dxa"/>
            <w:gridSpan w:val="3"/>
          </w:tcPr>
          <w:p w:rsidR="00953C97" w:rsidRPr="00953C97" w:rsidRDefault="00953C97" w:rsidP="00E62643">
            <w:pPr>
              <w:spacing w:line="276" w:lineRule="auto"/>
              <w:rPr>
                <w:sz w:val="24"/>
                <w:szCs w:val="24"/>
              </w:rPr>
            </w:pPr>
            <w:r w:rsidRPr="00953C97">
              <w:rPr>
                <w:sz w:val="24"/>
                <w:szCs w:val="24"/>
              </w:rPr>
              <w:t>Документ, подтверждающий полномочия представителя</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lang w:val="en-US"/>
              </w:rPr>
            </w:pPr>
            <w:r w:rsidRPr="00953C97">
              <w:rPr>
                <w:sz w:val="24"/>
                <w:szCs w:val="24"/>
                <w:lang w:val="en-US"/>
              </w:rPr>
              <w:t>2</w:t>
            </w:r>
          </w:p>
        </w:tc>
        <w:tc>
          <w:tcPr>
            <w:tcW w:w="4938" w:type="dxa"/>
            <w:gridSpan w:val="3"/>
          </w:tcPr>
          <w:p w:rsidR="00953C97" w:rsidRPr="00953C97" w:rsidRDefault="00953C97" w:rsidP="00E62643">
            <w:pPr>
              <w:spacing w:line="276" w:lineRule="auto"/>
              <w:rPr>
                <w:sz w:val="24"/>
                <w:szCs w:val="24"/>
              </w:rPr>
            </w:pPr>
            <w:r w:rsidRPr="00953C97">
              <w:rPr>
                <w:sz w:val="24"/>
                <w:szCs w:val="24"/>
              </w:rPr>
              <w:t>Схема расположения земельного участка или земельных участков на кадастровом плане территории</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lang w:val="en-US"/>
              </w:rPr>
            </w:pPr>
            <w:r w:rsidRPr="00953C97">
              <w:rPr>
                <w:sz w:val="24"/>
                <w:szCs w:val="24"/>
                <w:lang w:val="en-US"/>
              </w:rPr>
              <w:t>3</w:t>
            </w:r>
          </w:p>
        </w:tc>
        <w:tc>
          <w:tcPr>
            <w:tcW w:w="4938" w:type="dxa"/>
            <w:gridSpan w:val="3"/>
          </w:tcPr>
          <w:p w:rsidR="00953C97" w:rsidRPr="00953C97" w:rsidRDefault="00953C97" w:rsidP="00E62643">
            <w:pPr>
              <w:spacing w:line="276" w:lineRule="auto"/>
              <w:rPr>
                <w:sz w:val="24"/>
                <w:szCs w:val="24"/>
              </w:rPr>
            </w:pPr>
            <w:r w:rsidRPr="00953C97">
              <w:rPr>
                <w:sz w:val="24"/>
                <w:szCs w:val="24"/>
              </w:rPr>
              <w:t>Правоустанавливающий документ на объект недвижимости</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lang w:val="en-US"/>
              </w:rPr>
            </w:pPr>
            <w:r w:rsidRPr="00953C97">
              <w:rPr>
                <w:sz w:val="24"/>
                <w:szCs w:val="24"/>
                <w:lang w:val="en-US"/>
              </w:rPr>
              <w:t>4</w:t>
            </w:r>
          </w:p>
        </w:tc>
        <w:tc>
          <w:tcPr>
            <w:tcW w:w="4938" w:type="dxa"/>
            <w:gridSpan w:val="3"/>
          </w:tcPr>
          <w:p w:rsidR="00953C97" w:rsidRPr="00953C97" w:rsidRDefault="00953C97" w:rsidP="00E62643">
            <w:pPr>
              <w:spacing w:line="276" w:lineRule="auto"/>
              <w:rPr>
                <w:sz w:val="24"/>
                <w:szCs w:val="24"/>
              </w:rPr>
            </w:pPr>
            <w:r w:rsidRPr="00953C97">
              <w:rPr>
                <w:sz w:val="24"/>
                <w:szCs w:val="24"/>
              </w:rPr>
              <w:t>Согласие залогодержателей</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817" w:type="dxa"/>
          </w:tcPr>
          <w:p w:rsidR="00953C97" w:rsidRPr="00953C97" w:rsidRDefault="00953C97" w:rsidP="00E62643">
            <w:pPr>
              <w:spacing w:line="276" w:lineRule="auto"/>
              <w:jc w:val="center"/>
              <w:rPr>
                <w:sz w:val="24"/>
                <w:szCs w:val="24"/>
                <w:lang w:val="en-US"/>
              </w:rPr>
            </w:pPr>
            <w:r w:rsidRPr="00953C97">
              <w:rPr>
                <w:sz w:val="24"/>
                <w:szCs w:val="24"/>
                <w:lang w:val="en-US"/>
              </w:rPr>
              <w:t>5</w:t>
            </w:r>
          </w:p>
        </w:tc>
        <w:tc>
          <w:tcPr>
            <w:tcW w:w="4938" w:type="dxa"/>
            <w:gridSpan w:val="3"/>
          </w:tcPr>
          <w:p w:rsidR="00953C97" w:rsidRPr="00953C97" w:rsidRDefault="00953C97" w:rsidP="00E62643">
            <w:pPr>
              <w:spacing w:line="276" w:lineRule="auto"/>
              <w:rPr>
                <w:sz w:val="24"/>
                <w:szCs w:val="24"/>
              </w:rPr>
            </w:pPr>
            <w:r w:rsidRPr="00953C97">
              <w:rPr>
                <w:sz w:val="24"/>
                <w:szCs w:val="24"/>
              </w:rPr>
              <w:t>Согласие землепользователей</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5755" w:type="dxa"/>
            <w:gridSpan w:val="4"/>
          </w:tcPr>
          <w:p w:rsidR="00953C97" w:rsidRPr="00953C97" w:rsidRDefault="00953C97" w:rsidP="00E62643">
            <w:pPr>
              <w:spacing w:line="276" w:lineRule="auto"/>
              <w:rPr>
                <w:sz w:val="24"/>
                <w:szCs w:val="24"/>
              </w:rPr>
            </w:pPr>
            <w:r w:rsidRPr="00953C97">
              <w:rPr>
                <w:sz w:val="24"/>
                <w:szCs w:val="24"/>
              </w:rPr>
              <w:t>Результат предоставления услуги прошу:</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5755" w:type="dxa"/>
            <w:gridSpan w:val="4"/>
          </w:tcPr>
          <w:p w:rsidR="00953C97" w:rsidRPr="00953C97" w:rsidRDefault="00953C97" w:rsidP="00E62643">
            <w:pPr>
              <w:spacing w:line="276" w:lineRule="auto"/>
              <w:rPr>
                <w:sz w:val="24"/>
                <w:szCs w:val="24"/>
              </w:rPr>
            </w:pPr>
            <w:r w:rsidRPr="00953C97">
              <w:rPr>
                <w:sz w:val="24"/>
                <w:szCs w:val="24"/>
              </w:rPr>
              <w:t>направить в форме электронного документа в Личный кабинет на ЕПГУ/РПГУ</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5755" w:type="dxa"/>
            <w:gridSpan w:val="4"/>
          </w:tcPr>
          <w:p w:rsidR="00953C97" w:rsidRPr="00953C97" w:rsidRDefault="00953C97" w:rsidP="00E62643">
            <w:pPr>
              <w:spacing w:line="276" w:lineRule="auto"/>
              <w:rPr>
                <w:sz w:val="24"/>
                <w:szCs w:val="24"/>
              </w:rPr>
            </w:pPr>
            <w:r w:rsidRPr="00953C97">
              <w:rPr>
                <w:sz w:val="24"/>
                <w:szCs w:val="24"/>
              </w:rPr>
              <w:t>на адрес электронной почты</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5755" w:type="dxa"/>
            <w:gridSpan w:val="4"/>
          </w:tcPr>
          <w:p w:rsidR="00953C97" w:rsidRPr="00953C97" w:rsidRDefault="00953C97" w:rsidP="00E62643">
            <w:pPr>
              <w:spacing w:line="276" w:lineRule="auto"/>
              <w:rPr>
                <w:sz w:val="24"/>
                <w:szCs w:val="24"/>
              </w:rPr>
            </w:pPr>
            <w:r w:rsidRPr="00953C97">
              <w:rPr>
                <w:sz w:val="24"/>
                <w:szCs w:val="24"/>
              </w:rPr>
              <w:lastRenderedPageBreak/>
              <w:t>выдать на бумажном носителе при личном обращении в уполномоченный орган местного самоуправления, организацию либо в МФЦ, расположенном по адресу*:______________________________________</w:t>
            </w:r>
          </w:p>
        </w:tc>
        <w:tc>
          <w:tcPr>
            <w:tcW w:w="3816" w:type="dxa"/>
          </w:tcPr>
          <w:p w:rsidR="00953C97" w:rsidRPr="00953C97" w:rsidRDefault="00953C97" w:rsidP="00E62643">
            <w:pPr>
              <w:spacing w:line="276" w:lineRule="auto"/>
              <w:jc w:val="right"/>
              <w:rPr>
                <w:sz w:val="24"/>
                <w:szCs w:val="24"/>
              </w:rPr>
            </w:pPr>
          </w:p>
        </w:tc>
      </w:tr>
      <w:tr w:rsidR="00953C97" w:rsidRPr="00953C97" w:rsidTr="00E62643">
        <w:tc>
          <w:tcPr>
            <w:tcW w:w="9571" w:type="dxa"/>
            <w:gridSpan w:val="5"/>
            <w:tcBorders>
              <w:bottom w:val="nil"/>
            </w:tcBorders>
          </w:tcPr>
          <w:p w:rsidR="00953C97" w:rsidRPr="00953C97" w:rsidRDefault="00953C97" w:rsidP="00E62643">
            <w:pPr>
              <w:spacing w:line="276" w:lineRule="auto"/>
              <w:jc w:val="center"/>
              <w:rPr>
                <w:sz w:val="24"/>
                <w:szCs w:val="24"/>
              </w:rPr>
            </w:pPr>
            <w:r w:rsidRPr="00953C97">
              <w:rPr>
                <w:i/>
                <w:sz w:val="24"/>
                <w:szCs w:val="24"/>
              </w:rPr>
              <w:t>Указывается один из перечисленных способов</w:t>
            </w:r>
          </w:p>
        </w:tc>
      </w:tr>
      <w:tr w:rsidR="00953C97" w:rsidRPr="00953C97" w:rsidTr="00E62643">
        <w:tc>
          <w:tcPr>
            <w:tcW w:w="5755" w:type="dxa"/>
            <w:gridSpan w:val="4"/>
            <w:tcBorders>
              <w:top w:val="nil"/>
              <w:left w:val="nil"/>
              <w:bottom w:val="nil"/>
              <w:right w:val="nil"/>
            </w:tcBorders>
          </w:tcPr>
          <w:p w:rsidR="00953C97" w:rsidRPr="00953C97" w:rsidRDefault="00953C97" w:rsidP="00E62643">
            <w:pPr>
              <w:spacing w:line="276" w:lineRule="auto"/>
              <w:rPr>
                <w:sz w:val="24"/>
                <w:szCs w:val="24"/>
              </w:rPr>
            </w:pPr>
            <w:r w:rsidRPr="00953C97">
              <w:rPr>
                <w:sz w:val="24"/>
                <w:szCs w:val="24"/>
              </w:rPr>
              <w:t xml:space="preserve">                                  _________</w:t>
            </w:r>
          </w:p>
          <w:p w:rsidR="00953C97" w:rsidRPr="00953C97" w:rsidRDefault="00953C97" w:rsidP="00E62643">
            <w:pPr>
              <w:spacing w:line="276" w:lineRule="auto"/>
              <w:rPr>
                <w:sz w:val="24"/>
                <w:szCs w:val="24"/>
              </w:rPr>
            </w:pPr>
            <w:r w:rsidRPr="00953C97">
              <w:rPr>
                <w:sz w:val="24"/>
                <w:szCs w:val="24"/>
              </w:rPr>
              <w:t xml:space="preserve">                                            (подпись)</w:t>
            </w:r>
          </w:p>
        </w:tc>
        <w:tc>
          <w:tcPr>
            <w:tcW w:w="3816" w:type="dxa"/>
            <w:tcBorders>
              <w:top w:val="nil"/>
              <w:left w:val="nil"/>
              <w:bottom w:val="nil"/>
              <w:right w:val="nil"/>
            </w:tcBorders>
          </w:tcPr>
          <w:p w:rsidR="00953C97" w:rsidRPr="00953C97" w:rsidRDefault="00953C97" w:rsidP="00E62643">
            <w:pPr>
              <w:spacing w:line="276" w:lineRule="auto"/>
              <w:jc w:val="right"/>
              <w:rPr>
                <w:sz w:val="24"/>
                <w:szCs w:val="24"/>
              </w:rPr>
            </w:pPr>
            <w:r w:rsidRPr="00953C97">
              <w:rPr>
                <w:sz w:val="24"/>
                <w:szCs w:val="24"/>
              </w:rPr>
              <w:t>______________________________</w:t>
            </w:r>
          </w:p>
          <w:p w:rsidR="00953C97" w:rsidRPr="00953C97" w:rsidRDefault="00953C97" w:rsidP="00E62643">
            <w:pPr>
              <w:spacing w:line="276" w:lineRule="auto"/>
              <w:jc w:val="center"/>
              <w:rPr>
                <w:sz w:val="24"/>
                <w:szCs w:val="24"/>
              </w:rPr>
            </w:pPr>
            <w:r w:rsidRPr="00953C97">
              <w:rPr>
                <w:sz w:val="24"/>
                <w:szCs w:val="24"/>
              </w:rPr>
              <w:t>(фамилия, имя, отчество (последнее - при наличии)</w:t>
            </w:r>
          </w:p>
        </w:tc>
      </w:tr>
      <w:tr w:rsidR="00953C97" w:rsidRPr="00953C97" w:rsidTr="00E62643">
        <w:tc>
          <w:tcPr>
            <w:tcW w:w="5755" w:type="dxa"/>
            <w:gridSpan w:val="4"/>
            <w:tcBorders>
              <w:top w:val="nil"/>
              <w:left w:val="nil"/>
              <w:bottom w:val="nil"/>
              <w:right w:val="nil"/>
            </w:tcBorders>
          </w:tcPr>
          <w:p w:rsidR="00953C97" w:rsidRPr="00953C97" w:rsidRDefault="00953C97" w:rsidP="00E62643">
            <w:pPr>
              <w:spacing w:line="276" w:lineRule="auto"/>
              <w:jc w:val="center"/>
              <w:rPr>
                <w:sz w:val="24"/>
                <w:szCs w:val="24"/>
              </w:rPr>
            </w:pPr>
            <w:r w:rsidRPr="00953C97">
              <w:rPr>
                <w:sz w:val="24"/>
                <w:szCs w:val="24"/>
              </w:rPr>
              <w:t>Дата</w:t>
            </w:r>
          </w:p>
        </w:tc>
        <w:tc>
          <w:tcPr>
            <w:tcW w:w="3816" w:type="dxa"/>
            <w:tcBorders>
              <w:top w:val="nil"/>
              <w:left w:val="nil"/>
              <w:bottom w:val="nil"/>
              <w:right w:val="nil"/>
            </w:tcBorders>
          </w:tcPr>
          <w:p w:rsidR="00953C97" w:rsidRPr="00953C97" w:rsidRDefault="00953C97" w:rsidP="00E62643">
            <w:pPr>
              <w:spacing w:line="276" w:lineRule="auto"/>
              <w:jc w:val="right"/>
              <w:rPr>
                <w:sz w:val="24"/>
                <w:szCs w:val="24"/>
              </w:rPr>
            </w:pPr>
          </w:p>
        </w:tc>
      </w:tr>
    </w:tbl>
    <w:p w:rsidR="00953C97" w:rsidRPr="00953C97" w:rsidRDefault="00953C97" w:rsidP="00953C97">
      <w:pPr>
        <w:jc w:val="right"/>
        <w:rPr>
          <w:sz w:val="24"/>
          <w:szCs w:val="24"/>
        </w:rPr>
      </w:pPr>
    </w:p>
    <w:p w:rsidR="00953C97" w:rsidRPr="00953C97" w:rsidRDefault="00953C97" w:rsidP="00953C97">
      <w:pPr>
        <w:rPr>
          <w:sz w:val="24"/>
          <w:szCs w:val="24"/>
        </w:rPr>
      </w:pPr>
      <w:r w:rsidRPr="00953C97">
        <w:rPr>
          <w:sz w:val="24"/>
          <w:szCs w:val="24"/>
        </w:rPr>
        <w:t>--------------------------------</w:t>
      </w:r>
    </w:p>
    <w:p w:rsidR="00953C97" w:rsidRPr="00953C97" w:rsidRDefault="00953C97" w:rsidP="00953C97">
      <w:pPr>
        <w:rPr>
          <w:sz w:val="24"/>
          <w:szCs w:val="24"/>
        </w:rPr>
      </w:pPr>
      <w:r w:rsidRPr="00953C97">
        <w:rPr>
          <w:sz w:val="24"/>
          <w:szCs w:val="24"/>
        </w:rPr>
        <w:t>&lt;*&gt; Адрес МФЦ указывается при подаче документов посредством ПГУ ЛО/ЕПГУ.</w:t>
      </w:r>
    </w:p>
    <w:p w:rsidR="00953C97" w:rsidRPr="00953C97" w:rsidRDefault="00953C97" w:rsidP="00953C97">
      <w:pPr>
        <w:jc w:val="right"/>
        <w:rPr>
          <w:sz w:val="24"/>
          <w:szCs w:val="24"/>
        </w:rPr>
        <w:sectPr w:rsidR="00953C97" w:rsidRPr="00953C97" w:rsidSect="00662A69">
          <w:pgSz w:w="11906" w:h="16838"/>
          <w:pgMar w:top="1134" w:right="850" w:bottom="1134" w:left="1701" w:header="708" w:footer="708" w:gutter="0"/>
          <w:cols w:space="708"/>
          <w:titlePg/>
          <w:docGrid w:linePitch="360"/>
        </w:sectPr>
      </w:pPr>
    </w:p>
    <w:p w:rsidR="00953C97" w:rsidRPr="00953C97" w:rsidRDefault="00953C97" w:rsidP="00953C97">
      <w:pPr>
        <w:jc w:val="right"/>
        <w:rPr>
          <w:sz w:val="24"/>
          <w:szCs w:val="24"/>
        </w:rPr>
      </w:pPr>
      <w:r w:rsidRPr="00953C97">
        <w:rPr>
          <w:sz w:val="24"/>
          <w:szCs w:val="24"/>
        </w:rPr>
        <w:lastRenderedPageBreak/>
        <w:t>Приложение № 6</w:t>
      </w:r>
    </w:p>
    <w:p w:rsidR="00953C97" w:rsidRPr="00953C97" w:rsidRDefault="00953C97" w:rsidP="00953C97">
      <w:pPr>
        <w:jc w:val="right"/>
        <w:rPr>
          <w:sz w:val="24"/>
          <w:szCs w:val="24"/>
        </w:rPr>
      </w:pPr>
      <w:r w:rsidRPr="00953C97">
        <w:rPr>
          <w:sz w:val="24"/>
          <w:szCs w:val="24"/>
        </w:rPr>
        <w:t>к Административному регламенту</w:t>
      </w:r>
    </w:p>
    <w:p w:rsidR="00953C97" w:rsidRPr="00953C97" w:rsidRDefault="00953C97" w:rsidP="00953C97">
      <w:pPr>
        <w:jc w:val="right"/>
        <w:rPr>
          <w:sz w:val="24"/>
          <w:szCs w:val="24"/>
        </w:rPr>
      </w:pPr>
      <w:r w:rsidRPr="00953C97">
        <w:rPr>
          <w:sz w:val="24"/>
          <w:szCs w:val="24"/>
        </w:rPr>
        <w:t>по предоставлению</w:t>
      </w:r>
    </w:p>
    <w:p w:rsidR="00953C97" w:rsidRPr="00953C97" w:rsidRDefault="00953C97" w:rsidP="00953C97">
      <w:pPr>
        <w:jc w:val="right"/>
        <w:rPr>
          <w:sz w:val="24"/>
          <w:szCs w:val="24"/>
        </w:rPr>
      </w:pPr>
      <w:r w:rsidRPr="00953C97">
        <w:rPr>
          <w:sz w:val="24"/>
          <w:szCs w:val="24"/>
        </w:rPr>
        <w:t>муниципальной услуги</w:t>
      </w:r>
    </w:p>
    <w:p w:rsidR="00953C97" w:rsidRPr="00953C97" w:rsidRDefault="00953C97" w:rsidP="00953C97">
      <w:pPr>
        <w:jc w:val="right"/>
        <w:rPr>
          <w:sz w:val="24"/>
          <w:szCs w:val="24"/>
        </w:rPr>
      </w:pPr>
    </w:p>
    <w:p w:rsidR="00953C97" w:rsidRPr="00953C97" w:rsidRDefault="00953C97" w:rsidP="00953C97">
      <w:pPr>
        <w:jc w:val="right"/>
        <w:rPr>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19"/>
        <w:gridCol w:w="138"/>
        <w:gridCol w:w="4998"/>
      </w:tblGrid>
      <w:tr w:rsidR="00953C97" w:rsidRPr="00953C97" w:rsidTr="00E62643">
        <w:tc>
          <w:tcPr>
            <w:tcW w:w="9995" w:type="dxa"/>
            <w:gridSpan w:val="3"/>
          </w:tcPr>
          <w:p w:rsidR="00953C97" w:rsidRPr="00953C97" w:rsidRDefault="00953C97" w:rsidP="00E62643">
            <w:pPr>
              <w:jc w:val="center"/>
              <w:rPr>
                <w:sz w:val="24"/>
                <w:szCs w:val="24"/>
              </w:rPr>
            </w:pPr>
            <w:r w:rsidRPr="00953C97">
              <w:rPr>
                <w:b/>
                <w:sz w:val="24"/>
                <w:szCs w:val="24"/>
              </w:rPr>
              <w:t>Форма заявления о проведении аукциона</w:t>
            </w:r>
          </w:p>
        </w:tc>
      </w:tr>
      <w:tr w:rsidR="00953C97" w:rsidRPr="00953C97" w:rsidTr="00E62643">
        <w:tc>
          <w:tcPr>
            <w:tcW w:w="4859" w:type="dxa"/>
          </w:tcPr>
          <w:p w:rsidR="00953C97" w:rsidRPr="00953C97" w:rsidRDefault="00953C97" w:rsidP="00E62643">
            <w:pPr>
              <w:jc w:val="right"/>
              <w:rPr>
                <w:sz w:val="24"/>
                <w:szCs w:val="24"/>
              </w:rPr>
            </w:pPr>
          </w:p>
        </w:tc>
        <w:tc>
          <w:tcPr>
            <w:tcW w:w="5136" w:type="dxa"/>
            <w:gridSpan w:val="2"/>
          </w:tcPr>
          <w:p w:rsidR="00953C97" w:rsidRPr="00953C97" w:rsidRDefault="00953C97" w:rsidP="00E62643">
            <w:pPr>
              <w:jc w:val="right"/>
              <w:rPr>
                <w:sz w:val="24"/>
                <w:szCs w:val="24"/>
              </w:rPr>
            </w:pPr>
          </w:p>
        </w:tc>
      </w:tr>
      <w:tr w:rsidR="00953C97" w:rsidRPr="00953C97" w:rsidTr="00E62643">
        <w:tc>
          <w:tcPr>
            <w:tcW w:w="4859" w:type="dxa"/>
          </w:tcPr>
          <w:p w:rsidR="00953C97" w:rsidRPr="00953C97" w:rsidRDefault="00953C97" w:rsidP="00E62643">
            <w:pPr>
              <w:jc w:val="right"/>
              <w:rPr>
                <w:sz w:val="24"/>
                <w:szCs w:val="24"/>
              </w:rPr>
            </w:pPr>
          </w:p>
        </w:tc>
        <w:tc>
          <w:tcPr>
            <w:tcW w:w="5136" w:type="dxa"/>
            <w:gridSpan w:val="2"/>
          </w:tcPr>
          <w:p w:rsidR="00953C97" w:rsidRPr="00953C97" w:rsidRDefault="00953C97" w:rsidP="00E62643">
            <w:pPr>
              <w:rPr>
                <w:sz w:val="24"/>
                <w:szCs w:val="24"/>
              </w:rPr>
            </w:pPr>
            <w:r w:rsidRPr="00953C97">
              <w:rPr>
                <w:sz w:val="24"/>
                <w:szCs w:val="24"/>
              </w:rPr>
              <w:t>кому: ___________________________________ ___________________________________ (наименование уполномоченного органа) от кого: _____________________________ ___________________________________ (полное наименование, ИНН, ОГРН юридического лица, ИП) ___________________________________ ___________________________________ (контактный телефон, электронная почта, почтовый адрес) ___________________________________ ___________________________________ (фамилия, имя, отчество (последнее - при наличии), данные документа, удостоверяющего личность, контактный телефон, адрес электронной почты, адрес регистрации, адрес фактического проживания уполномоченного лица) _________________________________________ _________________________________________ (данные представителя заявителя)</w:t>
            </w:r>
          </w:p>
        </w:tc>
      </w:tr>
      <w:tr w:rsidR="00953C97" w:rsidRPr="00953C97" w:rsidTr="00E62643">
        <w:tc>
          <w:tcPr>
            <w:tcW w:w="9995" w:type="dxa"/>
            <w:gridSpan w:val="3"/>
          </w:tcPr>
          <w:p w:rsidR="00953C97" w:rsidRPr="00953C97" w:rsidRDefault="00953C97" w:rsidP="00E62643">
            <w:pPr>
              <w:jc w:val="center"/>
              <w:rPr>
                <w:b/>
                <w:sz w:val="24"/>
                <w:szCs w:val="24"/>
              </w:rPr>
            </w:pPr>
          </w:p>
          <w:p w:rsidR="00953C97" w:rsidRPr="00953C97" w:rsidRDefault="00953C97" w:rsidP="00E62643">
            <w:pPr>
              <w:jc w:val="center"/>
              <w:rPr>
                <w:b/>
                <w:sz w:val="24"/>
                <w:szCs w:val="24"/>
              </w:rPr>
            </w:pPr>
            <w:r w:rsidRPr="00953C97">
              <w:rPr>
                <w:b/>
                <w:sz w:val="24"/>
                <w:szCs w:val="24"/>
              </w:rPr>
              <w:t>Заявление об организации аукциона на право заключения договора аренды или купли-продажи земельного участка</w:t>
            </w:r>
          </w:p>
        </w:tc>
      </w:tr>
      <w:tr w:rsidR="00953C97" w:rsidRPr="00953C97" w:rsidTr="00E62643">
        <w:tc>
          <w:tcPr>
            <w:tcW w:w="4859" w:type="dxa"/>
          </w:tcPr>
          <w:p w:rsidR="00953C97" w:rsidRPr="00953C97" w:rsidRDefault="00953C97" w:rsidP="00E62643">
            <w:pPr>
              <w:jc w:val="right"/>
              <w:rPr>
                <w:sz w:val="24"/>
                <w:szCs w:val="24"/>
              </w:rPr>
            </w:pPr>
          </w:p>
        </w:tc>
        <w:tc>
          <w:tcPr>
            <w:tcW w:w="5136" w:type="dxa"/>
            <w:gridSpan w:val="2"/>
          </w:tcPr>
          <w:p w:rsidR="00953C97" w:rsidRPr="00953C97" w:rsidRDefault="00953C97" w:rsidP="00E62643">
            <w:pPr>
              <w:jc w:val="right"/>
              <w:rPr>
                <w:sz w:val="24"/>
                <w:szCs w:val="24"/>
              </w:rPr>
            </w:pPr>
          </w:p>
        </w:tc>
      </w:tr>
      <w:tr w:rsidR="00953C97" w:rsidRPr="00953C97" w:rsidTr="00E62643">
        <w:tc>
          <w:tcPr>
            <w:tcW w:w="9995" w:type="dxa"/>
            <w:gridSpan w:val="3"/>
          </w:tcPr>
          <w:p w:rsidR="00953C97" w:rsidRPr="00953C97" w:rsidRDefault="00953C97" w:rsidP="00E62643">
            <w:pPr>
              <w:ind w:firstLine="851"/>
              <w:jc w:val="both"/>
              <w:rPr>
                <w:sz w:val="24"/>
                <w:szCs w:val="24"/>
              </w:rPr>
            </w:pPr>
            <w:r w:rsidRPr="00953C97">
              <w:rPr>
                <w:sz w:val="24"/>
                <w:szCs w:val="24"/>
              </w:rPr>
              <w:t>Прошу организовать аукцион на право заключения договора аренды/купли-продажи земельного участка с целью использования земельного участка_________________________________________</w:t>
            </w:r>
          </w:p>
          <w:p w:rsidR="00953C97" w:rsidRPr="00953C97" w:rsidRDefault="00953C97" w:rsidP="00E62643">
            <w:pPr>
              <w:ind w:firstLine="851"/>
              <w:jc w:val="both"/>
              <w:rPr>
                <w:sz w:val="24"/>
                <w:szCs w:val="24"/>
              </w:rPr>
            </w:pPr>
            <w:r w:rsidRPr="00953C97">
              <w:rPr>
                <w:sz w:val="24"/>
                <w:szCs w:val="24"/>
              </w:rPr>
              <w:t xml:space="preserve"> </w:t>
            </w:r>
            <w:r w:rsidRPr="00953C97">
              <w:rPr>
                <w:i/>
                <w:sz w:val="24"/>
                <w:szCs w:val="24"/>
              </w:rPr>
              <w:t>(цель использования земельного участка)</w:t>
            </w:r>
            <w:r w:rsidRPr="00953C97">
              <w:rPr>
                <w:sz w:val="24"/>
                <w:szCs w:val="24"/>
              </w:rPr>
              <w:t xml:space="preserve"> </w:t>
            </w:r>
          </w:p>
          <w:p w:rsidR="00953C97" w:rsidRPr="00953C97" w:rsidRDefault="00953C97" w:rsidP="00E62643">
            <w:pPr>
              <w:ind w:firstLine="851"/>
              <w:jc w:val="both"/>
              <w:rPr>
                <w:sz w:val="24"/>
                <w:szCs w:val="24"/>
              </w:rPr>
            </w:pPr>
            <w:r w:rsidRPr="00953C97">
              <w:rPr>
                <w:sz w:val="24"/>
                <w:szCs w:val="24"/>
              </w:rPr>
              <w:t>Кадастровый номер земельного участка: ________________________________________.</w:t>
            </w:r>
          </w:p>
        </w:tc>
      </w:tr>
      <w:tr w:rsidR="00953C97" w:rsidRPr="00953C97" w:rsidTr="00E62643">
        <w:tc>
          <w:tcPr>
            <w:tcW w:w="4997" w:type="dxa"/>
            <w:gridSpan w:val="2"/>
          </w:tcPr>
          <w:p w:rsidR="00953C97" w:rsidRPr="00953C97" w:rsidRDefault="00953C97" w:rsidP="00E62643">
            <w:pPr>
              <w:ind w:firstLine="851"/>
              <w:rPr>
                <w:sz w:val="24"/>
                <w:szCs w:val="24"/>
              </w:rPr>
            </w:pPr>
            <w:r w:rsidRPr="00953C97">
              <w:rPr>
                <w:sz w:val="24"/>
                <w:szCs w:val="24"/>
              </w:rPr>
              <w:t>Дата ________</w:t>
            </w:r>
          </w:p>
        </w:tc>
        <w:tc>
          <w:tcPr>
            <w:tcW w:w="4998" w:type="dxa"/>
          </w:tcPr>
          <w:p w:rsidR="00953C97" w:rsidRPr="00953C97" w:rsidRDefault="00953C97" w:rsidP="00E62643">
            <w:pPr>
              <w:ind w:firstLine="851"/>
              <w:jc w:val="center"/>
              <w:rPr>
                <w:sz w:val="24"/>
                <w:szCs w:val="24"/>
              </w:rPr>
            </w:pPr>
            <w:r w:rsidRPr="00953C97">
              <w:rPr>
                <w:sz w:val="24"/>
                <w:szCs w:val="24"/>
              </w:rPr>
              <w:t>_________________(подпись)</w:t>
            </w:r>
          </w:p>
        </w:tc>
      </w:tr>
      <w:tr w:rsidR="00953C97" w:rsidRPr="00953C97" w:rsidTr="00E62643">
        <w:tc>
          <w:tcPr>
            <w:tcW w:w="4859" w:type="dxa"/>
          </w:tcPr>
          <w:p w:rsidR="00953C97" w:rsidRPr="00953C97" w:rsidRDefault="00953C97" w:rsidP="00E62643">
            <w:pPr>
              <w:jc w:val="both"/>
              <w:rPr>
                <w:sz w:val="24"/>
                <w:szCs w:val="24"/>
              </w:rPr>
            </w:pPr>
          </w:p>
        </w:tc>
        <w:tc>
          <w:tcPr>
            <w:tcW w:w="5136" w:type="dxa"/>
            <w:gridSpan w:val="2"/>
          </w:tcPr>
          <w:p w:rsidR="00953C97" w:rsidRPr="00953C97" w:rsidRDefault="00953C97" w:rsidP="00E62643">
            <w:pPr>
              <w:jc w:val="right"/>
              <w:rPr>
                <w:sz w:val="24"/>
                <w:szCs w:val="24"/>
              </w:rPr>
            </w:pPr>
          </w:p>
        </w:tc>
      </w:tr>
    </w:tbl>
    <w:p w:rsidR="00953C97" w:rsidRPr="00953C97" w:rsidRDefault="00953C97" w:rsidP="00953C97">
      <w:pPr>
        <w:rPr>
          <w:sz w:val="24"/>
          <w:szCs w:val="24"/>
        </w:rPr>
        <w:sectPr w:rsidR="00953C97" w:rsidRPr="00953C97" w:rsidSect="00662A69">
          <w:pgSz w:w="11906" w:h="16838"/>
          <w:pgMar w:top="1134" w:right="850" w:bottom="1134" w:left="1701" w:header="708" w:footer="708" w:gutter="0"/>
          <w:cols w:space="708"/>
          <w:titlePg/>
          <w:docGrid w:linePitch="360"/>
        </w:sectPr>
      </w:pPr>
    </w:p>
    <w:p w:rsidR="00953C97" w:rsidRPr="00953C97" w:rsidRDefault="00953C97" w:rsidP="00953C97">
      <w:pPr>
        <w:widowControl w:val="0"/>
        <w:autoSpaceDE w:val="0"/>
        <w:autoSpaceDN w:val="0"/>
        <w:adjustRightInd w:val="0"/>
        <w:jc w:val="right"/>
        <w:rPr>
          <w:sz w:val="24"/>
          <w:szCs w:val="24"/>
        </w:rPr>
      </w:pPr>
      <w:r w:rsidRPr="00953C97">
        <w:rPr>
          <w:sz w:val="24"/>
          <w:szCs w:val="24"/>
        </w:rPr>
        <w:lastRenderedPageBreak/>
        <w:t>Приложение № 7</w:t>
      </w:r>
    </w:p>
    <w:p w:rsidR="00953C97" w:rsidRPr="00953C97" w:rsidRDefault="00953C97" w:rsidP="00953C97">
      <w:pPr>
        <w:widowControl w:val="0"/>
        <w:autoSpaceDE w:val="0"/>
        <w:autoSpaceDN w:val="0"/>
        <w:adjustRightInd w:val="0"/>
        <w:jc w:val="right"/>
        <w:rPr>
          <w:sz w:val="24"/>
          <w:szCs w:val="24"/>
        </w:rPr>
      </w:pPr>
      <w:r w:rsidRPr="00953C97">
        <w:rPr>
          <w:sz w:val="24"/>
          <w:szCs w:val="24"/>
        </w:rPr>
        <w:t>к Административному регламенту</w:t>
      </w:r>
    </w:p>
    <w:p w:rsidR="00953C97" w:rsidRPr="00953C97" w:rsidRDefault="00953C97" w:rsidP="00953C97">
      <w:pPr>
        <w:widowControl w:val="0"/>
        <w:autoSpaceDE w:val="0"/>
        <w:autoSpaceDN w:val="0"/>
        <w:adjustRightInd w:val="0"/>
        <w:jc w:val="right"/>
        <w:rPr>
          <w:sz w:val="24"/>
          <w:szCs w:val="24"/>
        </w:rPr>
      </w:pPr>
      <w:r w:rsidRPr="00953C97">
        <w:rPr>
          <w:sz w:val="24"/>
          <w:szCs w:val="24"/>
        </w:rPr>
        <w:t>по предоставлению</w:t>
      </w:r>
    </w:p>
    <w:p w:rsidR="00953C97" w:rsidRPr="00953C97" w:rsidRDefault="00953C97" w:rsidP="00953C97">
      <w:pPr>
        <w:widowControl w:val="0"/>
        <w:autoSpaceDE w:val="0"/>
        <w:autoSpaceDN w:val="0"/>
        <w:adjustRightInd w:val="0"/>
        <w:jc w:val="right"/>
        <w:rPr>
          <w:sz w:val="24"/>
          <w:szCs w:val="24"/>
        </w:rPr>
      </w:pPr>
      <w:r w:rsidRPr="00953C97">
        <w:rPr>
          <w:sz w:val="24"/>
          <w:szCs w:val="24"/>
        </w:rPr>
        <w:t>муниципальной услуги</w:t>
      </w:r>
    </w:p>
    <w:p w:rsidR="00953C97" w:rsidRPr="00953C97" w:rsidRDefault="00953C97" w:rsidP="00953C97">
      <w:pPr>
        <w:widowControl w:val="0"/>
        <w:autoSpaceDE w:val="0"/>
        <w:autoSpaceDN w:val="0"/>
        <w:adjustRightInd w:val="0"/>
        <w:jc w:val="right"/>
        <w:rPr>
          <w:sz w:val="24"/>
          <w:szCs w:val="24"/>
        </w:rPr>
      </w:pPr>
    </w:p>
    <w:p w:rsidR="00953C97" w:rsidRPr="00953C97" w:rsidRDefault="00953C97" w:rsidP="00953C97">
      <w:pPr>
        <w:widowControl w:val="0"/>
        <w:autoSpaceDE w:val="0"/>
        <w:autoSpaceDN w:val="0"/>
        <w:adjustRightInd w:val="0"/>
        <w:jc w:val="right"/>
        <w:rPr>
          <w:sz w:val="24"/>
          <w:szCs w:val="24"/>
        </w:rPr>
      </w:pPr>
    </w:p>
    <w:p w:rsidR="00953C97" w:rsidRPr="00953C97" w:rsidRDefault="00953C97" w:rsidP="00953C97">
      <w:pPr>
        <w:autoSpaceDE w:val="0"/>
        <w:autoSpaceDN w:val="0"/>
        <w:adjustRightInd w:val="0"/>
        <w:spacing w:line="360" w:lineRule="auto"/>
        <w:ind w:left="4536"/>
        <w:jc w:val="both"/>
        <w:rPr>
          <w:sz w:val="24"/>
          <w:szCs w:val="24"/>
        </w:rPr>
      </w:pPr>
      <w:r w:rsidRPr="00953C97">
        <w:rPr>
          <w:sz w:val="24"/>
          <w:szCs w:val="24"/>
        </w:rPr>
        <w:t>________________________________________________</w:t>
      </w:r>
    </w:p>
    <w:p w:rsidR="00953C97" w:rsidRPr="00953C97" w:rsidRDefault="00953C97" w:rsidP="00953C97">
      <w:pPr>
        <w:autoSpaceDE w:val="0"/>
        <w:autoSpaceDN w:val="0"/>
        <w:adjustRightInd w:val="0"/>
        <w:spacing w:line="360" w:lineRule="auto"/>
        <w:ind w:left="4536"/>
        <w:jc w:val="both"/>
        <w:rPr>
          <w:sz w:val="24"/>
          <w:szCs w:val="24"/>
        </w:rPr>
      </w:pPr>
      <w:r w:rsidRPr="00953C97">
        <w:rPr>
          <w:sz w:val="24"/>
          <w:szCs w:val="24"/>
        </w:rPr>
        <w:t>(Ф.И.О. физического лица и адрес проживания / наименование организации и ИНН)</w:t>
      </w:r>
    </w:p>
    <w:p w:rsidR="00953C97" w:rsidRPr="00953C97" w:rsidRDefault="00953C97" w:rsidP="00953C97">
      <w:pPr>
        <w:autoSpaceDE w:val="0"/>
        <w:autoSpaceDN w:val="0"/>
        <w:adjustRightInd w:val="0"/>
        <w:spacing w:line="360" w:lineRule="auto"/>
        <w:ind w:left="4536"/>
        <w:jc w:val="both"/>
        <w:rPr>
          <w:sz w:val="24"/>
          <w:szCs w:val="24"/>
        </w:rPr>
      </w:pPr>
      <w:r w:rsidRPr="00953C97">
        <w:rPr>
          <w:sz w:val="24"/>
          <w:szCs w:val="24"/>
        </w:rPr>
        <w:t xml:space="preserve">________________________________________________ </w:t>
      </w:r>
    </w:p>
    <w:p w:rsidR="00953C97" w:rsidRPr="00953C97" w:rsidRDefault="00953C97" w:rsidP="00953C97">
      <w:pPr>
        <w:autoSpaceDE w:val="0"/>
        <w:autoSpaceDN w:val="0"/>
        <w:adjustRightInd w:val="0"/>
        <w:spacing w:line="360" w:lineRule="auto"/>
        <w:ind w:left="4536"/>
        <w:jc w:val="both"/>
        <w:rPr>
          <w:sz w:val="24"/>
          <w:szCs w:val="24"/>
        </w:rPr>
      </w:pPr>
      <w:r w:rsidRPr="00953C97">
        <w:rPr>
          <w:sz w:val="24"/>
          <w:szCs w:val="24"/>
        </w:rPr>
        <w:t>(Ф.И.О. представителя заявителя и реквизиты доверенности)</w:t>
      </w:r>
    </w:p>
    <w:p w:rsidR="00953C97" w:rsidRPr="00953C97" w:rsidRDefault="00953C97" w:rsidP="00953C97">
      <w:pPr>
        <w:autoSpaceDE w:val="0"/>
        <w:autoSpaceDN w:val="0"/>
        <w:adjustRightInd w:val="0"/>
        <w:spacing w:line="360" w:lineRule="auto"/>
        <w:ind w:left="4536"/>
        <w:jc w:val="both"/>
        <w:rPr>
          <w:sz w:val="24"/>
          <w:szCs w:val="24"/>
        </w:rPr>
      </w:pPr>
      <w:r w:rsidRPr="00953C97">
        <w:rPr>
          <w:sz w:val="24"/>
          <w:szCs w:val="24"/>
        </w:rPr>
        <w:t>________________________________________________</w:t>
      </w:r>
    </w:p>
    <w:p w:rsidR="00953C97" w:rsidRPr="00953C97" w:rsidRDefault="00953C97" w:rsidP="00953C97">
      <w:pPr>
        <w:autoSpaceDE w:val="0"/>
        <w:autoSpaceDN w:val="0"/>
        <w:adjustRightInd w:val="0"/>
        <w:spacing w:line="360" w:lineRule="auto"/>
        <w:ind w:left="4536"/>
        <w:jc w:val="both"/>
        <w:rPr>
          <w:sz w:val="24"/>
          <w:szCs w:val="24"/>
        </w:rPr>
      </w:pPr>
      <w:r w:rsidRPr="00953C97">
        <w:rPr>
          <w:sz w:val="24"/>
          <w:szCs w:val="24"/>
        </w:rPr>
        <w:t>Контактная информация:</w:t>
      </w:r>
    </w:p>
    <w:p w:rsidR="00953C97" w:rsidRPr="00953C97" w:rsidRDefault="00953C97" w:rsidP="00953C97">
      <w:pPr>
        <w:autoSpaceDE w:val="0"/>
        <w:autoSpaceDN w:val="0"/>
        <w:adjustRightInd w:val="0"/>
        <w:spacing w:line="360" w:lineRule="auto"/>
        <w:ind w:left="4536"/>
        <w:jc w:val="both"/>
        <w:rPr>
          <w:sz w:val="24"/>
          <w:szCs w:val="24"/>
        </w:rPr>
      </w:pPr>
      <w:r w:rsidRPr="00953C97">
        <w:rPr>
          <w:sz w:val="24"/>
          <w:szCs w:val="24"/>
        </w:rPr>
        <w:t>тел. ________________________________________________</w:t>
      </w:r>
    </w:p>
    <w:p w:rsidR="00953C97" w:rsidRPr="00953C97" w:rsidRDefault="00953C97" w:rsidP="00953C97">
      <w:pPr>
        <w:autoSpaceDE w:val="0"/>
        <w:autoSpaceDN w:val="0"/>
        <w:adjustRightInd w:val="0"/>
        <w:spacing w:line="360" w:lineRule="auto"/>
        <w:ind w:left="4536"/>
        <w:jc w:val="both"/>
        <w:rPr>
          <w:sz w:val="24"/>
          <w:szCs w:val="24"/>
        </w:rPr>
      </w:pPr>
      <w:r w:rsidRPr="00953C97">
        <w:rPr>
          <w:sz w:val="24"/>
          <w:szCs w:val="24"/>
        </w:rPr>
        <w:t>эл. почта ______________________________________________</w:t>
      </w:r>
    </w:p>
    <w:p w:rsidR="00953C97" w:rsidRPr="00953C97" w:rsidRDefault="00953C97" w:rsidP="00953C97">
      <w:pPr>
        <w:autoSpaceDE w:val="0"/>
        <w:autoSpaceDN w:val="0"/>
        <w:adjustRightInd w:val="0"/>
        <w:jc w:val="center"/>
        <w:rPr>
          <w:sz w:val="24"/>
          <w:szCs w:val="24"/>
        </w:rPr>
      </w:pPr>
    </w:p>
    <w:p w:rsidR="00953C97" w:rsidRPr="00953C97" w:rsidRDefault="00953C97" w:rsidP="00953C97">
      <w:pPr>
        <w:autoSpaceDE w:val="0"/>
        <w:autoSpaceDN w:val="0"/>
        <w:adjustRightInd w:val="0"/>
        <w:jc w:val="center"/>
        <w:rPr>
          <w:sz w:val="24"/>
          <w:szCs w:val="24"/>
        </w:rPr>
      </w:pPr>
      <w:r w:rsidRPr="00953C97">
        <w:rPr>
          <w:sz w:val="24"/>
          <w:szCs w:val="24"/>
        </w:rPr>
        <w:t xml:space="preserve">РЕШЕНИЕ </w:t>
      </w:r>
    </w:p>
    <w:p w:rsidR="00953C97" w:rsidRPr="00953C97" w:rsidRDefault="00953C97" w:rsidP="00953C97">
      <w:pPr>
        <w:autoSpaceDE w:val="0"/>
        <w:autoSpaceDN w:val="0"/>
        <w:adjustRightInd w:val="0"/>
        <w:jc w:val="center"/>
        <w:rPr>
          <w:sz w:val="24"/>
          <w:szCs w:val="24"/>
        </w:rPr>
      </w:pPr>
      <w:r w:rsidRPr="00953C97">
        <w:rPr>
          <w:sz w:val="24"/>
          <w:szCs w:val="24"/>
        </w:rPr>
        <w:t>об отказе в приеме заявления и документов, необходимых</w:t>
      </w:r>
      <w:r w:rsidRPr="00953C97">
        <w:rPr>
          <w:sz w:val="24"/>
          <w:szCs w:val="24"/>
        </w:rPr>
        <w:br/>
        <w:t>для предоставления муниципальной услуги</w:t>
      </w:r>
    </w:p>
    <w:p w:rsidR="00953C97" w:rsidRPr="00953C97" w:rsidRDefault="00953C97" w:rsidP="00953C97">
      <w:pPr>
        <w:autoSpaceDE w:val="0"/>
        <w:autoSpaceDN w:val="0"/>
        <w:adjustRightInd w:val="0"/>
        <w:ind w:firstLine="709"/>
        <w:jc w:val="both"/>
        <w:rPr>
          <w:sz w:val="24"/>
          <w:szCs w:val="24"/>
        </w:rPr>
      </w:pPr>
    </w:p>
    <w:p w:rsidR="00953C97" w:rsidRPr="00953C97" w:rsidRDefault="00953C97" w:rsidP="00953C97">
      <w:pPr>
        <w:autoSpaceDE w:val="0"/>
        <w:autoSpaceDN w:val="0"/>
        <w:adjustRightInd w:val="0"/>
        <w:ind w:firstLine="709"/>
        <w:jc w:val="both"/>
        <w:rPr>
          <w:sz w:val="24"/>
          <w:szCs w:val="24"/>
        </w:rPr>
      </w:pPr>
      <w:r w:rsidRPr="00953C97">
        <w:rPr>
          <w:sz w:val="24"/>
          <w:szCs w:val="24"/>
        </w:rPr>
        <w:t>Настоящим подтверждается, что при приеме документов, необходимых для предоставления муниципальной услуги __________________________________________,</w:t>
      </w:r>
    </w:p>
    <w:p w:rsidR="00953C97" w:rsidRPr="00953C97" w:rsidRDefault="00953C97" w:rsidP="00953C97">
      <w:pPr>
        <w:autoSpaceDE w:val="0"/>
        <w:autoSpaceDN w:val="0"/>
        <w:adjustRightInd w:val="0"/>
        <w:jc w:val="both"/>
        <w:rPr>
          <w:sz w:val="24"/>
          <w:szCs w:val="24"/>
        </w:rPr>
      </w:pPr>
      <w:r w:rsidRPr="00953C97">
        <w:rPr>
          <w:rFonts w:ascii="Courier New" w:hAnsi="Courier New" w:cs="Courier New"/>
          <w:sz w:val="24"/>
          <w:szCs w:val="24"/>
        </w:rPr>
        <w:t xml:space="preserve">                                 </w:t>
      </w:r>
      <w:r w:rsidRPr="00953C97">
        <w:rPr>
          <w:sz w:val="24"/>
          <w:szCs w:val="24"/>
        </w:rPr>
        <w:t>(наименование услуги в соответствии административным регламентом)</w:t>
      </w:r>
    </w:p>
    <w:p w:rsidR="00953C97" w:rsidRPr="00953C97" w:rsidRDefault="00953C97" w:rsidP="00953C97">
      <w:pPr>
        <w:autoSpaceDE w:val="0"/>
        <w:autoSpaceDN w:val="0"/>
        <w:adjustRightInd w:val="0"/>
        <w:ind w:firstLine="709"/>
        <w:jc w:val="both"/>
        <w:rPr>
          <w:sz w:val="24"/>
          <w:szCs w:val="24"/>
        </w:rPr>
      </w:pPr>
      <w:r w:rsidRPr="00953C97">
        <w:rPr>
          <w:sz w:val="24"/>
          <w:szCs w:val="24"/>
        </w:rPr>
        <w:t>были выявлены следующие основания для отказа в приеме документов:</w:t>
      </w:r>
    </w:p>
    <w:p w:rsidR="00953C97" w:rsidRPr="00953C97" w:rsidRDefault="00953C97" w:rsidP="00953C97">
      <w:pPr>
        <w:autoSpaceDE w:val="0"/>
        <w:autoSpaceDN w:val="0"/>
        <w:adjustRightInd w:val="0"/>
        <w:ind w:firstLine="709"/>
        <w:jc w:val="both"/>
        <w:rPr>
          <w:sz w:val="24"/>
          <w:szCs w:val="24"/>
        </w:rPr>
      </w:pPr>
      <w:r w:rsidRPr="00953C97">
        <w:rPr>
          <w:sz w:val="24"/>
          <w:szCs w:val="24"/>
        </w:rPr>
        <w:t>__________________________________________________________________</w:t>
      </w:r>
    </w:p>
    <w:p w:rsidR="00953C97" w:rsidRPr="00953C97" w:rsidRDefault="00953C97" w:rsidP="00953C97">
      <w:pPr>
        <w:autoSpaceDE w:val="0"/>
        <w:autoSpaceDN w:val="0"/>
        <w:adjustRightInd w:val="0"/>
        <w:ind w:firstLine="709"/>
        <w:jc w:val="both"/>
        <w:rPr>
          <w:sz w:val="24"/>
          <w:szCs w:val="24"/>
        </w:rPr>
      </w:pPr>
      <w:r w:rsidRPr="00953C97">
        <w:rPr>
          <w:sz w:val="24"/>
          <w:szCs w:val="24"/>
        </w:rPr>
        <w:t>__________________________________________________________________</w:t>
      </w:r>
    </w:p>
    <w:p w:rsidR="00953C97" w:rsidRPr="00953C97" w:rsidRDefault="00953C97" w:rsidP="00953C97">
      <w:pPr>
        <w:autoSpaceDE w:val="0"/>
        <w:autoSpaceDN w:val="0"/>
        <w:adjustRightInd w:val="0"/>
        <w:jc w:val="center"/>
        <w:rPr>
          <w:sz w:val="24"/>
          <w:szCs w:val="24"/>
        </w:rPr>
      </w:pPr>
      <w:r w:rsidRPr="00953C97">
        <w:rPr>
          <w:sz w:val="24"/>
          <w:szCs w:val="24"/>
        </w:rPr>
        <w:t>(указываются основания для отказа в приеме документов, предусмотренные пунктом 2.9 административного регламента)</w:t>
      </w:r>
    </w:p>
    <w:p w:rsidR="00953C97" w:rsidRPr="00953C97" w:rsidRDefault="00953C97" w:rsidP="00953C97">
      <w:pPr>
        <w:autoSpaceDE w:val="0"/>
        <w:autoSpaceDN w:val="0"/>
        <w:adjustRightInd w:val="0"/>
        <w:ind w:firstLine="709"/>
        <w:jc w:val="both"/>
        <w:rPr>
          <w:sz w:val="24"/>
          <w:szCs w:val="24"/>
        </w:rPr>
      </w:pPr>
    </w:p>
    <w:p w:rsidR="00953C97" w:rsidRPr="00953C97" w:rsidRDefault="00953C97" w:rsidP="00953C97">
      <w:pPr>
        <w:autoSpaceDE w:val="0"/>
        <w:autoSpaceDN w:val="0"/>
        <w:adjustRightInd w:val="0"/>
        <w:ind w:firstLine="709"/>
        <w:jc w:val="both"/>
        <w:rPr>
          <w:sz w:val="24"/>
          <w:szCs w:val="24"/>
        </w:rPr>
      </w:pPr>
      <w:r w:rsidRPr="00953C97">
        <w:rPr>
          <w:sz w:val="24"/>
          <w:szCs w:val="24"/>
        </w:rPr>
        <w:t>В связи с изложенным  принято решение об отказе в приеме заявления и иных документов, необходимых для предоставления муниципальной услуги.</w:t>
      </w:r>
    </w:p>
    <w:p w:rsidR="00953C97" w:rsidRPr="00953C97" w:rsidRDefault="00953C97" w:rsidP="00953C97">
      <w:pPr>
        <w:autoSpaceDE w:val="0"/>
        <w:autoSpaceDN w:val="0"/>
        <w:adjustRightInd w:val="0"/>
        <w:ind w:firstLine="709"/>
        <w:jc w:val="both"/>
        <w:rPr>
          <w:sz w:val="24"/>
          <w:szCs w:val="24"/>
        </w:rPr>
      </w:pPr>
      <w:r w:rsidRPr="00953C97">
        <w:rPr>
          <w:sz w:val="24"/>
          <w:szCs w:val="24"/>
        </w:rPr>
        <w:t>Для получения услуги заявителю необходимо представить следующие документы:</w:t>
      </w:r>
    </w:p>
    <w:p w:rsidR="00953C97" w:rsidRPr="00953C97" w:rsidRDefault="00953C97" w:rsidP="00953C97">
      <w:pPr>
        <w:autoSpaceDE w:val="0"/>
        <w:autoSpaceDN w:val="0"/>
        <w:adjustRightInd w:val="0"/>
        <w:spacing w:before="240"/>
        <w:jc w:val="both"/>
        <w:rPr>
          <w:sz w:val="24"/>
          <w:szCs w:val="24"/>
        </w:rPr>
      </w:pPr>
      <w:r w:rsidRPr="00953C97">
        <w:rPr>
          <w:sz w:val="24"/>
          <w:szCs w:val="24"/>
        </w:rPr>
        <w:t>________________________________________________________________________</w:t>
      </w:r>
    </w:p>
    <w:p w:rsidR="00953C97" w:rsidRPr="00953C97" w:rsidRDefault="00953C97" w:rsidP="00953C97">
      <w:pPr>
        <w:autoSpaceDE w:val="0"/>
        <w:autoSpaceDN w:val="0"/>
        <w:adjustRightInd w:val="0"/>
        <w:jc w:val="center"/>
        <w:rPr>
          <w:sz w:val="24"/>
          <w:szCs w:val="24"/>
        </w:rPr>
      </w:pPr>
      <w:r w:rsidRPr="00953C97">
        <w:rPr>
          <w:sz w:val="24"/>
          <w:szCs w:val="24"/>
        </w:rPr>
        <w:t xml:space="preserve"> (указывается перечень документов в случае, если основанием для отказа является</w:t>
      </w:r>
    </w:p>
    <w:p w:rsidR="00953C97" w:rsidRPr="00953C97" w:rsidRDefault="00953C97" w:rsidP="00953C97">
      <w:pPr>
        <w:autoSpaceDE w:val="0"/>
        <w:autoSpaceDN w:val="0"/>
        <w:adjustRightInd w:val="0"/>
        <w:jc w:val="center"/>
        <w:rPr>
          <w:sz w:val="24"/>
          <w:szCs w:val="24"/>
        </w:rPr>
      </w:pPr>
      <w:r w:rsidRPr="00953C97">
        <w:rPr>
          <w:sz w:val="24"/>
          <w:szCs w:val="24"/>
        </w:rPr>
        <w:lastRenderedPageBreak/>
        <w:t>представление неполного комплекта документов)</w:t>
      </w:r>
    </w:p>
    <w:p w:rsidR="00953C97" w:rsidRPr="00953C97" w:rsidRDefault="00953C97" w:rsidP="00953C97">
      <w:pPr>
        <w:autoSpaceDE w:val="0"/>
        <w:autoSpaceDN w:val="0"/>
        <w:adjustRightInd w:val="0"/>
        <w:spacing w:before="120"/>
        <w:rPr>
          <w:sz w:val="24"/>
          <w:szCs w:val="24"/>
        </w:rPr>
      </w:pPr>
      <w:r w:rsidRPr="00953C97">
        <w:rPr>
          <w:sz w:val="24"/>
          <w:szCs w:val="24"/>
        </w:rPr>
        <w:t>______________________________ _________________________________________________________________</w:t>
      </w:r>
    </w:p>
    <w:p w:rsidR="00953C97" w:rsidRPr="00953C97" w:rsidRDefault="00953C97" w:rsidP="00953C97">
      <w:pPr>
        <w:autoSpaceDE w:val="0"/>
        <w:autoSpaceDN w:val="0"/>
        <w:adjustRightInd w:val="0"/>
        <w:rPr>
          <w:sz w:val="24"/>
          <w:szCs w:val="24"/>
        </w:rPr>
      </w:pPr>
      <w:r w:rsidRPr="00953C97">
        <w:rPr>
          <w:sz w:val="24"/>
          <w:szCs w:val="24"/>
        </w:rPr>
        <w:t>(должностное лицо (специалист МФЦ)                   (подпись)                                                                 (инициалы, фамилия)                    (дата)</w:t>
      </w:r>
    </w:p>
    <w:p w:rsidR="00953C97" w:rsidRPr="00953C97" w:rsidRDefault="00953C97" w:rsidP="00953C97">
      <w:pPr>
        <w:autoSpaceDE w:val="0"/>
        <w:autoSpaceDN w:val="0"/>
        <w:adjustRightInd w:val="0"/>
        <w:rPr>
          <w:sz w:val="24"/>
          <w:szCs w:val="24"/>
        </w:rPr>
      </w:pPr>
    </w:p>
    <w:p w:rsidR="00953C97" w:rsidRPr="00953C97" w:rsidRDefault="00953C97" w:rsidP="00953C97">
      <w:pPr>
        <w:autoSpaceDE w:val="0"/>
        <w:autoSpaceDN w:val="0"/>
        <w:adjustRightInd w:val="0"/>
        <w:rPr>
          <w:sz w:val="24"/>
          <w:szCs w:val="24"/>
        </w:rPr>
      </w:pPr>
      <w:r w:rsidRPr="00953C97">
        <w:rPr>
          <w:sz w:val="24"/>
          <w:szCs w:val="24"/>
        </w:rPr>
        <w:t>М.П.</w:t>
      </w:r>
    </w:p>
    <w:p w:rsidR="00953C97" w:rsidRPr="00953C97" w:rsidRDefault="00953C97" w:rsidP="00953C97">
      <w:pPr>
        <w:autoSpaceDE w:val="0"/>
        <w:autoSpaceDN w:val="0"/>
        <w:adjustRightInd w:val="0"/>
        <w:rPr>
          <w:sz w:val="24"/>
          <w:szCs w:val="24"/>
        </w:rPr>
      </w:pPr>
    </w:p>
    <w:p w:rsidR="00953C97" w:rsidRPr="00953C97" w:rsidRDefault="00953C97" w:rsidP="00953C97">
      <w:pPr>
        <w:autoSpaceDE w:val="0"/>
        <w:autoSpaceDN w:val="0"/>
        <w:adjustRightInd w:val="0"/>
        <w:rPr>
          <w:sz w:val="24"/>
          <w:szCs w:val="24"/>
        </w:rPr>
      </w:pPr>
      <w:r w:rsidRPr="00953C97">
        <w:rPr>
          <w:sz w:val="24"/>
          <w:szCs w:val="24"/>
        </w:rPr>
        <w:t>Подпись заявителя, подтверждающая получение решения об отказе в приеме документов</w:t>
      </w:r>
    </w:p>
    <w:p w:rsidR="00953C97" w:rsidRPr="00953C97" w:rsidRDefault="00953C97" w:rsidP="00953C97">
      <w:pPr>
        <w:autoSpaceDE w:val="0"/>
        <w:autoSpaceDN w:val="0"/>
        <w:adjustRightInd w:val="0"/>
        <w:spacing w:before="240"/>
        <w:rPr>
          <w:sz w:val="24"/>
          <w:szCs w:val="24"/>
        </w:rPr>
      </w:pPr>
      <w:r w:rsidRPr="00953C97">
        <w:rPr>
          <w:sz w:val="24"/>
          <w:szCs w:val="24"/>
        </w:rPr>
        <w:t xml:space="preserve">____________       ____________________________________ _________ </w:t>
      </w:r>
      <w:r w:rsidRPr="00953C97">
        <w:rPr>
          <w:sz w:val="24"/>
          <w:szCs w:val="24"/>
        </w:rPr>
        <w:softHyphen/>
      </w:r>
      <w:r w:rsidRPr="00953C97">
        <w:rPr>
          <w:sz w:val="24"/>
          <w:szCs w:val="24"/>
        </w:rPr>
        <w:softHyphen/>
        <w:t xml:space="preserve">      _____________</w:t>
      </w:r>
    </w:p>
    <w:p w:rsidR="00953C97" w:rsidRPr="00953C97" w:rsidRDefault="00953C97" w:rsidP="00953C97">
      <w:pPr>
        <w:rPr>
          <w:sz w:val="24"/>
          <w:szCs w:val="24"/>
        </w:rPr>
      </w:pPr>
      <w:r w:rsidRPr="00953C97">
        <w:rPr>
          <w:sz w:val="24"/>
          <w:szCs w:val="24"/>
        </w:rPr>
        <w:t xml:space="preserve">         (подпись)                                        (Ф.И.О. заявителя/представителя заявителя)                                                         (дата)</w:t>
      </w:r>
    </w:p>
    <w:p w:rsidR="00953C97" w:rsidRPr="00953C97" w:rsidRDefault="00953C97" w:rsidP="00953C97">
      <w:pPr>
        <w:jc w:val="right"/>
        <w:rPr>
          <w:sz w:val="24"/>
          <w:szCs w:val="24"/>
        </w:rPr>
        <w:sectPr w:rsidR="00953C97" w:rsidRPr="00953C97" w:rsidSect="00662A69">
          <w:pgSz w:w="11906" w:h="16838"/>
          <w:pgMar w:top="1134" w:right="850" w:bottom="1134" w:left="1701" w:header="708" w:footer="708" w:gutter="0"/>
          <w:cols w:space="708"/>
          <w:titlePg/>
          <w:docGrid w:linePitch="360"/>
        </w:sectPr>
      </w:pPr>
    </w:p>
    <w:p w:rsidR="00953C97" w:rsidRPr="00953C97" w:rsidRDefault="00953C97" w:rsidP="00953C97">
      <w:pPr>
        <w:jc w:val="right"/>
        <w:rPr>
          <w:sz w:val="24"/>
          <w:szCs w:val="24"/>
        </w:rPr>
      </w:pPr>
      <w:r w:rsidRPr="00953C97">
        <w:rPr>
          <w:sz w:val="24"/>
          <w:szCs w:val="24"/>
        </w:rPr>
        <w:lastRenderedPageBreak/>
        <w:t>Приложение № 8</w:t>
      </w:r>
    </w:p>
    <w:p w:rsidR="00953C97" w:rsidRPr="00953C97" w:rsidRDefault="00953C97" w:rsidP="00953C97">
      <w:pPr>
        <w:jc w:val="right"/>
        <w:rPr>
          <w:sz w:val="24"/>
          <w:szCs w:val="24"/>
        </w:rPr>
      </w:pPr>
      <w:r w:rsidRPr="00953C97">
        <w:rPr>
          <w:sz w:val="24"/>
          <w:szCs w:val="24"/>
        </w:rPr>
        <w:t>к Административному регламенту</w:t>
      </w:r>
    </w:p>
    <w:p w:rsidR="00953C97" w:rsidRPr="00953C97" w:rsidRDefault="00953C97" w:rsidP="00953C97">
      <w:pPr>
        <w:jc w:val="right"/>
        <w:rPr>
          <w:sz w:val="24"/>
          <w:szCs w:val="24"/>
        </w:rPr>
      </w:pPr>
      <w:r w:rsidRPr="00953C97">
        <w:rPr>
          <w:sz w:val="24"/>
          <w:szCs w:val="24"/>
        </w:rPr>
        <w:t>по предоставлению</w:t>
      </w:r>
    </w:p>
    <w:p w:rsidR="00953C97" w:rsidRPr="00953C97" w:rsidRDefault="00953C97" w:rsidP="00953C97">
      <w:pPr>
        <w:jc w:val="right"/>
        <w:rPr>
          <w:sz w:val="24"/>
          <w:szCs w:val="24"/>
        </w:rPr>
      </w:pPr>
      <w:r w:rsidRPr="00953C97">
        <w:rPr>
          <w:sz w:val="24"/>
          <w:szCs w:val="24"/>
        </w:rPr>
        <w:t>муниципальной услуги</w:t>
      </w:r>
    </w:p>
    <w:p w:rsidR="00953C97" w:rsidRPr="00953C97" w:rsidRDefault="00953C97" w:rsidP="00953C97">
      <w:pPr>
        <w:jc w:val="right"/>
        <w:rPr>
          <w:sz w:val="24"/>
          <w:szCs w:val="24"/>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05"/>
        <w:gridCol w:w="2438"/>
        <w:gridCol w:w="4812"/>
      </w:tblGrid>
      <w:tr w:rsidR="00953C97" w:rsidRPr="00953C97" w:rsidTr="00E62643">
        <w:tc>
          <w:tcPr>
            <w:tcW w:w="4591" w:type="dxa"/>
            <w:gridSpan w:val="2"/>
          </w:tcPr>
          <w:p w:rsidR="00953C97" w:rsidRPr="00953C97" w:rsidRDefault="00953C97" w:rsidP="00E62643">
            <w:pPr>
              <w:jc w:val="both"/>
              <w:rPr>
                <w:sz w:val="24"/>
                <w:szCs w:val="24"/>
              </w:rPr>
            </w:pPr>
          </w:p>
        </w:tc>
        <w:tc>
          <w:tcPr>
            <w:tcW w:w="4980" w:type="dxa"/>
          </w:tcPr>
          <w:p w:rsidR="00953C97" w:rsidRPr="00953C97" w:rsidRDefault="00953C97" w:rsidP="00E62643">
            <w:pPr>
              <w:jc w:val="both"/>
              <w:rPr>
                <w:sz w:val="24"/>
                <w:szCs w:val="24"/>
              </w:rPr>
            </w:pPr>
          </w:p>
        </w:tc>
      </w:tr>
      <w:tr w:rsidR="00953C97" w:rsidRPr="00953C97" w:rsidTr="00E62643">
        <w:tc>
          <w:tcPr>
            <w:tcW w:w="4591" w:type="dxa"/>
            <w:gridSpan w:val="2"/>
          </w:tcPr>
          <w:p w:rsidR="00953C97" w:rsidRPr="00953C97" w:rsidRDefault="00953C97" w:rsidP="00E62643">
            <w:pPr>
              <w:jc w:val="both"/>
              <w:rPr>
                <w:sz w:val="24"/>
                <w:szCs w:val="24"/>
              </w:rPr>
            </w:pPr>
          </w:p>
        </w:tc>
        <w:tc>
          <w:tcPr>
            <w:tcW w:w="4980" w:type="dxa"/>
          </w:tcPr>
          <w:p w:rsidR="00953C97" w:rsidRPr="00953C97" w:rsidRDefault="00953C97" w:rsidP="00E62643">
            <w:pPr>
              <w:jc w:val="both"/>
              <w:rPr>
                <w:sz w:val="24"/>
                <w:szCs w:val="24"/>
              </w:rPr>
            </w:pPr>
            <w:r w:rsidRPr="00953C97">
              <w:rPr>
                <w:sz w:val="24"/>
                <w:szCs w:val="24"/>
              </w:rPr>
              <w:t xml:space="preserve">кому: _________________________________ (наименование заявителя (фамилия, имя, отчество– для граждан, полное наименование организации, фамилия, имя, отчество руководителя - для юридических лиц), куда: ______________________________ </w:t>
            </w:r>
          </w:p>
          <w:p w:rsidR="00953C97" w:rsidRPr="00953C97" w:rsidRDefault="00953C97" w:rsidP="00E62643">
            <w:pPr>
              <w:jc w:val="both"/>
              <w:rPr>
                <w:sz w:val="24"/>
                <w:szCs w:val="24"/>
              </w:rPr>
            </w:pPr>
            <w:r w:rsidRPr="00953C97">
              <w:rPr>
                <w:sz w:val="24"/>
                <w:szCs w:val="24"/>
              </w:rPr>
              <w:t>(его почтовый индекс и адрес, телефон, адрес электронной почты)</w:t>
            </w:r>
          </w:p>
        </w:tc>
      </w:tr>
      <w:tr w:rsidR="00953C97" w:rsidRPr="00953C97" w:rsidTr="00E62643">
        <w:tc>
          <w:tcPr>
            <w:tcW w:w="9571" w:type="dxa"/>
            <w:gridSpan w:val="3"/>
          </w:tcPr>
          <w:p w:rsidR="00953C97" w:rsidRPr="00953C97" w:rsidRDefault="00953C97" w:rsidP="00E62643">
            <w:pPr>
              <w:jc w:val="center"/>
              <w:rPr>
                <w:b/>
                <w:sz w:val="24"/>
                <w:szCs w:val="24"/>
              </w:rPr>
            </w:pPr>
          </w:p>
          <w:p w:rsidR="00953C97" w:rsidRPr="00953C97" w:rsidRDefault="00953C97" w:rsidP="00E62643">
            <w:pPr>
              <w:jc w:val="center"/>
              <w:rPr>
                <w:b/>
                <w:sz w:val="24"/>
                <w:szCs w:val="24"/>
              </w:rPr>
            </w:pPr>
            <w:r w:rsidRPr="00953C97">
              <w:rPr>
                <w:b/>
                <w:sz w:val="24"/>
                <w:szCs w:val="24"/>
              </w:rPr>
              <w:t>РЕШЕНИЕ</w:t>
            </w:r>
          </w:p>
          <w:p w:rsidR="00953C97" w:rsidRPr="00953C97" w:rsidRDefault="00953C97" w:rsidP="00E62643">
            <w:pPr>
              <w:jc w:val="center"/>
              <w:rPr>
                <w:sz w:val="24"/>
                <w:szCs w:val="24"/>
              </w:rPr>
            </w:pPr>
            <w:r w:rsidRPr="00953C97">
              <w:rPr>
                <w:b/>
                <w:sz w:val="24"/>
                <w:szCs w:val="24"/>
              </w:rPr>
              <w:t>о приостановлении рассмотрения заявления об утверждении схемы расположения земельного участка на кадастровом плане территории</w:t>
            </w:r>
          </w:p>
        </w:tc>
      </w:tr>
      <w:tr w:rsidR="00953C97" w:rsidRPr="00953C97" w:rsidTr="00E62643">
        <w:tc>
          <w:tcPr>
            <w:tcW w:w="4591" w:type="dxa"/>
            <w:gridSpan w:val="2"/>
          </w:tcPr>
          <w:p w:rsidR="00953C97" w:rsidRPr="00953C97" w:rsidRDefault="00953C97" w:rsidP="00E62643">
            <w:pPr>
              <w:jc w:val="both"/>
              <w:rPr>
                <w:sz w:val="24"/>
                <w:szCs w:val="24"/>
              </w:rPr>
            </w:pPr>
          </w:p>
        </w:tc>
        <w:tc>
          <w:tcPr>
            <w:tcW w:w="4980" w:type="dxa"/>
          </w:tcPr>
          <w:p w:rsidR="00953C97" w:rsidRPr="00953C97" w:rsidRDefault="00953C97" w:rsidP="00E62643">
            <w:pPr>
              <w:jc w:val="both"/>
              <w:rPr>
                <w:sz w:val="24"/>
                <w:szCs w:val="24"/>
              </w:rPr>
            </w:pPr>
          </w:p>
        </w:tc>
      </w:tr>
      <w:tr w:rsidR="00953C97" w:rsidRPr="00953C97" w:rsidTr="00E62643">
        <w:tc>
          <w:tcPr>
            <w:tcW w:w="9571" w:type="dxa"/>
            <w:gridSpan w:val="3"/>
          </w:tcPr>
          <w:p w:rsidR="00953C97" w:rsidRPr="00953C97" w:rsidRDefault="00953C97" w:rsidP="00E62643">
            <w:pPr>
              <w:ind w:firstLine="851"/>
              <w:jc w:val="both"/>
              <w:rPr>
                <w:sz w:val="24"/>
                <w:szCs w:val="24"/>
              </w:rPr>
            </w:pPr>
            <w:r w:rsidRPr="00953C97">
              <w:rPr>
                <w:sz w:val="24"/>
                <w:szCs w:val="24"/>
              </w:rPr>
              <w:t xml:space="preserve">Рассмотрев заявление от ___________ № ___________ (Заявитель: ___________) и приложенные к нему документы, сообщаю, что на рассмотрении _____________________________________________________________________________ </w:t>
            </w:r>
          </w:p>
          <w:p w:rsidR="00953C97" w:rsidRPr="00953C97" w:rsidRDefault="00953C97" w:rsidP="00E62643">
            <w:pPr>
              <w:jc w:val="center"/>
              <w:rPr>
                <w:sz w:val="24"/>
                <w:szCs w:val="24"/>
              </w:rPr>
            </w:pPr>
            <w:r w:rsidRPr="00953C97">
              <w:rPr>
                <w:i/>
                <w:sz w:val="24"/>
                <w:szCs w:val="24"/>
              </w:rPr>
              <w:t>(наименование уполномоченного органа)</w:t>
            </w:r>
          </w:p>
          <w:p w:rsidR="00953C97" w:rsidRPr="00953C97" w:rsidRDefault="00953C97" w:rsidP="00E62643">
            <w:pPr>
              <w:jc w:val="both"/>
              <w:rPr>
                <w:sz w:val="24"/>
                <w:szCs w:val="24"/>
              </w:rPr>
            </w:pPr>
            <w:r w:rsidRPr="00953C97">
              <w:rPr>
                <w:sz w:val="24"/>
                <w:szCs w:val="24"/>
              </w:rPr>
              <w:t xml:space="preserve">находится представленная ранее другим лицом схема расположения земельного участка 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 </w:t>
            </w:r>
          </w:p>
          <w:p w:rsidR="00953C97" w:rsidRPr="00953C97" w:rsidRDefault="00953C97" w:rsidP="00E62643">
            <w:pPr>
              <w:ind w:firstLine="851"/>
              <w:jc w:val="both"/>
              <w:rPr>
                <w:sz w:val="24"/>
                <w:szCs w:val="24"/>
              </w:rPr>
            </w:pPr>
            <w:r w:rsidRPr="00953C97">
              <w:rPr>
                <w:sz w:val="24"/>
                <w:szCs w:val="24"/>
              </w:rPr>
              <w:t xml:space="preserve">В связи с изложенным рассмотрение заявления от ___________ № ___________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 </w:t>
            </w:r>
          </w:p>
          <w:p w:rsidR="00953C97" w:rsidRPr="00953C97" w:rsidRDefault="00953C97" w:rsidP="00E62643">
            <w:pPr>
              <w:ind w:firstLine="851"/>
              <w:jc w:val="both"/>
              <w:rPr>
                <w:sz w:val="24"/>
                <w:szCs w:val="24"/>
              </w:rPr>
            </w:pPr>
          </w:p>
          <w:p w:rsidR="00953C97" w:rsidRPr="00953C97" w:rsidRDefault="00953C97" w:rsidP="00E62643">
            <w:pPr>
              <w:ind w:firstLine="851"/>
              <w:jc w:val="both"/>
              <w:rPr>
                <w:sz w:val="24"/>
                <w:szCs w:val="24"/>
              </w:rPr>
            </w:pPr>
            <w:r w:rsidRPr="00953C97">
              <w:rPr>
                <w:sz w:val="24"/>
                <w:szCs w:val="24"/>
              </w:rPr>
              <w:t>Дополнительно информируем: ___________</w:t>
            </w:r>
          </w:p>
        </w:tc>
      </w:tr>
      <w:tr w:rsidR="00953C97" w:rsidRPr="00953C97" w:rsidTr="00E62643">
        <w:tc>
          <w:tcPr>
            <w:tcW w:w="2127" w:type="dxa"/>
          </w:tcPr>
          <w:p w:rsidR="00953C97" w:rsidRPr="00953C97" w:rsidRDefault="00953C97" w:rsidP="00E62643">
            <w:pPr>
              <w:jc w:val="both"/>
              <w:rPr>
                <w:sz w:val="24"/>
                <w:szCs w:val="24"/>
              </w:rPr>
            </w:pPr>
            <w:r w:rsidRPr="00953C97">
              <w:rPr>
                <w:sz w:val="24"/>
                <w:szCs w:val="24"/>
              </w:rPr>
              <w:t>_____________</w:t>
            </w:r>
          </w:p>
          <w:p w:rsidR="00953C97" w:rsidRPr="00953C97" w:rsidRDefault="00953C97" w:rsidP="00E62643">
            <w:pPr>
              <w:jc w:val="center"/>
              <w:rPr>
                <w:sz w:val="24"/>
                <w:szCs w:val="24"/>
              </w:rPr>
            </w:pPr>
            <w:r w:rsidRPr="00953C97">
              <w:rPr>
                <w:sz w:val="24"/>
                <w:szCs w:val="24"/>
              </w:rPr>
              <w:t>(должность)</w:t>
            </w:r>
          </w:p>
        </w:tc>
        <w:tc>
          <w:tcPr>
            <w:tcW w:w="2464" w:type="dxa"/>
          </w:tcPr>
          <w:p w:rsidR="00953C97" w:rsidRPr="00953C97" w:rsidRDefault="00953C97" w:rsidP="00E62643">
            <w:pPr>
              <w:jc w:val="both"/>
              <w:rPr>
                <w:sz w:val="24"/>
                <w:szCs w:val="24"/>
              </w:rPr>
            </w:pPr>
            <w:r w:rsidRPr="00953C97">
              <w:rPr>
                <w:sz w:val="24"/>
                <w:szCs w:val="24"/>
              </w:rPr>
              <w:t>________________</w:t>
            </w:r>
          </w:p>
          <w:p w:rsidR="00953C97" w:rsidRPr="00953C97" w:rsidRDefault="00953C97" w:rsidP="00E62643">
            <w:pPr>
              <w:jc w:val="center"/>
              <w:rPr>
                <w:sz w:val="24"/>
                <w:szCs w:val="24"/>
              </w:rPr>
            </w:pPr>
            <w:r w:rsidRPr="00953C97">
              <w:rPr>
                <w:sz w:val="24"/>
                <w:szCs w:val="24"/>
              </w:rPr>
              <w:t>(подпись)</w:t>
            </w:r>
          </w:p>
        </w:tc>
        <w:tc>
          <w:tcPr>
            <w:tcW w:w="4980" w:type="dxa"/>
          </w:tcPr>
          <w:p w:rsidR="00953C97" w:rsidRPr="00953C97" w:rsidRDefault="00953C97" w:rsidP="00E62643">
            <w:pPr>
              <w:jc w:val="both"/>
              <w:rPr>
                <w:sz w:val="24"/>
                <w:szCs w:val="24"/>
              </w:rPr>
            </w:pPr>
            <w:r w:rsidRPr="00953C97">
              <w:rPr>
                <w:sz w:val="24"/>
                <w:szCs w:val="24"/>
              </w:rPr>
              <w:t>__________________________________</w:t>
            </w:r>
          </w:p>
          <w:p w:rsidR="00953C97" w:rsidRPr="00953C97" w:rsidRDefault="00953C97" w:rsidP="00E62643">
            <w:pPr>
              <w:jc w:val="center"/>
              <w:rPr>
                <w:sz w:val="24"/>
                <w:szCs w:val="24"/>
              </w:rPr>
            </w:pPr>
            <w:r w:rsidRPr="00953C97">
              <w:rPr>
                <w:sz w:val="24"/>
                <w:szCs w:val="24"/>
              </w:rPr>
              <w:t>(фамилия, имя, отчество (последнее - при наличии))</w:t>
            </w:r>
          </w:p>
        </w:tc>
      </w:tr>
      <w:tr w:rsidR="00953C97" w:rsidRPr="00953C97" w:rsidTr="00E62643">
        <w:tc>
          <w:tcPr>
            <w:tcW w:w="4591" w:type="dxa"/>
            <w:gridSpan w:val="2"/>
          </w:tcPr>
          <w:p w:rsidR="00953C97" w:rsidRPr="00953C97" w:rsidRDefault="00953C97" w:rsidP="00E62643">
            <w:pPr>
              <w:jc w:val="both"/>
              <w:rPr>
                <w:sz w:val="24"/>
                <w:szCs w:val="24"/>
              </w:rPr>
            </w:pPr>
            <w:r w:rsidRPr="00953C97">
              <w:rPr>
                <w:sz w:val="24"/>
                <w:szCs w:val="24"/>
              </w:rPr>
              <w:t>Дата</w:t>
            </w:r>
          </w:p>
          <w:p w:rsidR="00953C97" w:rsidRPr="00953C97" w:rsidRDefault="00953C97" w:rsidP="00E62643">
            <w:pPr>
              <w:jc w:val="both"/>
              <w:rPr>
                <w:sz w:val="24"/>
                <w:szCs w:val="24"/>
              </w:rPr>
            </w:pPr>
          </w:p>
        </w:tc>
        <w:tc>
          <w:tcPr>
            <w:tcW w:w="4980" w:type="dxa"/>
          </w:tcPr>
          <w:p w:rsidR="00953C97" w:rsidRPr="00953C97" w:rsidRDefault="00953C97" w:rsidP="00E62643">
            <w:pPr>
              <w:jc w:val="both"/>
              <w:rPr>
                <w:sz w:val="24"/>
                <w:szCs w:val="24"/>
              </w:rPr>
            </w:pPr>
          </w:p>
        </w:tc>
      </w:tr>
    </w:tbl>
    <w:p w:rsidR="00953C97" w:rsidRPr="00953C97" w:rsidRDefault="00953C97" w:rsidP="00953C97">
      <w:pPr>
        <w:pStyle w:val="ConsPlusNormal"/>
        <w:jc w:val="right"/>
        <w:outlineLvl w:val="1"/>
        <w:rPr>
          <w:rFonts w:ascii="Times New Roman" w:hAnsi="Times New Roman" w:cs="Times New Roman"/>
          <w:sz w:val="24"/>
          <w:szCs w:val="24"/>
        </w:rPr>
      </w:pPr>
    </w:p>
    <w:p w:rsidR="00953C97" w:rsidRPr="00953C97" w:rsidRDefault="00953C97" w:rsidP="00CF64D9">
      <w:pPr>
        <w:pStyle w:val="ConsPlusTitle"/>
        <w:widowControl/>
        <w:jc w:val="center"/>
        <w:rPr>
          <w:rFonts w:ascii="Times New Roman" w:hAnsi="Times New Roman" w:cs="Times New Roman"/>
          <w:b w:val="0"/>
          <w:sz w:val="24"/>
          <w:szCs w:val="24"/>
        </w:rPr>
      </w:pPr>
    </w:p>
    <w:bookmarkEnd w:id="1"/>
    <w:p w:rsidR="00CF64D9" w:rsidRPr="00CF64D9" w:rsidRDefault="00CF64D9" w:rsidP="00CF64D9">
      <w:pPr>
        <w:widowControl w:val="0"/>
        <w:autoSpaceDE w:val="0"/>
        <w:autoSpaceDN w:val="0"/>
        <w:adjustRightInd w:val="0"/>
        <w:jc w:val="center"/>
        <w:rPr>
          <w:sz w:val="24"/>
          <w:szCs w:val="24"/>
        </w:rPr>
      </w:pPr>
    </w:p>
    <w:sectPr w:rsidR="00CF64D9" w:rsidRPr="00CF64D9" w:rsidSect="00953C97">
      <w:footerReference w:type="default" r:id="rId17"/>
      <w:headerReference w:type="firs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5817" w:rsidRDefault="00925817">
      <w:r>
        <w:separator/>
      </w:r>
    </w:p>
  </w:endnote>
  <w:endnote w:type="continuationSeparator" w:id="0">
    <w:p w:rsidR="00925817" w:rsidRDefault="00925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53C97" w:rsidRDefault="00953C97">
    <w:pPr>
      <w:pStyle w:val="a3"/>
      <w:jc w:val="center"/>
    </w:pPr>
  </w:p>
  <w:p w:rsidR="00953C97" w:rsidRDefault="00953C97">
    <w:pPr>
      <w:pStyle w:val="a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4D9" w:rsidRPr="00A64B3D" w:rsidRDefault="00CF64D9" w:rsidP="009B50BE">
    <w:pPr>
      <w:pStyle w:val="a3"/>
    </w:pPr>
    <w:r w:rsidRPr="00A64B3D">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5817" w:rsidRDefault="00925817">
      <w:r>
        <w:separator/>
      </w:r>
    </w:p>
  </w:footnote>
  <w:footnote w:type="continuationSeparator" w:id="0">
    <w:p w:rsidR="00925817" w:rsidRDefault="00925817">
      <w:r>
        <w:continuationSeparator/>
      </w:r>
    </w:p>
  </w:footnote>
  <w:footnote w:id="1">
    <w:p w:rsidR="00CF64D9" w:rsidRPr="009B602D" w:rsidRDefault="00CF64D9" w:rsidP="00CF64D9">
      <w:pPr>
        <w:pStyle w:val="af8"/>
        <w:rPr>
          <w:rFonts w:ascii="Times New Roman" w:hAnsi="Times New Roman"/>
        </w:rPr>
      </w:pPr>
      <w:r w:rsidRPr="009B602D">
        <w:rPr>
          <w:rStyle w:val="afa"/>
          <w:rFonts w:ascii="Times New Roman" w:hAnsi="Times New Roman"/>
        </w:rPr>
        <w:t>1</w:t>
      </w:r>
      <w:r w:rsidRPr="009B602D">
        <w:rPr>
          <w:rFonts w:ascii="Times New Roman" w:hAnsi="Times New Roman"/>
        </w:rPr>
        <w:t xml:space="preserve">  муниципальная услуга предоставляется ОМСУ муниципальных районов</w:t>
      </w:r>
      <w:r>
        <w:rPr>
          <w:rFonts w:ascii="Times New Roman" w:hAnsi="Times New Roman"/>
        </w:rPr>
        <w:t>,</w:t>
      </w:r>
      <w:r w:rsidRPr="009B602D">
        <w:rPr>
          <w:rFonts w:ascii="Times New Roman" w:hAnsi="Times New Roman"/>
        </w:rPr>
        <w:t xml:space="preserve"> городского округа</w:t>
      </w:r>
      <w:r>
        <w:rPr>
          <w:rFonts w:ascii="Times New Roman" w:hAnsi="Times New Roman"/>
        </w:rPr>
        <w:t xml:space="preserve"> и городских поселений</w:t>
      </w:r>
      <w:r w:rsidRPr="009B602D">
        <w:rPr>
          <w:rFonts w:ascii="Times New Roman" w:hAnsi="Times New Roman"/>
        </w:rPr>
        <w:t xml:space="preserve"> Ленинградской области.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90661058"/>
      <w:docPartObj>
        <w:docPartGallery w:val="Page Numbers (Top of Page)"/>
        <w:docPartUnique/>
      </w:docPartObj>
    </w:sdtPr>
    <w:sdtEndPr/>
    <w:sdtContent>
      <w:p w:rsidR="00953C97" w:rsidRDefault="00953C97">
        <w:pPr>
          <w:pStyle w:val="af"/>
          <w:jc w:val="center"/>
        </w:pPr>
        <w:r>
          <w:fldChar w:fldCharType="begin"/>
        </w:r>
        <w:r>
          <w:instrText>PAGE   \* MERGEFORMAT</w:instrText>
        </w:r>
        <w:r>
          <w:fldChar w:fldCharType="separate"/>
        </w:r>
        <w:r w:rsidR="00305723">
          <w:rPr>
            <w:noProof/>
          </w:rPr>
          <w:t>2</w:t>
        </w:r>
        <w:r>
          <w:fldChar w:fldCharType="end"/>
        </w:r>
      </w:p>
    </w:sdtContent>
  </w:sdt>
  <w:p w:rsidR="00953C97" w:rsidRDefault="00953C97">
    <w:pPr>
      <w:pStyle w:val="af"/>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F64D9" w:rsidRDefault="00CF64D9">
    <w:pPr>
      <w:pStyle w:val="af"/>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6A259F"/>
    <w:multiLevelType w:val="hybridMultilevel"/>
    <w:tmpl w:val="19D07FFC"/>
    <w:lvl w:ilvl="0" w:tplc="ECE22D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4AD1C24"/>
    <w:multiLevelType w:val="hybridMultilevel"/>
    <w:tmpl w:val="94F61B20"/>
    <w:lvl w:ilvl="0" w:tplc="FD24F140">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0D62235B"/>
    <w:multiLevelType w:val="hybridMultilevel"/>
    <w:tmpl w:val="4650F19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
    <w:nsid w:val="37197010"/>
    <w:multiLevelType w:val="hybridMultilevel"/>
    <w:tmpl w:val="B28AD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80E2630"/>
    <w:multiLevelType w:val="multilevel"/>
    <w:tmpl w:val="04190025"/>
    <w:styleLink w:val="1"/>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lang w:val="ru-RU"/>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9">
    <w:nsid w:val="55CC4DBB"/>
    <w:multiLevelType w:val="multilevel"/>
    <w:tmpl w:val="9634BCC2"/>
    <w:lvl w:ilvl="0">
      <w:start w:val="1"/>
      <w:numFmt w:val="upperRoman"/>
      <w:lvlText w:val="%1."/>
      <w:lvlJc w:val="left"/>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auto"/>
        <w:lang w:val="ru-RU" w:eastAsia="ru-RU" w:bidi="ru-RU"/>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auto"/>
        <w:lang w:val="ru-RU" w:eastAsia="ru-RU" w:bidi="ru-RU"/>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4763EA1"/>
    <w:multiLevelType w:val="hybridMultilevel"/>
    <w:tmpl w:val="BA12F884"/>
    <w:lvl w:ilvl="0" w:tplc="FD24F14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7A7A63B4"/>
    <w:multiLevelType w:val="multilevel"/>
    <w:tmpl w:val="B6FEB772"/>
    <w:styleLink w:val="13"/>
    <w:lvl w:ilvl="0">
      <w:start w:val="1"/>
      <w:numFmt w:val="decimal"/>
      <w:lvlText w:val="%1)"/>
      <w:lvlJc w:val="left"/>
      <w:pPr>
        <w:tabs>
          <w:tab w:val="num" w:pos="680"/>
        </w:tabs>
        <w:ind w:left="0" w:firstLine="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4"/>
  </w:num>
  <w:num w:numId="2">
    <w:abstractNumId w:val="11"/>
  </w:num>
  <w:num w:numId="3">
    <w:abstractNumId w:val="6"/>
  </w:num>
  <w:num w:numId="4">
    <w:abstractNumId w:val="8"/>
  </w:num>
  <w:num w:numId="5">
    <w:abstractNumId w:val="3"/>
  </w:num>
  <w:num w:numId="6">
    <w:abstractNumId w:val="1"/>
  </w:num>
  <w:num w:numId="7">
    <w:abstractNumId w:val="5"/>
  </w:num>
  <w:num w:numId="8">
    <w:abstractNumId w:val="2"/>
  </w:num>
  <w:num w:numId="9">
    <w:abstractNumId w:val="10"/>
  </w:num>
  <w:num w:numId="10">
    <w:abstractNumId w:val="9"/>
  </w:num>
  <w:num w:numId="11">
    <w:abstractNumId w:val="0"/>
  </w:num>
  <w:num w:numId="12">
    <w:abstractNumId w:val="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50BE"/>
    <w:rsid w:val="0000327B"/>
    <w:rsid w:val="00007742"/>
    <w:rsid w:val="00011330"/>
    <w:rsid w:val="00017D33"/>
    <w:rsid w:val="000819F9"/>
    <w:rsid w:val="00085376"/>
    <w:rsid w:val="000858A5"/>
    <w:rsid w:val="00090B23"/>
    <w:rsid w:val="000938E9"/>
    <w:rsid w:val="000A0C09"/>
    <w:rsid w:val="000A3B1C"/>
    <w:rsid w:val="000A67F2"/>
    <w:rsid w:val="000C03E7"/>
    <w:rsid w:val="000C2F4B"/>
    <w:rsid w:val="000D2325"/>
    <w:rsid w:val="000D41FC"/>
    <w:rsid w:val="000D45B8"/>
    <w:rsid w:val="000F1EA8"/>
    <w:rsid w:val="001040B9"/>
    <w:rsid w:val="00114AEC"/>
    <w:rsid w:val="00115344"/>
    <w:rsid w:val="00131856"/>
    <w:rsid w:val="0013256E"/>
    <w:rsid w:val="00164809"/>
    <w:rsid w:val="0017536C"/>
    <w:rsid w:val="00181A3C"/>
    <w:rsid w:val="0018422C"/>
    <w:rsid w:val="00185828"/>
    <w:rsid w:val="001905BF"/>
    <w:rsid w:val="00194589"/>
    <w:rsid w:val="001B7889"/>
    <w:rsid w:val="001D2F3B"/>
    <w:rsid w:val="001D44DE"/>
    <w:rsid w:val="001D4820"/>
    <w:rsid w:val="001E1F9B"/>
    <w:rsid w:val="001E3458"/>
    <w:rsid w:val="001E50C1"/>
    <w:rsid w:val="001E5D97"/>
    <w:rsid w:val="001F6BC2"/>
    <w:rsid w:val="00214ADF"/>
    <w:rsid w:val="00216D6C"/>
    <w:rsid w:val="00216EB3"/>
    <w:rsid w:val="00220E81"/>
    <w:rsid w:val="00222DF2"/>
    <w:rsid w:val="00227CD6"/>
    <w:rsid w:val="00233F00"/>
    <w:rsid w:val="0027244B"/>
    <w:rsid w:val="002744F4"/>
    <w:rsid w:val="00275175"/>
    <w:rsid w:val="00276A6C"/>
    <w:rsid w:val="00277EE5"/>
    <w:rsid w:val="002834DD"/>
    <w:rsid w:val="00294941"/>
    <w:rsid w:val="00296C4C"/>
    <w:rsid w:val="002B7372"/>
    <w:rsid w:val="002C6782"/>
    <w:rsid w:val="002C699D"/>
    <w:rsid w:val="002E30C5"/>
    <w:rsid w:val="002E5464"/>
    <w:rsid w:val="002F7D8A"/>
    <w:rsid w:val="00305723"/>
    <w:rsid w:val="00306D09"/>
    <w:rsid w:val="00345BF9"/>
    <w:rsid w:val="003638DB"/>
    <w:rsid w:val="0036507C"/>
    <w:rsid w:val="00365BED"/>
    <w:rsid w:val="00366463"/>
    <w:rsid w:val="00370616"/>
    <w:rsid w:val="00383EEB"/>
    <w:rsid w:val="003A3920"/>
    <w:rsid w:val="003D7906"/>
    <w:rsid w:val="003D7E9D"/>
    <w:rsid w:val="003E3E74"/>
    <w:rsid w:val="003F39AE"/>
    <w:rsid w:val="003F39F3"/>
    <w:rsid w:val="003F7BB5"/>
    <w:rsid w:val="0043672E"/>
    <w:rsid w:val="00436E1C"/>
    <w:rsid w:val="004525CA"/>
    <w:rsid w:val="00453E51"/>
    <w:rsid w:val="00460D8A"/>
    <w:rsid w:val="004771D3"/>
    <w:rsid w:val="00493C0A"/>
    <w:rsid w:val="00497809"/>
    <w:rsid w:val="004A0D83"/>
    <w:rsid w:val="004A108F"/>
    <w:rsid w:val="004A7428"/>
    <w:rsid w:val="004B2A33"/>
    <w:rsid w:val="004D493B"/>
    <w:rsid w:val="004D7E7D"/>
    <w:rsid w:val="004E4629"/>
    <w:rsid w:val="004E54D4"/>
    <w:rsid w:val="00502435"/>
    <w:rsid w:val="00503666"/>
    <w:rsid w:val="005049D9"/>
    <w:rsid w:val="00515D42"/>
    <w:rsid w:val="0053585C"/>
    <w:rsid w:val="00545068"/>
    <w:rsid w:val="0054518B"/>
    <w:rsid w:val="00551060"/>
    <w:rsid w:val="005566C8"/>
    <w:rsid w:val="0056790C"/>
    <w:rsid w:val="005800E0"/>
    <w:rsid w:val="00581425"/>
    <w:rsid w:val="005A559E"/>
    <w:rsid w:val="005E5C9A"/>
    <w:rsid w:val="005F0285"/>
    <w:rsid w:val="0060277A"/>
    <w:rsid w:val="00612DFD"/>
    <w:rsid w:val="00613B4A"/>
    <w:rsid w:val="00616FD0"/>
    <w:rsid w:val="0062789E"/>
    <w:rsid w:val="00641047"/>
    <w:rsid w:val="006765FE"/>
    <w:rsid w:val="006834D0"/>
    <w:rsid w:val="006B179F"/>
    <w:rsid w:val="006B5896"/>
    <w:rsid w:val="006B7470"/>
    <w:rsid w:val="006D3398"/>
    <w:rsid w:val="006E4B57"/>
    <w:rsid w:val="00703276"/>
    <w:rsid w:val="0071382B"/>
    <w:rsid w:val="0072309D"/>
    <w:rsid w:val="0072327B"/>
    <w:rsid w:val="00730763"/>
    <w:rsid w:val="00742B05"/>
    <w:rsid w:val="00750352"/>
    <w:rsid w:val="00750898"/>
    <w:rsid w:val="00757153"/>
    <w:rsid w:val="00757482"/>
    <w:rsid w:val="007926A2"/>
    <w:rsid w:val="00795D62"/>
    <w:rsid w:val="007A466C"/>
    <w:rsid w:val="007E26D5"/>
    <w:rsid w:val="007F5D7F"/>
    <w:rsid w:val="00813AB4"/>
    <w:rsid w:val="00815D09"/>
    <w:rsid w:val="00820B88"/>
    <w:rsid w:val="008543D4"/>
    <w:rsid w:val="0086640A"/>
    <w:rsid w:val="00870BC4"/>
    <w:rsid w:val="00882C1E"/>
    <w:rsid w:val="008A3E66"/>
    <w:rsid w:val="008E0D84"/>
    <w:rsid w:val="008E1EE4"/>
    <w:rsid w:val="008F77DF"/>
    <w:rsid w:val="008F788E"/>
    <w:rsid w:val="00925817"/>
    <w:rsid w:val="00930471"/>
    <w:rsid w:val="00931BBD"/>
    <w:rsid w:val="00943651"/>
    <w:rsid w:val="00951D65"/>
    <w:rsid w:val="0095222C"/>
    <w:rsid w:val="00953C97"/>
    <w:rsid w:val="009629B6"/>
    <w:rsid w:val="00971171"/>
    <w:rsid w:val="00971261"/>
    <w:rsid w:val="00977208"/>
    <w:rsid w:val="0099701F"/>
    <w:rsid w:val="009B0601"/>
    <w:rsid w:val="009B50BE"/>
    <w:rsid w:val="009C717D"/>
    <w:rsid w:val="009E1635"/>
    <w:rsid w:val="00A072F1"/>
    <w:rsid w:val="00A32318"/>
    <w:rsid w:val="00A45514"/>
    <w:rsid w:val="00A51C39"/>
    <w:rsid w:val="00A6609C"/>
    <w:rsid w:val="00A72C36"/>
    <w:rsid w:val="00A9050A"/>
    <w:rsid w:val="00A949BD"/>
    <w:rsid w:val="00A97DF2"/>
    <w:rsid w:val="00AA07E2"/>
    <w:rsid w:val="00AC7849"/>
    <w:rsid w:val="00AE237E"/>
    <w:rsid w:val="00AE3205"/>
    <w:rsid w:val="00AF2AE2"/>
    <w:rsid w:val="00AF7A52"/>
    <w:rsid w:val="00B004EE"/>
    <w:rsid w:val="00B00FEA"/>
    <w:rsid w:val="00B03797"/>
    <w:rsid w:val="00B10A1A"/>
    <w:rsid w:val="00B215E3"/>
    <w:rsid w:val="00B26C7F"/>
    <w:rsid w:val="00B503AA"/>
    <w:rsid w:val="00B74337"/>
    <w:rsid w:val="00B94030"/>
    <w:rsid w:val="00B941E4"/>
    <w:rsid w:val="00BA042E"/>
    <w:rsid w:val="00BA60C9"/>
    <w:rsid w:val="00BC2E1B"/>
    <w:rsid w:val="00BE389B"/>
    <w:rsid w:val="00BE5F8E"/>
    <w:rsid w:val="00BF619C"/>
    <w:rsid w:val="00C03EE6"/>
    <w:rsid w:val="00C21E04"/>
    <w:rsid w:val="00C24C09"/>
    <w:rsid w:val="00C43FF8"/>
    <w:rsid w:val="00C5381E"/>
    <w:rsid w:val="00C70879"/>
    <w:rsid w:val="00C81446"/>
    <w:rsid w:val="00C84FFD"/>
    <w:rsid w:val="00C90AC2"/>
    <w:rsid w:val="00CB1BBC"/>
    <w:rsid w:val="00CB6469"/>
    <w:rsid w:val="00CC147D"/>
    <w:rsid w:val="00CC44D7"/>
    <w:rsid w:val="00CC665A"/>
    <w:rsid w:val="00CF64D9"/>
    <w:rsid w:val="00D20F16"/>
    <w:rsid w:val="00D437C2"/>
    <w:rsid w:val="00D53070"/>
    <w:rsid w:val="00D62686"/>
    <w:rsid w:val="00D76EB3"/>
    <w:rsid w:val="00D94973"/>
    <w:rsid w:val="00DA5308"/>
    <w:rsid w:val="00DB1A5B"/>
    <w:rsid w:val="00DB20AC"/>
    <w:rsid w:val="00DC62AA"/>
    <w:rsid w:val="00DC6BE5"/>
    <w:rsid w:val="00DC7935"/>
    <w:rsid w:val="00DD504A"/>
    <w:rsid w:val="00DE79E2"/>
    <w:rsid w:val="00E039E2"/>
    <w:rsid w:val="00E10B8C"/>
    <w:rsid w:val="00E15893"/>
    <w:rsid w:val="00E334FB"/>
    <w:rsid w:val="00E50447"/>
    <w:rsid w:val="00E50497"/>
    <w:rsid w:val="00E51E3F"/>
    <w:rsid w:val="00E6143E"/>
    <w:rsid w:val="00E75FBA"/>
    <w:rsid w:val="00E819F0"/>
    <w:rsid w:val="00E87BE6"/>
    <w:rsid w:val="00E902D1"/>
    <w:rsid w:val="00E95385"/>
    <w:rsid w:val="00EB1B79"/>
    <w:rsid w:val="00EB5536"/>
    <w:rsid w:val="00ED0A21"/>
    <w:rsid w:val="00ED0C86"/>
    <w:rsid w:val="00ED315C"/>
    <w:rsid w:val="00ED5483"/>
    <w:rsid w:val="00EE53F1"/>
    <w:rsid w:val="00EF19E6"/>
    <w:rsid w:val="00EF2936"/>
    <w:rsid w:val="00F34D56"/>
    <w:rsid w:val="00F36F39"/>
    <w:rsid w:val="00F41FB9"/>
    <w:rsid w:val="00F43AB3"/>
    <w:rsid w:val="00F62FB3"/>
    <w:rsid w:val="00F73962"/>
    <w:rsid w:val="00F7479C"/>
    <w:rsid w:val="00F74CB1"/>
    <w:rsid w:val="00F75354"/>
    <w:rsid w:val="00F90E1C"/>
    <w:rsid w:val="00FA1EB1"/>
    <w:rsid w:val="00FB022A"/>
    <w:rsid w:val="00FB7A5C"/>
    <w:rsid w:val="00FC0227"/>
    <w:rsid w:val="00FD0F67"/>
    <w:rsid w:val="00FD79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style="mso-position-vertical-relative:page" fill="f" fillcolor="white" stroke="f">
      <v:fill color="white" on="f"/>
      <v:stroke on="f"/>
    </o:shapedefaults>
    <o:shapelayout v:ext="edit">
      <o:idmap v:ext="edit" data="1"/>
    </o:shapelayout>
  </w:shapeDefaults>
  <w:decimalSymbol w:val=","/>
  <w:listSeparator w:val=";"/>
  <w15:docId w15:val="{981FCDD8-5364-45B8-B05F-475EA84661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B50BE"/>
  </w:style>
  <w:style w:type="paragraph" w:styleId="10">
    <w:name w:val="heading 1"/>
    <w:basedOn w:val="a"/>
    <w:next w:val="a"/>
    <w:link w:val="11"/>
    <w:uiPriority w:val="9"/>
    <w:qFormat/>
    <w:rsid w:val="00B503AA"/>
    <w:pPr>
      <w:keepNext/>
      <w:spacing w:line="360" w:lineRule="auto"/>
      <w:jc w:val="center"/>
      <w:outlineLvl w:val="0"/>
    </w:pPr>
    <w:rPr>
      <w:rFonts w:ascii="Tahoma" w:hAnsi="Tahoma"/>
      <w:b/>
      <w:sz w:val="28"/>
    </w:rPr>
  </w:style>
  <w:style w:type="paragraph" w:styleId="2">
    <w:name w:val="heading 2"/>
    <w:basedOn w:val="a"/>
    <w:next w:val="a"/>
    <w:link w:val="20"/>
    <w:unhideWhenUsed/>
    <w:qFormat/>
    <w:rsid w:val="00B503AA"/>
    <w:pPr>
      <w:keepNext/>
      <w:spacing w:before="240" w:after="60"/>
      <w:outlineLvl w:val="1"/>
    </w:pPr>
    <w:rPr>
      <w:rFonts w:ascii="Cambria" w:hAnsi="Cambria"/>
      <w:b/>
      <w:bCs/>
      <w:i/>
      <w:iCs/>
      <w:sz w:val="28"/>
      <w:szCs w:val="28"/>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rsid w:val="009B50BE"/>
    <w:pPr>
      <w:tabs>
        <w:tab w:val="center" w:pos="4677"/>
        <w:tab w:val="right" w:pos="9355"/>
      </w:tabs>
    </w:pPr>
  </w:style>
  <w:style w:type="paragraph" w:customStyle="1" w:styleId="a5">
    <w:name w:val="Знак"/>
    <w:basedOn w:val="a"/>
    <w:rsid w:val="009B50BE"/>
    <w:pPr>
      <w:spacing w:after="160" w:line="240" w:lineRule="exact"/>
    </w:pPr>
    <w:rPr>
      <w:rFonts w:ascii="Verdana" w:hAnsi="Verdana" w:cs="Verdana"/>
      <w:lang w:val="en-US" w:eastAsia="en-US"/>
    </w:rPr>
  </w:style>
  <w:style w:type="paragraph" w:styleId="a6">
    <w:name w:val="Document Map"/>
    <w:basedOn w:val="a"/>
    <w:semiHidden/>
    <w:rsid w:val="005566C8"/>
    <w:pPr>
      <w:shd w:val="clear" w:color="auto" w:fill="000080"/>
    </w:pPr>
    <w:rPr>
      <w:rFonts w:ascii="Tahoma" w:hAnsi="Tahoma" w:cs="Tahoma"/>
    </w:rPr>
  </w:style>
  <w:style w:type="table" w:styleId="a7">
    <w:name w:val="Table Grid"/>
    <w:basedOn w:val="a1"/>
    <w:uiPriority w:val="59"/>
    <w:rsid w:val="00CC147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Normal (Web)"/>
    <w:basedOn w:val="a"/>
    <w:uiPriority w:val="99"/>
    <w:rsid w:val="00365BED"/>
    <w:rPr>
      <w:sz w:val="24"/>
      <w:szCs w:val="24"/>
    </w:rPr>
  </w:style>
  <w:style w:type="paragraph" w:styleId="a9">
    <w:name w:val="No Spacing"/>
    <w:uiPriority w:val="1"/>
    <w:qFormat/>
    <w:rsid w:val="006B5896"/>
    <w:rPr>
      <w:rFonts w:ascii="Calibri" w:eastAsia="Calibri" w:hAnsi="Calibri"/>
      <w:sz w:val="22"/>
      <w:szCs w:val="22"/>
      <w:lang w:eastAsia="en-US"/>
    </w:rPr>
  </w:style>
  <w:style w:type="character" w:styleId="aa">
    <w:name w:val="Hyperlink"/>
    <w:basedOn w:val="a0"/>
    <w:uiPriority w:val="99"/>
    <w:rsid w:val="007E26D5"/>
    <w:rPr>
      <w:rFonts w:cs="Times New Roman"/>
      <w:color w:val="0000FF"/>
      <w:u w:val="single"/>
    </w:rPr>
  </w:style>
  <w:style w:type="paragraph" w:styleId="ab">
    <w:name w:val="List Paragraph"/>
    <w:basedOn w:val="a"/>
    <w:link w:val="ac"/>
    <w:uiPriority w:val="99"/>
    <w:qFormat/>
    <w:rsid w:val="00B941E4"/>
    <w:pPr>
      <w:spacing w:after="160" w:line="259" w:lineRule="auto"/>
      <w:ind w:left="720"/>
      <w:contextualSpacing/>
    </w:pPr>
    <w:rPr>
      <w:rFonts w:asciiTheme="minorHAnsi" w:eastAsiaTheme="minorHAnsi" w:hAnsiTheme="minorHAnsi" w:cstheme="minorBidi"/>
      <w:sz w:val="22"/>
      <w:szCs w:val="22"/>
      <w:lang w:eastAsia="en-US"/>
    </w:rPr>
  </w:style>
  <w:style w:type="character" w:customStyle="1" w:styleId="ac">
    <w:name w:val="Абзац списка Знак"/>
    <w:link w:val="ab"/>
    <w:uiPriority w:val="99"/>
    <w:locked/>
    <w:rsid w:val="00B941E4"/>
    <w:rPr>
      <w:rFonts w:asciiTheme="minorHAnsi" w:eastAsiaTheme="minorHAnsi" w:hAnsiTheme="minorHAnsi" w:cstheme="minorBidi"/>
      <w:sz w:val="22"/>
      <w:szCs w:val="22"/>
      <w:lang w:eastAsia="en-US"/>
    </w:rPr>
  </w:style>
  <w:style w:type="character" w:customStyle="1" w:styleId="a4">
    <w:name w:val="Нижний колонтитул Знак"/>
    <w:basedOn w:val="a0"/>
    <w:link w:val="a3"/>
    <w:uiPriority w:val="99"/>
    <w:rsid w:val="00B941E4"/>
  </w:style>
  <w:style w:type="paragraph" w:styleId="ad">
    <w:name w:val="Balloon Text"/>
    <w:basedOn w:val="a"/>
    <w:link w:val="ae"/>
    <w:uiPriority w:val="99"/>
    <w:rsid w:val="00C70879"/>
    <w:rPr>
      <w:rFonts w:ascii="Tahoma" w:hAnsi="Tahoma" w:cs="Tahoma"/>
      <w:sz w:val="16"/>
      <w:szCs w:val="16"/>
    </w:rPr>
  </w:style>
  <w:style w:type="character" w:customStyle="1" w:styleId="ae">
    <w:name w:val="Текст выноски Знак"/>
    <w:basedOn w:val="a0"/>
    <w:link w:val="ad"/>
    <w:uiPriority w:val="99"/>
    <w:rsid w:val="00C70879"/>
    <w:rPr>
      <w:rFonts w:ascii="Tahoma" w:hAnsi="Tahoma" w:cs="Tahoma"/>
      <w:sz w:val="16"/>
      <w:szCs w:val="16"/>
    </w:rPr>
  </w:style>
  <w:style w:type="paragraph" w:styleId="af">
    <w:name w:val="header"/>
    <w:basedOn w:val="a"/>
    <w:link w:val="af0"/>
    <w:uiPriority w:val="99"/>
    <w:rsid w:val="0071382B"/>
    <w:pPr>
      <w:tabs>
        <w:tab w:val="center" w:pos="4677"/>
        <w:tab w:val="right" w:pos="9355"/>
      </w:tabs>
    </w:pPr>
  </w:style>
  <w:style w:type="character" w:customStyle="1" w:styleId="af0">
    <w:name w:val="Верхний колонтитул Знак"/>
    <w:basedOn w:val="a0"/>
    <w:link w:val="af"/>
    <w:uiPriority w:val="99"/>
    <w:rsid w:val="0071382B"/>
  </w:style>
  <w:style w:type="character" w:styleId="af1">
    <w:name w:val="FollowedHyperlink"/>
    <w:basedOn w:val="a0"/>
    <w:semiHidden/>
    <w:unhideWhenUsed/>
    <w:rsid w:val="00D20F16"/>
    <w:rPr>
      <w:color w:val="800080" w:themeColor="followedHyperlink"/>
      <w:u w:val="single"/>
    </w:rPr>
  </w:style>
  <w:style w:type="paragraph" w:styleId="af2">
    <w:name w:val="Title"/>
    <w:basedOn w:val="a"/>
    <w:link w:val="af3"/>
    <w:qFormat/>
    <w:rsid w:val="00612DFD"/>
    <w:pPr>
      <w:jc w:val="center"/>
    </w:pPr>
    <w:rPr>
      <w:sz w:val="28"/>
      <w:szCs w:val="24"/>
    </w:rPr>
  </w:style>
  <w:style w:type="character" w:customStyle="1" w:styleId="af3">
    <w:name w:val="Название Знак"/>
    <w:basedOn w:val="a0"/>
    <w:link w:val="af2"/>
    <w:rsid w:val="00612DFD"/>
    <w:rPr>
      <w:sz w:val="28"/>
      <w:szCs w:val="24"/>
    </w:rPr>
  </w:style>
  <w:style w:type="paragraph" w:customStyle="1" w:styleId="ConsPlusNormal">
    <w:name w:val="ConsPlusNormal"/>
    <w:rsid w:val="00612DFD"/>
    <w:pPr>
      <w:autoSpaceDE w:val="0"/>
      <w:autoSpaceDN w:val="0"/>
      <w:adjustRightInd w:val="0"/>
      <w:ind w:firstLine="720"/>
    </w:pPr>
    <w:rPr>
      <w:rFonts w:ascii="Arial" w:hAnsi="Arial" w:cs="Arial"/>
    </w:rPr>
  </w:style>
  <w:style w:type="paragraph" w:customStyle="1" w:styleId="ConsPlusTitle">
    <w:name w:val="ConsPlusTitle"/>
    <w:rsid w:val="00612DFD"/>
    <w:pPr>
      <w:widowControl w:val="0"/>
      <w:autoSpaceDE w:val="0"/>
      <w:autoSpaceDN w:val="0"/>
      <w:adjustRightInd w:val="0"/>
    </w:pPr>
    <w:rPr>
      <w:rFonts w:ascii="Arial" w:hAnsi="Arial" w:cs="Arial"/>
      <w:b/>
      <w:bCs/>
    </w:rPr>
  </w:style>
  <w:style w:type="character" w:customStyle="1" w:styleId="11">
    <w:name w:val="Заголовок 1 Знак"/>
    <w:basedOn w:val="a0"/>
    <w:link w:val="10"/>
    <w:uiPriority w:val="9"/>
    <w:rsid w:val="00B503AA"/>
    <w:rPr>
      <w:rFonts w:ascii="Tahoma" w:hAnsi="Tahoma"/>
      <w:b/>
      <w:sz w:val="28"/>
    </w:rPr>
  </w:style>
  <w:style w:type="character" w:customStyle="1" w:styleId="20">
    <w:name w:val="Заголовок 2 Знак"/>
    <w:basedOn w:val="a0"/>
    <w:link w:val="2"/>
    <w:rsid w:val="00B503AA"/>
    <w:rPr>
      <w:rFonts w:ascii="Cambria" w:hAnsi="Cambria"/>
      <w:b/>
      <w:bCs/>
      <w:i/>
      <w:iCs/>
      <w:sz w:val="28"/>
      <w:szCs w:val="28"/>
      <w:lang w:val="x-none" w:eastAsia="x-none"/>
    </w:rPr>
  </w:style>
  <w:style w:type="paragraph" w:styleId="af4">
    <w:name w:val="Body Text"/>
    <w:basedOn w:val="a"/>
    <w:link w:val="af5"/>
    <w:rsid w:val="00B503AA"/>
    <w:pPr>
      <w:jc w:val="both"/>
    </w:pPr>
    <w:rPr>
      <w:sz w:val="28"/>
      <w:szCs w:val="24"/>
    </w:rPr>
  </w:style>
  <w:style w:type="character" w:customStyle="1" w:styleId="af5">
    <w:name w:val="Основной текст Знак"/>
    <w:basedOn w:val="a0"/>
    <w:link w:val="af4"/>
    <w:rsid w:val="00B503AA"/>
    <w:rPr>
      <w:sz w:val="28"/>
      <w:szCs w:val="24"/>
    </w:rPr>
  </w:style>
  <w:style w:type="paragraph" w:customStyle="1" w:styleId="ConsPlusNonformat">
    <w:name w:val="ConsPlusNonformat"/>
    <w:rsid w:val="00B503AA"/>
    <w:pPr>
      <w:widowControl w:val="0"/>
      <w:autoSpaceDE w:val="0"/>
      <w:autoSpaceDN w:val="0"/>
      <w:adjustRightInd w:val="0"/>
    </w:pPr>
    <w:rPr>
      <w:rFonts w:ascii="Courier New" w:hAnsi="Courier New" w:cs="Courier New"/>
    </w:rPr>
  </w:style>
  <w:style w:type="character" w:styleId="af6">
    <w:name w:val="page number"/>
    <w:basedOn w:val="a0"/>
    <w:rsid w:val="00B503AA"/>
  </w:style>
  <w:style w:type="character" w:styleId="af7">
    <w:name w:val="Strong"/>
    <w:qFormat/>
    <w:rsid w:val="00B503AA"/>
    <w:rPr>
      <w:b/>
      <w:bCs/>
    </w:rPr>
  </w:style>
  <w:style w:type="paragraph" w:customStyle="1" w:styleId="consplusnormal0">
    <w:name w:val="consplusnormal0"/>
    <w:basedOn w:val="a"/>
    <w:rsid w:val="00B503AA"/>
    <w:pPr>
      <w:spacing w:before="100" w:after="100"/>
      <w:ind w:firstLine="120"/>
    </w:pPr>
    <w:rPr>
      <w:rFonts w:ascii="Verdana" w:hAnsi="Verdana"/>
      <w:sz w:val="24"/>
      <w:szCs w:val="24"/>
    </w:rPr>
  </w:style>
  <w:style w:type="paragraph" w:styleId="af8">
    <w:name w:val="footnote text"/>
    <w:basedOn w:val="a"/>
    <w:link w:val="af9"/>
    <w:uiPriority w:val="99"/>
    <w:unhideWhenUsed/>
    <w:rsid w:val="00B503AA"/>
    <w:pPr>
      <w:widowControl w:val="0"/>
      <w:autoSpaceDE w:val="0"/>
      <w:autoSpaceDN w:val="0"/>
      <w:adjustRightInd w:val="0"/>
      <w:ind w:firstLine="720"/>
      <w:jc w:val="both"/>
    </w:pPr>
    <w:rPr>
      <w:rFonts w:ascii="Arial" w:hAnsi="Arial"/>
      <w:lang w:val="x-none" w:eastAsia="x-none"/>
    </w:rPr>
  </w:style>
  <w:style w:type="character" w:customStyle="1" w:styleId="af9">
    <w:name w:val="Текст сноски Знак"/>
    <w:basedOn w:val="a0"/>
    <w:link w:val="af8"/>
    <w:uiPriority w:val="99"/>
    <w:rsid w:val="00B503AA"/>
    <w:rPr>
      <w:rFonts w:ascii="Arial" w:hAnsi="Arial"/>
      <w:lang w:val="x-none" w:eastAsia="x-none"/>
    </w:rPr>
  </w:style>
  <w:style w:type="character" w:styleId="afa">
    <w:name w:val="footnote reference"/>
    <w:uiPriority w:val="99"/>
    <w:unhideWhenUsed/>
    <w:rsid w:val="00B503AA"/>
    <w:rPr>
      <w:rFonts w:cs="Times New Roman"/>
      <w:vertAlign w:val="superscript"/>
    </w:rPr>
  </w:style>
  <w:style w:type="character" w:styleId="afb">
    <w:name w:val="annotation reference"/>
    <w:uiPriority w:val="99"/>
    <w:rsid w:val="00B503AA"/>
    <w:rPr>
      <w:sz w:val="16"/>
      <w:szCs w:val="16"/>
    </w:rPr>
  </w:style>
  <w:style w:type="paragraph" w:styleId="afc">
    <w:name w:val="annotation text"/>
    <w:basedOn w:val="a"/>
    <w:link w:val="afd"/>
    <w:uiPriority w:val="99"/>
    <w:rsid w:val="00B503AA"/>
  </w:style>
  <w:style w:type="character" w:customStyle="1" w:styleId="afd">
    <w:name w:val="Текст примечания Знак"/>
    <w:basedOn w:val="a0"/>
    <w:link w:val="afc"/>
    <w:uiPriority w:val="99"/>
    <w:rsid w:val="00B503AA"/>
  </w:style>
  <w:style w:type="paragraph" w:styleId="afe">
    <w:name w:val="annotation subject"/>
    <w:basedOn w:val="afc"/>
    <w:next w:val="afc"/>
    <w:link w:val="aff"/>
    <w:uiPriority w:val="99"/>
    <w:rsid w:val="00B503AA"/>
    <w:rPr>
      <w:b/>
      <w:bCs/>
      <w:lang w:val="x-none" w:eastAsia="x-none"/>
    </w:rPr>
  </w:style>
  <w:style w:type="character" w:customStyle="1" w:styleId="aff">
    <w:name w:val="Тема примечания Знак"/>
    <w:basedOn w:val="afd"/>
    <w:link w:val="afe"/>
    <w:uiPriority w:val="99"/>
    <w:rsid w:val="00B503AA"/>
    <w:rPr>
      <w:b/>
      <w:bCs/>
      <w:lang w:val="x-none" w:eastAsia="x-none"/>
    </w:rPr>
  </w:style>
  <w:style w:type="paragraph" w:styleId="aff0">
    <w:name w:val="Plain Text"/>
    <w:basedOn w:val="a"/>
    <w:link w:val="aff1"/>
    <w:unhideWhenUsed/>
    <w:rsid w:val="00B503AA"/>
    <w:rPr>
      <w:rFonts w:ascii="Courier New" w:hAnsi="Courier New"/>
      <w:lang w:val="x-none" w:eastAsia="x-none"/>
    </w:rPr>
  </w:style>
  <w:style w:type="character" w:customStyle="1" w:styleId="aff1">
    <w:name w:val="Текст Знак"/>
    <w:basedOn w:val="a0"/>
    <w:link w:val="aff0"/>
    <w:rsid w:val="00B503AA"/>
    <w:rPr>
      <w:rFonts w:ascii="Courier New" w:hAnsi="Courier New"/>
      <w:lang w:val="x-none" w:eastAsia="x-none"/>
    </w:rPr>
  </w:style>
  <w:style w:type="paragraph" w:styleId="HTML">
    <w:name w:val="HTML Preformatted"/>
    <w:basedOn w:val="a"/>
    <w:link w:val="HTML0"/>
    <w:uiPriority w:val="99"/>
    <w:unhideWhenUsed/>
    <w:rsid w:val="00B503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lang w:val="x-none" w:eastAsia="x-none"/>
    </w:rPr>
  </w:style>
  <w:style w:type="character" w:customStyle="1" w:styleId="HTML0">
    <w:name w:val="Стандартный HTML Знак"/>
    <w:basedOn w:val="a0"/>
    <w:link w:val="HTML"/>
    <w:uiPriority w:val="99"/>
    <w:rsid w:val="00B503AA"/>
    <w:rPr>
      <w:rFonts w:ascii="Courier New" w:hAnsi="Courier New"/>
      <w:lang w:val="x-none" w:eastAsia="x-none"/>
    </w:rPr>
  </w:style>
  <w:style w:type="character" w:customStyle="1" w:styleId="s103">
    <w:name w:val="s_103"/>
    <w:rsid w:val="00B503AA"/>
    <w:rPr>
      <w:b/>
      <w:bCs/>
      <w:color w:val="000080"/>
    </w:rPr>
  </w:style>
  <w:style w:type="numbering" w:customStyle="1" w:styleId="1">
    <w:name w:val="Стиль1"/>
    <w:rsid w:val="00B503AA"/>
    <w:pPr>
      <w:numPr>
        <w:numId w:val="3"/>
      </w:numPr>
    </w:pPr>
  </w:style>
  <w:style w:type="numbering" w:customStyle="1" w:styleId="110">
    <w:name w:val="Стиль11"/>
    <w:rsid w:val="00B503AA"/>
  </w:style>
  <w:style w:type="numbering" w:customStyle="1" w:styleId="12">
    <w:name w:val="Стиль12"/>
    <w:rsid w:val="00B503AA"/>
  </w:style>
  <w:style w:type="numbering" w:customStyle="1" w:styleId="13">
    <w:name w:val="Стиль13"/>
    <w:rsid w:val="00B503AA"/>
    <w:pPr>
      <w:numPr>
        <w:numId w:val="2"/>
      </w:numPr>
    </w:pPr>
  </w:style>
  <w:style w:type="paragraph" w:customStyle="1" w:styleId="ConsPlusCell">
    <w:name w:val="ConsPlusCell"/>
    <w:uiPriority w:val="99"/>
    <w:rsid w:val="00B503AA"/>
    <w:pPr>
      <w:widowControl w:val="0"/>
      <w:autoSpaceDE w:val="0"/>
      <w:autoSpaceDN w:val="0"/>
      <w:adjustRightInd w:val="0"/>
    </w:pPr>
    <w:rPr>
      <w:sz w:val="24"/>
      <w:szCs w:val="24"/>
    </w:rPr>
  </w:style>
  <w:style w:type="paragraph" w:customStyle="1" w:styleId="paragraph">
    <w:name w:val="paragraph"/>
    <w:basedOn w:val="a"/>
    <w:rsid w:val="00B503AA"/>
    <w:pPr>
      <w:spacing w:before="100" w:beforeAutospacing="1" w:after="100" w:afterAutospacing="1"/>
    </w:pPr>
    <w:rPr>
      <w:sz w:val="24"/>
      <w:szCs w:val="24"/>
    </w:rPr>
  </w:style>
  <w:style w:type="character" w:customStyle="1" w:styleId="normaltextrun">
    <w:name w:val="normaltextrun"/>
    <w:rsid w:val="00B503AA"/>
  </w:style>
  <w:style w:type="character" w:customStyle="1" w:styleId="spellingerror">
    <w:name w:val="spellingerror"/>
    <w:rsid w:val="00B503AA"/>
  </w:style>
  <w:style w:type="character" w:customStyle="1" w:styleId="eop">
    <w:name w:val="eop"/>
    <w:rsid w:val="00B503AA"/>
  </w:style>
  <w:style w:type="paragraph" w:customStyle="1" w:styleId="14">
    <w:name w:val="Обычный1"/>
    <w:rsid w:val="005049D9"/>
    <w:rPr>
      <w:rFonts w:eastAsia="Batang"/>
      <w:noProof/>
      <w:color w:val="000000"/>
    </w:rPr>
  </w:style>
  <w:style w:type="paragraph" w:customStyle="1" w:styleId="21">
    <w:name w:val="Основной текст 21"/>
    <w:autoRedefine/>
    <w:rsid w:val="005049D9"/>
    <w:pPr>
      <w:ind w:hanging="49"/>
    </w:pPr>
    <w:rPr>
      <w:noProof/>
      <w:color w:val="000000"/>
    </w:rPr>
  </w:style>
  <w:style w:type="paragraph" w:customStyle="1" w:styleId="aff2">
    <w:name w:val="Название проектного документа"/>
    <w:basedOn w:val="a"/>
    <w:rsid w:val="00977208"/>
    <w:pPr>
      <w:widowControl w:val="0"/>
      <w:ind w:left="1701"/>
      <w:jc w:val="center"/>
    </w:pPr>
    <w:rPr>
      <w:rFonts w:ascii="Arial" w:hAnsi="Arial" w:cs="Arial"/>
      <w:b/>
      <w:bCs/>
      <w:color w:val="000080"/>
      <w:sz w:val="32"/>
    </w:rPr>
  </w:style>
  <w:style w:type="character" w:customStyle="1" w:styleId="aff3">
    <w:name w:val="Основной текст_"/>
    <w:basedOn w:val="a0"/>
    <w:link w:val="15"/>
    <w:rsid w:val="00977208"/>
    <w:rPr>
      <w:sz w:val="26"/>
      <w:szCs w:val="26"/>
    </w:rPr>
  </w:style>
  <w:style w:type="character" w:customStyle="1" w:styleId="8">
    <w:name w:val="Основной текст (8)_"/>
    <w:basedOn w:val="a0"/>
    <w:link w:val="80"/>
    <w:rsid w:val="00977208"/>
    <w:rPr>
      <w:i/>
      <w:iCs/>
    </w:rPr>
  </w:style>
  <w:style w:type="paragraph" w:customStyle="1" w:styleId="15">
    <w:name w:val="Основной текст1"/>
    <w:basedOn w:val="a"/>
    <w:link w:val="aff3"/>
    <w:rsid w:val="00977208"/>
    <w:pPr>
      <w:widowControl w:val="0"/>
      <w:spacing w:line="259" w:lineRule="auto"/>
      <w:ind w:firstLine="400"/>
    </w:pPr>
    <w:rPr>
      <w:sz w:val="26"/>
      <w:szCs w:val="26"/>
    </w:rPr>
  </w:style>
  <w:style w:type="paragraph" w:customStyle="1" w:styleId="80">
    <w:name w:val="Основной текст (8)"/>
    <w:basedOn w:val="a"/>
    <w:link w:val="8"/>
    <w:rsid w:val="00977208"/>
    <w:pPr>
      <w:widowControl w:val="0"/>
    </w:pPr>
    <w:rPr>
      <w:i/>
      <w:iCs/>
    </w:rPr>
  </w:style>
  <w:style w:type="character" w:customStyle="1" w:styleId="aff4">
    <w:name w:val="Другое_"/>
    <w:basedOn w:val="a0"/>
    <w:link w:val="aff5"/>
    <w:rsid w:val="00977208"/>
    <w:rPr>
      <w:sz w:val="26"/>
      <w:szCs w:val="26"/>
    </w:rPr>
  </w:style>
  <w:style w:type="paragraph" w:customStyle="1" w:styleId="aff5">
    <w:name w:val="Другое"/>
    <w:basedOn w:val="a"/>
    <w:link w:val="aff4"/>
    <w:rsid w:val="00977208"/>
    <w:pPr>
      <w:widowControl w:val="0"/>
      <w:spacing w:line="259" w:lineRule="auto"/>
      <w:ind w:firstLine="400"/>
    </w:pPr>
    <w:rPr>
      <w:sz w:val="26"/>
      <w:szCs w:val="26"/>
    </w:rPr>
  </w:style>
  <w:style w:type="character" w:customStyle="1" w:styleId="apple-converted-space">
    <w:name w:val="apple-converted-space"/>
    <w:basedOn w:val="a0"/>
    <w:rsid w:val="00CF64D9"/>
  </w:style>
  <w:style w:type="paragraph" w:customStyle="1" w:styleId="formattext">
    <w:name w:val="formattext"/>
    <w:basedOn w:val="a"/>
    <w:rsid w:val="00CF64D9"/>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76641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3779F1DC5F392D8D98A232B55A9D8E21D4EBB0DB57DEFD426D3B6B39D689A354BF45C6E7Z1X4J" TargetMode="External"/><Relationship Id="rId18"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3779F1DC5F392D8D98A232B55A9D8E21D4EBB0DB57DEFD426D3B6B39D689A354BF45C6EF1DZ5XAJ"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docs.cntd.ru/document/744100004"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consultantplus://offline/ref=FFBD7D5187F62B33EEA76364FBD2BBD54A7F86DDC19C38A7644BA8E20650B6EEE820B06A191F719A23DBACFA8729i2J"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gosuslugi.ru" TargetMode="External"/><Relationship Id="rId14" Type="http://schemas.openxmlformats.org/officeDocument/2006/relationships/hyperlink" Target="consultantplus://offline/ref=CA9257E5CCC33551DCBB24F1CA36C644A394154052C0B286176C8E000BC07E1CD19B759E16CB2E04F70028A298E879FD90C78172F3C92E35SFkA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E324A5F-6432-4BC1-B77D-39EAFF7AAA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14478</Words>
  <Characters>82531</Characters>
  <Application>Microsoft Office Word</Application>
  <DocSecurity>0</DocSecurity>
  <Lines>687</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МА МО Лаголовское СП</Company>
  <LinksUpToDate>false</LinksUpToDate>
  <CharactersWithSpaces>96816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2022-09-21T08:28:00Z</cp:lastPrinted>
  <dcterms:created xsi:type="dcterms:W3CDTF">2025-01-09T13:38:00Z</dcterms:created>
  <dcterms:modified xsi:type="dcterms:W3CDTF">2025-01-09T13:38:00Z</dcterms:modified>
</cp:coreProperties>
</file>