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FCD" w:rsidRPr="0069259F" w:rsidRDefault="00F31FCD" w:rsidP="00F31FCD">
      <w:pPr>
        <w:jc w:val="center"/>
        <w:rPr>
          <w:b/>
          <w:sz w:val="28"/>
          <w:szCs w:val="28"/>
        </w:rPr>
      </w:pPr>
      <w:r w:rsidRPr="0069259F"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70B57D66" wp14:editId="7D98AFDB">
            <wp:simplePos x="0" y="0"/>
            <wp:positionH relativeFrom="column">
              <wp:posOffset>2588895</wp:posOffset>
            </wp:positionH>
            <wp:positionV relativeFrom="paragraph">
              <wp:posOffset>0</wp:posOffset>
            </wp:positionV>
            <wp:extent cx="546100" cy="644525"/>
            <wp:effectExtent l="0" t="0" r="6350" b="3175"/>
            <wp:wrapSquare wrapText="bothSides"/>
            <wp:docPr id="2" name="Рисунок 2" descr="Лагол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Лаголово_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1FCD" w:rsidRPr="0069259F" w:rsidRDefault="00F31FCD" w:rsidP="00F31FCD">
      <w:pPr>
        <w:jc w:val="center"/>
        <w:rPr>
          <w:b/>
          <w:sz w:val="28"/>
          <w:szCs w:val="28"/>
        </w:rPr>
      </w:pPr>
    </w:p>
    <w:p w:rsidR="00F31FCD" w:rsidRPr="0069259F" w:rsidRDefault="00F31FCD" w:rsidP="00F31FCD">
      <w:pPr>
        <w:jc w:val="center"/>
        <w:rPr>
          <w:b/>
          <w:sz w:val="28"/>
          <w:szCs w:val="28"/>
        </w:rPr>
      </w:pPr>
    </w:p>
    <w:p w:rsidR="00F31FCD" w:rsidRPr="002476DA" w:rsidRDefault="002476DA" w:rsidP="00F31FCD">
      <w:pPr>
        <w:jc w:val="center"/>
        <w:rPr>
          <w:b/>
          <w:color w:val="FF0000"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color w:val="FF0000"/>
          <w:sz w:val="28"/>
          <w:szCs w:val="28"/>
        </w:rPr>
        <w:t>ПРОЕКТ</w:t>
      </w:r>
      <w:bookmarkStart w:id="0" w:name="_GoBack"/>
      <w:bookmarkEnd w:id="0"/>
    </w:p>
    <w:p w:rsidR="00F31FCD" w:rsidRPr="0069259F" w:rsidRDefault="00F31FCD" w:rsidP="00F31FCD">
      <w:pPr>
        <w:jc w:val="center"/>
        <w:rPr>
          <w:b/>
          <w:sz w:val="28"/>
          <w:szCs w:val="28"/>
        </w:rPr>
      </w:pPr>
      <w:r w:rsidRPr="0069259F">
        <w:rPr>
          <w:b/>
          <w:sz w:val="28"/>
          <w:szCs w:val="28"/>
        </w:rPr>
        <w:t>АДМИНИСТРАЦИЯ</w:t>
      </w:r>
    </w:p>
    <w:p w:rsidR="00F31FCD" w:rsidRPr="0069259F" w:rsidRDefault="00F31FCD" w:rsidP="00F31FCD">
      <w:pPr>
        <w:jc w:val="center"/>
        <w:rPr>
          <w:b/>
          <w:sz w:val="28"/>
          <w:szCs w:val="28"/>
        </w:rPr>
      </w:pPr>
      <w:r w:rsidRPr="0069259F">
        <w:rPr>
          <w:b/>
          <w:sz w:val="28"/>
          <w:szCs w:val="28"/>
        </w:rPr>
        <w:t>Лаголовско</w:t>
      </w:r>
      <w:r w:rsidR="008833F1">
        <w:rPr>
          <w:b/>
          <w:sz w:val="28"/>
          <w:szCs w:val="28"/>
        </w:rPr>
        <w:t>го</w:t>
      </w:r>
      <w:r w:rsidRPr="0069259F">
        <w:rPr>
          <w:b/>
          <w:sz w:val="28"/>
          <w:szCs w:val="28"/>
        </w:rPr>
        <w:t xml:space="preserve"> сельско</w:t>
      </w:r>
      <w:r w:rsidR="008833F1">
        <w:rPr>
          <w:b/>
          <w:sz w:val="28"/>
          <w:szCs w:val="28"/>
        </w:rPr>
        <w:t>го</w:t>
      </w:r>
      <w:r w:rsidRPr="0069259F">
        <w:rPr>
          <w:b/>
          <w:sz w:val="28"/>
          <w:szCs w:val="28"/>
        </w:rPr>
        <w:t xml:space="preserve"> поселени</w:t>
      </w:r>
      <w:r w:rsidR="008833F1">
        <w:rPr>
          <w:b/>
          <w:sz w:val="28"/>
          <w:szCs w:val="28"/>
        </w:rPr>
        <w:t>я</w:t>
      </w:r>
    </w:p>
    <w:p w:rsidR="00F31FCD" w:rsidRPr="0069259F" w:rsidRDefault="00F31FCD" w:rsidP="00F31FCD">
      <w:pPr>
        <w:jc w:val="center"/>
        <w:rPr>
          <w:b/>
          <w:sz w:val="28"/>
          <w:szCs w:val="28"/>
        </w:rPr>
      </w:pPr>
      <w:r w:rsidRPr="0069259F">
        <w:rPr>
          <w:b/>
          <w:sz w:val="28"/>
          <w:szCs w:val="28"/>
        </w:rPr>
        <w:t>Ломоносовск</w:t>
      </w:r>
      <w:r w:rsidR="008833F1">
        <w:rPr>
          <w:b/>
          <w:sz w:val="28"/>
          <w:szCs w:val="28"/>
        </w:rPr>
        <w:t>ого</w:t>
      </w:r>
      <w:r w:rsidRPr="0069259F">
        <w:rPr>
          <w:b/>
          <w:sz w:val="28"/>
          <w:szCs w:val="28"/>
        </w:rPr>
        <w:t xml:space="preserve"> муниципальн</w:t>
      </w:r>
      <w:r w:rsidR="008833F1">
        <w:rPr>
          <w:b/>
          <w:sz w:val="28"/>
          <w:szCs w:val="28"/>
        </w:rPr>
        <w:t>ого</w:t>
      </w:r>
      <w:r w:rsidRPr="0069259F">
        <w:rPr>
          <w:b/>
          <w:sz w:val="28"/>
          <w:szCs w:val="28"/>
        </w:rPr>
        <w:t xml:space="preserve"> район</w:t>
      </w:r>
      <w:r w:rsidR="008833F1">
        <w:rPr>
          <w:b/>
          <w:sz w:val="28"/>
          <w:szCs w:val="28"/>
        </w:rPr>
        <w:t>а</w:t>
      </w:r>
    </w:p>
    <w:p w:rsidR="00F31FCD" w:rsidRPr="0069259F" w:rsidRDefault="00F31FCD" w:rsidP="00F31FCD">
      <w:pPr>
        <w:jc w:val="center"/>
        <w:rPr>
          <w:b/>
          <w:sz w:val="28"/>
          <w:szCs w:val="28"/>
        </w:rPr>
      </w:pPr>
      <w:r w:rsidRPr="0069259F">
        <w:rPr>
          <w:b/>
          <w:sz w:val="28"/>
          <w:szCs w:val="28"/>
        </w:rPr>
        <w:t>Ленинградской области</w:t>
      </w:r>
    </w:p>
    <w:p w:rsidR="00F31FCD" w:rsidRDefault="00F31FCD" w:rsidP="00F31FCD">
      <w:pPr>
        <w:rPr>
          <w:b/>
          <w:sz w:val="28"/>
          <w:szCs w:val="28"/>
        </w:rPr>
      </w:pPr>
    </w:p>
    <w:p w:rsidR="00DB1CC5" w:rsidRPr="0069259F" w:rsidRDefault="00DB1CC5" w:rsidP="00F31FCD">
      <w:pPr>
        <w:rPr>
          <w:b/>
          <w:sz w:val="28"/>
          <w:szCs w:val="28"/>
        </w:rPr>
      </w:pPr>
    </w:p>
    <w:p w:rsidR="00F31FCD" w:rsidRDefault="00F31FCD" w:rsidP="00F31FCD">
      <w:pPr>
        <w:jc w:val="center"/>
        <w:rPr>
          <w:b/>
          <w:sz w:val="28"/>
          <w:szCs w:val="28"/>
        </w:rPr>
      </w:pPr>
      <w:r w:rsidRPr="0069259F">
        <w:rPr>
          <w:b/>
          <w:sz w:val="28"/>
          <w:szCs w:val="28"/>
        </w:rPr>
        <w:t>ПОСТАНОВЛЕНИЕ</w:t>
      </w:r>
    </w:p>
    <w:p w:rsidR="00DB1CC5" w:rsidRDefault="00DB1CC5" w:rsidP="00F31FCD">
      <w:pPr>
        <w:jc w:val="center"/>
        <w:rPr>
          <w:b/>
          <w:sz w:val="28"/>
          <w:szCs w:val="28"/>
        </w:rPr>
      </w:pPr>
    </w:p>
    <w:p w:rsidR="00F31FCD" w:rsidRPr="0069259F" w:rsidRDefault="00F31FCD" w:rsidP="00F31FCD">
      <w:pPr>
        <w:rPr>
          <w:sz w:val="28"/>
          <w:szCs w:val="28"/>
        </w:rPr>
      </w:pPr>
      <w:r w:rsidRPr="0069259F">
        <w:rPr>
          <w:sz w:val="28"/>
          <w:szCs w:val="28"/>
        </w:rPr>
        <w:t>Ленинградская обл.</w:t>
      </w:r>
      <w:r w:rsidR="0069259F">
        <w:rPr>
          <w:sz w:val="28"/>
          <w:szCs w:val="28"/>
        </w:rPr>
        <w:tab/>
      </w:r>
      <w:r w:rsidR="0069259F">
        <w:rPr>
          <w:sz w:val="28"/>
          <w:szCs w:val="28"/>
        </w:rPr>
        <w:tab/>
      </w:r>
      <w:r w:rsidR="0069259F">
        <w:rPr>
          <w:sz w:val="28"/>
          <w:szCs w:val="28"/>
        </w:rPr>
        <w:tab/>
      </w:r>
      <w:r w:rsidR="0069259F">
        <w:rPr>
          <w:sz w:val="28"/>
          <w:szCs w:val="28"/>
        </w:rPr>
        <w:tab/>
      </w:r>
      <w:r w:rsidR="0069259F">
        <w:rPr>
          <w:sz w:val="28"/>
          <w:szCs w:val="28"/>
        </w:rPr>
        <w:tab/>
      </w:r>
    </w:p>
    <w:p w:rsidR="00F31FCD" w:rsidRPr="0069259F" w:rsidRDefault="0069259F" w:rsidP="00F31FCD">
      <w:pPr>
        <w:rPr>
          <w:sz w:val="28"/>
          <w:szCs w:val="28"/>
        </w:rPr>
      </w:pPr>
      <w:r>
        <w:rPr>
          <w:sz w:val="28"/>
          <w:szCs w:val="28"/>
        </w:rPr>
        <w:t>д. Лаголово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ED7D84" w:rsidRPr="0069259F" w:rsidRDefault="00ED7D84" w:rsidP="00ED7D84">
      <w:pPr>
        <w:autoSpaceDE w:val="0"/>
        <w:adjustRightInd w:val="0"/>
        <w:rPr>
          <w:sz w:val="28"/>
          <w:szCs w:val="28"/>
        </w:rPr>
      </w:pPr>
    </w:p>
    <w:p w:rsidR="008833F1" w:rsidRDefault="00F31FCD" w:rsidP="00ED7D84">
      <w:pPr>
        <w:autoSpaceDE w:val="0"/>
        <w:adjustRightInd w:val="0"/>
        <w:rPr>
          <w:i/>
          <w:sz w:val="28"/>
          <w:szCs w:val="28"/>
        </w:rPr>
      </w:pPr>
      <w:r w:rsidRPr="0069259F">
        <w:rPr>
          <w:i/>
          <w:sz w:val="28"/>
          <w:szCs w:val="28"/>
        </w:rPr>
        <w:t>О</w:t>
      </w:r>
      <w:r w:rsidR="001930A3" w:rsidRPr="0069259F">
        <w:rPr>
          <w:i/>
          <w:sz w:val="28"/>
          <w:szCs w:val="28"/>
        </w:rPr>
        <w:t xml:space="preserve">б утверждении </w:t>
      </w:r>
      <w:r w:rsidR="00ED7D84" w:rsidRPr="0069259F">
        <w:rPr>
          <w:i/>
          <w:sz w:val="28"/>
          <w:szCs w:val="28"/>
        </w:rPr>
        <w:t xml:space="preserve">Программы профилактики </w:t>
      </w:r>
      <w:r w:rsidR="00ED7D84" w:rsidRPr="0069259F">
        <w:rPr>
          <w:rFonts w:eastAsiaTheme="minorHAnsi"/>
          <w:i/>
          <w:sz w:val="28"/>
          <w:szCs w:val="28"/>
          <w:lang w:eastAsia="en-US"/>
        </w:rPr>
        <w:t xml:space="preserve">нарушений </w:t>
      </w:r>
      <w:r w:rsidR="00ED7D84" w:rsidRPr="0069259F">
        <w:rPr>
          <w:i/>
          <w:sz w:val="28"/>
          <w:szCs w:val="28"/>
        </w:rPr>
        <w:t xml:space="preserve">на </w:t>
      </w:r>
      <w:r w:rsidR="008833F1">
        <w:rPr>
          <w:i/>
          <w:sz w:val="28"/>
          <w:szCs w:val="28"/>
        </w:rPr>
        <w:t>2026</w:t>
      </w:r>
      <w:r w:rsidR="00ED7D84" w:rsidRPr="0069259F">
        <w:rPr>
          <w:i/>
          <w:sz w:val="28"/>
          <w:szCs w:val="28"/>
        </w:rPr>
        <w:t xml:space="preserve"> год администрации Лаголовско</w:t>
      </w:r>
      <w:r w:rsidR="008833F1">
        <w:rPr>
          <w:i/>
          <w:sz w:val="28"/>
          <w:szCs w:val="28"/>
        </w:rPr>
        <w:t>го</w:t>
      </w:r>
      <w:r w:rsidR="00ED7D84" w:rsidRPr="0069259F">
        <w:rPr>
          <w:i/>
          <w:sz w:val="28"/>
          <w:szCs w:val="28"/>
        </w:rPr>
        <w:t xml:space="preserve"> сельско</w:t>
      </w:r>
      <w:r w:rsidR="008833F1">
        <w:rPr>
          <w:i/>
          <w:sz w:val="28"/>
          <w:szCs w:val="28"/>
        </w:rPr>
        <w:t>го</w:t>
      </w:r>
      <w:r w:rsidR="00ED7D84" w:rsidRPr="0069259F">
        <w:rPr>
          <w:i/>
          <w:sz w:val="28"/>
          <w:szCs w:val="28"/>
        </w:rPr>
        <w:t xml:space="preserve"> поселени</w:t>
      </w:r>
      <w:r w:rsidR="008833F1">
        <w:rPr>
          <w:i/>
          <w:sz w:val="28"/>
          <w:szCs w:val="28"/>
        </w:rPr>
        <w:t>я</w:t>
      </w:r>
    </w:p>
    <w:p w:rsidR="00ED7D84" w:rsidRPr="0069259F" w:rsidRDefault="00ED7D84" w:rsidP="00ED7D84">
      <w:pPr>
        <w:autoSpaceDE w:val="0"/>
        <w:adjustRightInd w:val="0"/>
        <w:rPr>
          <w:i/>
          <w:iCs/>
          <w:sz w:val="28"/>
          <w:szCs w:val="28"/>
        </w:rPr>
      </w:pPr>
      <w:r w:rsidRPr="0069259F">
        <w:rPr>
          <w:i/>
          <w:sz w:val="28"/>
          <w:szCs w:val="28"/>
        </w:rPr>
        <w:t xml:space="preserve">в </w:t>
      </w:r>
      <w:r w:rsidR="008449B2">
        <w:rPr>
          <w:i/>
          <w:sz w:val="28"/>
          <w:szCs w:val="28"/>
        </w:rPr>
        <w:t>рамках муниципального жилищного контроля</w:t>
      </w:r>
    </w:p>
    <w:p w:rsidR="00F31FCD" w:rsidRPr="0069259F" w:rsidRDefault="00F31FCD" w:rsidP="001930A3">
      <w:pPr>
        <w:rPr>
          <w:sz w:val="28"/>
          <w:szCs w:val="28"/>
        </w:rPr>
      </w:pPr>
    </w:p>
    <w:p w:rsidR="001930A3" w:rsidRPr="0069259F" w:rsidRDefault="001930A3" w:rsidP="001930A3">
      <w:pPr>
        <w:ind w:firstLine="708"/>
        <w:jc w:val="both"/>
        <w:rPr>
          <w:sz w:val="28"/>
          <w:szCs w:val="28"/>
        </w:rPr>
      </w:pPr>
      <w:r w:rsidRPr="0069259F">
        <w:rPr>
          <w:sz w:val="28"/>
          <w:szCs w:val="28"/>
        </w:rPr>
        <w:t xml:space="preserve">Руководствуясь Жилищным кодексом Российской Федерации, Федеральным законом от 06.10.2003 г. № 131-ФЗ «Об общих принципах организации местного самоуправления в Российской Федерации», </w:t>
      </w:r>
      <w:r w:rsidR="00ED7D84" w:rsidRPr="0069259F">
        <w:rPr>
          <w:sz w:val="28"/>
          <w:szCs w:val="28"/>
        </w:rPr>
        <w:t xml:space="preserve">ст. 44 Федерального закона от 31.07.20230, № 248-ФЗ «О государственном контроле (надзоре) и муниципальном контроле в Российской Федерации», Постановлением Правительства РФ от 25.06.2021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местная администрация муниципального </w:t>
      </w:r>
      <w:r w:rsidRPr="0069259F">
        <w:rPr>
          <w:sz w:val="28"/>
          <w:szCs w:val="28"/>
        </w:rPr>
        <w:t>образования</w:t>
      </w:r>
      <w:r w:rsidR="00ED7D84" w:rsidRPr="0069259F">
        <w:rPr>
          <w:sz w:val="28"/>
          <w:szCs w:val="28"/>
        </w:rPr>
        <w:t xml:space="preserve"> Лаголовское сельское поселение</w:t>
      </w:r>
    </w:p>
    <w:p w:rsidR="001930A3" w:rsidRPr="0069259F" w:rsidRDefault="001930A3" w:rsidP="001930A3">
      <w:pPr>
        <w:ind w:firstLine="708"/>
        <w:jc w:val="both"/>
        <w:rPr>
          <w:sz w:val="28"/>
          <w:szCs w:val="28"/>
        </w:rPr>
      </w:pPr>
    </w:p>
    <w:p w:rsidR="001930A3" w:rsidRPr="0069259F" w:rsidRDefault="001930A3" w:rsidP="001930A3">
      <w:pPr>
        <w:shd w:val="clear" w:color="auto" w:fill="FFFFFF"/>
        <w:ind w:firstLine="708"/>
        <w:jc w:val="both"/>
        <w:rPr>
          <w:sz w:val="28"/>
          <w:szCs w:val="28"/>
        </w:rPr>
      </w:pPr>
      <w:r w:rsidRPr="0069259F">
        <w:rPr>
          <w:sz w:val="28"/>
          <w:szCs w:val="28"/>
        </w:rPr>
        <w:t>ПОСТАНОВЛЯЕТ:</w:t>
      </w:r>
    </w:p>
    <w:p w:rsidR="001930A3" w:rsidRPr="0069259F" w:rsidRDefault="001930A3" w:rsidP="001930A3">
      <w:pPr>
        <w:ind w:firstLine="708"/>
        <w:rPr>
          <w:sz w:val="28"/>
          <w:szCs w:val="28"/>
        </w:rPr>
      </w:pPr>
    </w:p>
    <w:p w:rsidR="001930A3" w:rsidRPr="008449B2" w:rsidRDefault="001930A3" w:rsidP="00062F6C">
      <w:pPr>
        <w:numPr>
          <w:ilvl w:val="0"/>
          <w:numId w:val="1"/>
        </w:numPr>
        <w:shd w:val="clear" w:color="auto" w:fill="FFFFFF"/>
        <w:autoSpaceDE w:val="0"/>
        <w:adjustRightInd w:val="0"/>
        <w:jc w:val="both"/>
        <w:rPr>
          <w:sz w:val="28"/>
          <w:szCs w:val="28"/>
        </w:rPr>
      </w:pPr>
      <w:r w:rsidRPr="008449B2">
        <w:rPr>
          <w:sz w:val="28"/>
          <w:szCs w:val="28"/>
        </w:rPr>
        <w:t xml:space="preserve">Утвердить </w:t>
      </w:r>
      <w:r w:rsidR="00ED7D84" w:rsidRPr="008449B2">
        <w:rPr>
          <w:sz w:val="28"/>
          <w:szCs w:val="28"/>
        </w:rPr>
        <w:t xml:space="preserve">Программу профилактики </w:t>
      </w:r>
      <w:r w:rsidR="00ED7D84" w:rsidRPr="008449B2">
        <w:rPr>
          <w:rFonts w:eastAsiaTheme="minorHAnsi"/>
          <w:sz w:val="28"/>
          <w:szCs w:val="28"/>
          <w:lang w:eastAsia="en-US"/>
        </w:rPr>
        <w:t xml:space="preserve">нарушений </w:t>
      </w:r>
      <w:r w:rsidR="00ED7D84" w:rsidRPr="008449B2">
        <w:rPr>
          <w:sz w:val="28"/>
          <w:szCs w:val="28"/>
        </w:rPr>
        <w:t xml:space="preserve">на </w:t>
      </w:r>
      <w:r w:rsidR="008833F1">
        <w:rPr>
          <w:sz w:val="28"/>
          <w:szCs w:val="28"/>
        </w:rPr>
        <w:t>2026</w:t>
      </w:r>
      <w:r w:rsidR="00ED7D84" w:rsidRPr="008449B2">
        <w:rPr>
          <w:sz w:val="28"/>
          <w:szCs w:val="28"/>
        </w:rPr>
        <w:t xml:space="preserve"> год администрации </w:t>
      </w:r>
      <w:r w:rsidR="008833F1">
        <w:rPr>
          <w:sz w:val="28"/>
          <w:szCs w:val="28"/>
        </w:rPr>
        <w:t>Лаголовского</w:t>
      </w:r>
      <w:r w:rsidR="00ED7D84" w:rsidRPr="008449B2">
        <w:rPr>
          <w:sz w:val="28"/>
          <w:szCs w:val="28"/>
        </w:rPr>
        <w:t xml:space="preserve"> сельско</w:t>
      </w:r>
      <w:r w:rsidR="008833F1">
        <w:rPr>
          <w:sz w:val="28"/>
          <w:szCs w:val="28"/>
        </w:rPr>
        <w:t>го</w:t>
      </w:r>
      <w:r w:rsidR="00ED7D84" w:rsidRPr="008449B2">
        <w:rPr>
          <w:sz w:val="28"/>
          <w:szCs w:val="28"/>
        </w:rPr>
        <w:t xml:space="preserve"> поселени</w:t>
      </w:r>
      <w:r w:rsidR="008833F1">
        <w:rPr>
          <w:sz w:val="28"/>
          <w:szCs w:val="28"/>
        </w:rPr>
        <w:t>я</w:t>
      </w:r>
      <w:r w:rsidR="00ED7D84" w:rsidRPr="008449B2">
        <w:rPr>
          <w:sz w:val="28"/>
          <w:szCs w:val="28"/>
        </w:rPr>
        <w:t xml:space="preserve"> в </w:t>
      </w:r>
      <w:r w:rsidR="008449B2" w:rsidRPr="008449B2">
        <w:rPr>
          <w:sz w:val="28"/>
          <w:szCs w:val="28"/>
        </w:rPr>
        <w:t xml:space="preserve">рамках муниципального жилищного контроля </w:t>
      </w:r>
      <w:r w:rsidRPr="008449B2">
        <w:rPr>
          <w:sz w:val="28"/>
          <w:szCs w:val="28"/>
        </w:rPr>
        <w:t>(Приложение 1).</w:t>
      </w:r>
    </w:p>
    <w:p w:rsidR="001930A3" w:rsidRPr="0069259F" w:rsidRDefault="001930A3" w:rsidP="001930A3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69259F">
        <w:rPr>
          <w:sz w:val="28"/>
          <w:szCs w:val="28"/>
        </w:rPr>
        <w:t>Опубликовать настоящее постановление на сайте муниципального образования Лаголовское сельское поселение.</w:t>
      </w:r>
    </w:p>
    <w:p w:rsidR="001930A3" w:rsidRDefault="001930A3" w:rsidP="001930A3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69259F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1930A3" w:rsidRPr="0069259F" w:rsidRDefault="001930A3" w:rsidP="001930A3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69259F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F31FCD" w:rsidRPr="0069259F" w:rsidRDefault="00F31FCD" w:rsidP="00F31FCD">
      <w:pPr>
        <w:jc w:val="both"/>
        <w:rPr>
          <w:sz w:val="28"/>
          <w:szCs w:val="28"/>
        </w:rPr>
      </w:pPr>
    </w:p>
    <w:p w:rsidR="00F31FCD" w:rsidRPr="0069259F" w:rsidRDefault="00F31FCD" w:rsidP="00F31FCD">
      <w:pPr>
        <w:jc w:val="both"/>
        <w:rPr>
          <w:sz w:val="28"/>
          <w:szCs w:val="28"/>
        </w:rPr>
      </w:pPr>
    </w:p>
    <w:p w:rsidR="00ED7D84" w:rsidRPr="008833F1" w:rsidRDefault="00F31FCD" w:rsidP="008833F1">
      <w:pPr>
        <w:jc w:val="both"/>
        <w:rPr>
          <w:b/>
          <w:sz w:val="28"/>
          <w:szCs w:val="28"/>
        </w:rPr>
      </w:pPr>
      <w:r w:rsidRPr="0069259F">
        <w:rPr>
          <w:b/>
          <w:sz w:val="28"/>
          <w:szCs w:val="28"/>
        </w:rPr>
        <w:t>Глава администрации</w:t>
      </w:r>
      <w:r w:rsidR="00DB1CC5">
        <w:rPr>
          <w:b/>
          <w:sz w:val="28"/>
          <w:szCs w:val="28"/>
        </w:rPr>
        <w:tab/>
      </w:r>
      <w:r w:rsidR="00DB1CC5">
        <w:rPr>
          <w:b/>
          <w:sz w:val="28"/>
          <w:szCs w:val="28"/>
        </w:rPr>
        <w:tab/>
      </w:r>
      <w:r w:rsidR="00DB1CC5">
        <w:rPr>
          <w:b/>
          <w:sz w:val="28"/>
          <w:szCs w:val="28"/>
        </w:rPr>
        <w:tab/>
      </w:r>
      <w:r w:rsidR="00DB1CC5">
        <w:rPr>
          <w:b/>
          <w:sz w:val="28"/>
          <w:szCs w:val="28"/>
        </w:rPr>
        <w:tab/>
      </w:r>
      <w:r w:rsidR="008833F1">
        <w:rPr>
          <w:b/>
          <w:sz w:val="28"/>
          <w:szCs w:val="28"/>
        </w:rPr>
        <w:tab/>
      </w:r>
      <w:r w:rsidR="008833F1">
        <w:rPr>
          <w:b/>
          <w:sz w:val="28"/>
          <w:szCs w:val="28"/>
        </w:rPr>
        <w:tab/>
      </w:r>
      <w:r w:rsidRPr="0069259F">
        <w:rPr>
          <w:b/>
          <w:sz w:val="28"/>
          <w:szCs w:val="28"/>
        </w:rPr>
        <w:t>Д.И. Селиванов</w:t>
      </w:r>
      <w:r>
        <w:br w:type="page"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47"/>
        <w:gridCol w:w="4708"/>
      </w:tblGrid>
      <w:tr w:rsidR="00ED7D84" w:rsidRPr="004C07C5" w:rsidTr="00ED186E">
        <w:tc>
          <w:tcPr>
            <w:tcW w:w="4647" w:type="dxa"/>
            <w:tcBorders>
              <w:top w:val="nil"/>
              <w:left w:val="nil"/>
              <w:bottom w:val="nil"/>
              <w:right w:val="nil"/>
            </w:tcBorders>
          </w:tcPr>
          <w:p w:rsidR="00ED7D84" w:rsidRPr="004C07C5" w:rsidRDefault="00ED7D84" w:rsidP="00ED186E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ED7D84" w:rsidRPr="004C07C5" w:rsidRDefault="00ED7D84" w:rsidP="008833F1">
            <w:pPr>
              <w:pStyle w:val="Default"/>
              <w:rPr>
                <w:sz w:val="28"/>
                <w:szCs w:val="28"/>
              </w:rPr>
            </w:pPr>
            <w:r w:rsidRPr="004C07C5">
              <w:rPr>
                <w:sz w:val="28"/>
                <w:szCs w:val="28"/>
              </w:rPr>
              <w:t>Утверждена</w:t>
            </w:r>
          </w:p>
          <w:p w:rsidR="00DB1CC5" w:rsidRDefault="00DB1CC5" w:rsidP="008833F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Постановлением</w:t>
            </w:r>
          </w:p>
          <w:p w:rsidR="00DB1CC5" w:rsidRDefault="00DB1CC5" w:rsidP="008833F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</w:t>
            </w:r>
          </w:p>
          <w:p w:rsidR="00ED7D84" w:rsidRDefault="00ED7D84" w:rsidP="008833F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Лаголовско</w:t>
            </w:r>
            <w:r w:rsidR="008833F1">
              <w:rPr>
                <w:sz w:val="28"/>
                <w:szCs w:val="28"/>
              </w:rPr>
              <w:t>го</w:t>
            </w:r>
            <w:r>
              <w:rPr>
                <w:sz w:val="28"/>
                <w:szCs w:val="28"/>
              </w:rPr>
              <w:t xml:space="preserve"> сельско</w:t>
            </w:r>
            <w:r w:rsidR="008833F1">
              <w:rPr>
                <w:sz w:val="28"/>
                <w:szCs w:val="28"/>
              </w:rPr>
              <w:t>го</w:t>
            </w:r>
            <w:r>
              <w:rPr>
                <w:sz w:val="28"/>
                <w:szCs w:val="28"/>
              </w:rPr>
              <w:t xml:space="preserve"> поселени</w:t>
            </w:r>
            <w:r w:rsidR="008833F1">
              <w:rPr>
                <w:sz w:val="28"/>
                <w:szCs w:val="28"/>
              </w:rPr>
              <w:t>я</w:t>
            </w:r>
          </w:p>
          <w:p w:rsidR="0069259F" w:rsidRDefault="00ED7D84" w:rsidP="008833F1">
            <w:pPr>
              <w:pStyle w:val="Default"/>
              <w:rPr>
                <w:sz w:val="28"/>
                <w:szCs w:val="28"/>
              </w:rPr>
            </w:pPr>
            <w:r w:rsidRPr="004C07C5">
              <w:rPr>
                <w:sz w:val="28"/>
                <w:szCs w:val="28"/>
              </w:rPr>
              <w:t>от «</w:t>
            </w:r>
            <w:r w:rsidR="0069259F">
              <w:rPr>
                <w:sz w:val="28"/>
                <w:szCs w:val="28"/>
              </w:rPr>
              <w:t>____</w:t>
            </w:r>
            <w:r w:rsidRPr="004C07C5">
              <w:rPr>
                <w:sz w:val="28"/>
                <w:szCs w:val="28"/>
              </w:rPr>
              <w:t xml:space="preserve">» </w:t>
            </w:r>
            <w:r w:rsidR="0069259F">
              <w:rPr>
                <w:sz w:val="28"/>
                <w:szCs w:val="28"/>
              </w:rPr>
              <w:t>__________ 20___ № ___</w:t>
            </w:r>
          </w:p>
          <w:p w:rsidR="00ED7D84" w:rsidRPr="004C07C5" w:rsidRDefault="00ED7D84" w:rsidP="00ED186E">
            <w:pPr>
              <w:pStyle w:val="Default"/>
              <w:rPr>
                <w:sz w:val="28"/>
                <w:szCs w:val="28"/>
              </w:rPr>
            </w:pPr>
          </w:p>
        </w:tc>
      </w:tr>
    </w:tbl>
    <w:p w:rsidR="00ED7D84" w:rsidRPr="004C07C5" w:rsidRDefault="00ED7D84" w:rsidP="00ED7D84">
      <w:pPr>
        <w:pStyle w:val="Default"/>
        <w:jc w:val="center"/>
        <w:rPr>
          <w:sz w:val="28"/>
          <w:szCs w:val="28"/>
        </w:rPr>
      </w:pPr>
    </w:p>
    <w:p w:rsidR="008833F1" w:rsidRDefault="00ED7D84" w:rsidP="00ED7D84">
      <w:pPr>
        <w:autoSpaceDE w:val="0"/>
        <w:adjustRightInd w:val="0"/>
        <w:jc w:val="center"/>
        <w:rPr>
          <w:sz w:val="28"/>
          <w:szCs w:val="28"/>
        </w:rPr>
      </w:pPr>
      <w:r w:rsidRPr="005A2862">
        <w:rPr>
          <w:sz w:val="28"/>
          <w:szCs w:val="28"/>
        </w:rPr>
        <w:t xml:space="preserve">Программа профилактики </w:t>
      </w:r>
      <w:r>
        <w:rPr>
          <w:rFonts w:eastAsiaTheme="minorHAnsi"/>
          <w:sz w:val="28"/>
          <w:szCs w:val="28"/>
          <w:lang w:eastAsia="en-US"/>
        </w:rPr>
        <w:t xml:space="preserve">нарушений </w:t>
      </w:r>
      <w:r w:rsidRPr="005A2862">
        <w:rPr>
          <w:sz w:val="28"/>
          <w:szCs w:val="28"/>
        </w:rPr>
        <w:t xml:space="preserve">на </w:t>
      </w:r>
      <w:r w:rsidR="008833F1">
        <w:rPr>
          <w:sz w:val="28"/>
          <w:szCs w:val="28"/>
        </w:rPr>
        <w:t>2026</w:t>
      </w:r>
      <w:r w:rsidRPr="005A2862">
        <w:rPr>
          <w:sz w:val="28"/>
          <w:szCs w:val="28"/>
        </w:rPr>
        <w:t xml:space="preserve"> год </w:t>
      </w:r>
      <w:r>
        <w:rPr>
          <w:sz w:val="28"/>
          <w:szCs w:val="28"/>
        </w:rPr>
        <w:t xml:space="preserve">администрации </w:t>
      </w:r>
      <w:r w:rsidRPr="008449B2">
        <w:rPr>
          <w:sz w:val="28"/>
          <w:szCs w:val="28"/>
        </w:rPr>
        <w:t>Лаголовско</w:t>
      </w:r>
      <w:r w:rsidR="008833F1">
        <w:rPr>
          <w:sz w:val="28"/>
          <w:szCs w:val="28"/>
        </w:rPr>
        <w:t>го</w:t>
      </w:r>
      <w:r w:rsidRPr="008449B2">
        <w:rPr>
          <w:sz w:val="28"/>
          <w:szCs w:val="28"/>
        </w:rPr>
        <w:t xml:space="preserve"> сельско</w:t>
      </w:r>
      <w:r w:rsidR="008833F1">
        <w:rPr>
          <w:sz w:val="28"/>
          <w:szCs w:val="28"/>
        </w:rPr>
        <w:t>го</w:t>
      </w:r>
      <w:r w:rsidRPr="008449B2">
        <w:rPr>
          <w:sz w:val="28"/>
          <w:szCs w:val="28"/>
        </w:rPr>
        <w:t xml:space="preserve"> поселени</w:t>
      </w:r>
      <w:r w:rsidR="008833F1">
        <w:rPr>
          <w:sz w:val="28"/>
          <w:szCs w:val="28"/>
        </w:rPr>
        <w:t>я</w:t>
      </w:r>
    </w:p>
    <w:p w:rsidR="00ED7D84" w:rsidRPr="008449B2" w:rsidRDefault="00ED7D84" w:rsidP="00ED7D84">
      <w:pPr>
        <w:autoSpaceDE w:val="0"/>
        <w:adjustRightInd w:val="0"/>
        <w:jc w:val="center"/>
        <w:rPr>
          <w:iCs/>
          <w:sz w:val="28"/>
          <w:szCs w:val="28"/>
        </w:rPr>
      </w:pPr>
      <w:r w:rsidRPr="008449B2">
        <w:rPr>
          <w:sz w:val="28"/>
          <w:szCs w:val="28"/>
        </w:rPr>
        <w:t xml:space="preserve">в </w:t>
      </w:r>
      <w:r w:rsidR="008449B2" w:rsidRPr="008449B2">
        <w:rPr>
          <w:sz w:val="28"/>
          <w:szCs w:val="28"/>
        </w:rPr>
        <w:t>рамках муниципального жилищного контроля</w:t>
      </w:r>
    </w:p>
    <w:p w:rsidR="00ED7D84" w:rsidRPr="008449B2" w:rsidRDefault="00ED7D84" w:rsidP="00ED7D84">
      <w:pPr>
        <w:autoSpaceDE w:val="0"/>
        <w:adjustRightInd w:val="0"/>
        <w:ind w:firstLine="709"/>
        <w:jc w:val="both"/>
        <w:rPr>
          <w:sz w:val="28"/>
          <w:szCs w:val="28"/>
        </w:rPr>
      </w:pPr>
    </w:p>
    <w:p w:rsidR="00ED7D84" w:rsidRPr="008449B2" w:rsidRDefault="00ED7D84" w:rsidP="00ED7D84">
      <w:pPr>
        <w:autoSpaceDE w:val="0"/>
        <w:adjustRightInd w:val="0"/>
        <w:ind w:firstLine="709"/>
        <w:jc w:val="both"/>
        <w:rPr>
          <w:sz w:val="28"/>
          <w:szCs w:val="28"/>
        </w:rPr>
      </w:pPr>
      <w:r w:rsidRPr="008449B2">
        <w:rPr>
          <w:sz w:val="28"/>
          <w:szCs w:val="28"/>
        </w:rPr>
        <w:t>Настоящая программа разработана в соответствии со</w:t>
      </w:r>
      <w:r w:rsidRPr="008449B2">
        <w:rPr>
          <w:color w:val="0000FF"/>
          <w:sz w:val="28"/>
          <w:szCs w:val="28"/>
        </w:rPr>
        <w:t xml:space="preserve"> </w:t>
      </w:r>
      <w:r w:rsidRPr="008449B2">
        <w:rPr>
          <w:color w:val="000000" w:themeColor="text1"/>
          <w:sz w:val="28"/>
          <w:szCs w:val="28"/>
        </w:rPr>
        <w:t>статьей 44</w:t>
      </w:r>
      <w:r w:rsidRPr="008449B2">
        <w:rPr>
          <w:sz w:val="28"/>
          <w:szCs w:val="28"/>
        </w:rPr>
        <w:t xml:space="preserve"> Федерального закона от 31 июля 2021 г. № 248-ФЗ «О государственном контроле (надзоре) и муниципальном контроле в Российской Федерации», </w:t>
      </w:r>
      <w:r w:rsidRPr="008449B2">
        <w:rPr>
          <w:color w:val="000000" w:themeColor="text1"/>
          <w:sz w:val="28"/>
          <w:szCs w:val="28"/>
        </w:rPr>
        <w:t>постановлением</w:t>
      </w:r>
      <w:r w:rsidRPr="008449B2">
        <w:rPr>
          <w:sz w:val="28"/>
          <w:szCs w:val="28"/>
        </w:rPr>
        <w:t xml:space="preserve"> Правительства Российской Федерации от 25 июня 2021 г. №990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 в </w:t>
      </w:r>
      <w:r w:rsidR="008449B2" w:rsidRPr="008449B2">
        <w:rPr>
          <w:sz w:val="28"/>
          <w:szCs w:val="28"/>
        </w:rPr>
        <w:t>рамках муниципального жилищного контроля</w:t>
      </w:r>
      <w:r w:rsidRPr="008449B2">
        <w:rPr>
          <w:sz w:val="28"/>
          <w:szCs w:val="28"/>
        </w:rPr>
        <w:t>.</w:t>
      </w:r>
    </w:p>
    <w:p w:rsidR="00ED7D84" w:rsidRPr="005A2862" w:rsidRDefault="00ED7D84" w:rsidP="00ED7D84">
      <w:pPr>
        <w:pStyle w:val="Default"/>
        <w:rPr>
          <w:i/>
          <w:iCs/>
          <w:sz w:val="28"/>
          <w:szCs w:val="28"/>
        </w:rPr>
      </w:pPr>
    </w:p>
    <w:p w:rsidR="00ED7D84" w:rsidRPr="005A2862" w:rsidRDefault="00ED7D84" w:rsidP="00ED7D84">
      <w:pPr>
        <w:pStyle w:val="Default"/>
        <w:jc w:val="center"/>
        <w:rPr>
          <w:sz w:val="28"/>
          <w:szCs w:val="28"/>
        </w:rPr>
      </w:pPr>
      <w:r w:rsidRPr="005A2862">
        <w:rPr>
          <w:sz w:val="28"/>
          <w:szCs w:val="28"/>
        </w:rPr>
        <w:t>ПАСПОРТ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9"/>
        <w:gridCol w:w="6237"/>
      </w:tblGrid>
      <w:tr w:rsidR="00ED7D84" w:rsidRPr="005A2862" w:rsidTr="00ED186E">
        <w:trPr>
          <w:trHeight w:val="247"/>
        </w:trPr>
        <w:tc>
          <w:tcPr>
            <w:tcW w:w="3369" w:type="dxa"/>
          </w:tcPr>
          <w:p w:rsidR="00ED7D84" w:rsidRPr="005A2862" w:rsidRDefault="00ED7D84" w:rsidP="00ED186E">
            <w:pPr>
              <w:pStyle w:val="Default"/>
              <w:rPr>
                <w:sz w:val="28"/>
                <w:szCs w:val="28"/>
              </w:rPr>
            </w:pPr>
            <w:r w:rsidRPr="005A2862">
              <w:rPr>
                <w:sz w:val="28"/>
                <w:szCs w:val="28"/>
              </w:rPr>
              <w:t xml:space="preserve">Наименование программы </w:t>
            </w:r>
          </w:p>
        </w:tc>
        <w:tc>
          <w:tcPr>
            <w:tcW w:w="6237" w:type="dxa"/>
          </w:tcPr>
          <w:p w:rsidR="00ED7D84" w:rsidRPr="005A2862" w:rsidRDefault="00ED7D84" w:rsidP="008449B2">
            <w:pPr>
              <w:pStyle w:val="Default"/>
              <w:ind w:firstLine="432"/>
              <w:jc w:val="both"/>
              <w:rPr>
                <w:sz w:val="28"/>
                <w:szCs w:val="28"/>
              </w:rPr>
            </w:pPr>
            <w:r w:rsidRPr="005A2862">
              <w:rPr>
                <w:sz w:val="28"/>
                <w:szCs w:val="28"/>
              </w:rPr>
              <w:t xml:space="preserve">Программа профилактики рисков причинения вреда охраняемым законом </w:t>
            </w:r>
            <w:r w:rsidRPr="008449B2">
              <w:rPr>
                <w:sz w:val="28"/>
                <w:szCs w:val="28"/>
              </w:rPr>
              <w:t xml:space="preserve">ценностям в </w:t>
            </w:r>
            <w:r w:rsidR="008449B2" w:rsidRPr="008449B2">
              <w:rPr>
                <w:sz w:val="28"/>
                <w:szCs w:val="28"/>
              </w:rPr>
              <w:t xml:space="preserve">рамках муниципального жилищного контроля </w:t>
            </w:r>
            <w:r w:rsidRPr="008449B2">
              <w:rPr>
                <w:sz w:val="28"/>
                <w:szCs w:val="28"/>
              </w:rPr>
              <w:t>(далее – Программа профилактики).</w:t>
            </w:r>
          </w:p>
        </w:tc>
      </w:tr>
      <w:tr w:rsidR="00ED7D84" w:rsidRPr="005A2862" w:rsidTr="00ED186E">
        <w:trPr>
          <w:trHeight w:val="273"/>
        </w:trPr>
        <w:tc>
          <w:tcPr>
            <w:tcW w:w="3369" w:type="dxa"/>
          </w:tcPr>
          <w:p w:rsidR="00ED7D84" w:rsidRPr="005A2862" w:rsidRDefault="00ED7D84" w:rsidP="00ED186E">
            <w:pPr>
              <w:pStyle w:val="Default"/>
              <w:rPr>
                <w:sz w:val="28"/>
                <w:szCs w:val="28"/>
              </w:rPr>
            </w:pPr>
            <w:r w:rsidRPr="005A2862">
              <w:rPr>
                <w:sz w:val="28"/>
                <w:szCs w:val="28"/>
              </w:rPr>
              <w:t xml:space="preserve">Правовые основания разработки программы </w:t>
            </w:r>
          </w:p>
        </w:tc>
        <w:tc>
          <w:tcPr>
            <w:tcW w:w="6237" w:type="dxa"/>
          </w:tcPr>
          <w:p w:rsidR="00ED7D84" w:rsidRPr="005A2862" w:rsidRDefault="00ED7D84" w:rsidP="00ED186E">
            <w:pPr>
              <w:ind w:firstLine="317"/>
              <w:jc w:val="both"/>
              <w:rPr>
                <w:sz w:val="28"/>
                <w:szCs w:val="28"/>
              </w:rPr>
            </w:pPr>
            <w:r w:rsidRPr="005A2862">
              <w:rPr>
                <w:sz w:val="28"/>
                <w:szCs w:val="28"/>
              </w:rPr>
              <w:t>Федеральный закон от 31.07.2020 №248-ФЗ «О государственном контроле (надзоре) и муниципальном контроле в Российской Федерации» (далее – Федеральный закон №248-ФЗ);</w:t>
            </w:r>
          </w:p>
          <w:p w:rsidR="00ED7D84" w:rsidRPr="005A2862" w:rsidRDefault="00ED7D84" w:rsidP="00ED186E">
            <w:pPr>
              <w:autoSpaceDE w:val="0"/>
              <w:adjustRightInd w:val="0"/>
              <w:ind w:firstLine="317"/>
              <w:jc w:val="both"/>
              <w:rPr>
                <w:sz w:val="28"/>
                <w:szCs w:val="28"/>
              </w:rPr>
            </w:pPr>
            <w:r w:rsidRPr="005A2862">
              <w:rPr>
                <w:rFonts w:eastAsiaTheme="minorHAnsi"/>
                <w:sz w:val="28"/>
                <w:szCs w:val="28"/>
                <w:lang w:eastAsia="en-US"/>
              </w:rPr>
              <w:t>Постановление Правительства РФ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</w:t>
            </w:r>
          </w:p>
        </w:tc>
      </w:tr>
      <w:tr w:rsidR="00ED7D84" w:rsidRPr="005A2862" w:rsidTr="00ED186E">
        <w:trPr>
          <w:trHeight w:val="109"/>
        </w:trPr>
        <w:tc>
          <w:tcPr>
            <w:tcW w:w="3369" w:type="dxa"/>
          </w:tcPr>
          <w:p w:rsidR="00ED7D84" w:rsidRPr="005A2862" w:rsidRDefault="00ED7D84" w:rsidP="00ED186E">
            <w:pPr>
              <w:pStyle w:val="Default"/>
              <w:rPr>
                <w:sz w:val="28"/>
                <w:szCs w:val="28"/>
              </w:rPr>
            </w:pPr>
            <w:r w:rsidRPr="005A2862">
              <w:rPr>
                <w:sz w:val="28"/>
                <w:szCs w:val="28"/>
              </w:rPr>
              <w:t xml:space="preserve">Разработчик программы </w:t>
            </w:r>
          </w:p>
        </w:tc>
        <w:tc>
          <w:tcPr>
            <w:tcW w:w="6237" w:type="dxa"/>
          </w:tcPr>
          <w:p w:rsidR="00ED7D84" w:rsidRPr="005A2862" w:rsidRDefault="008833F1" w:rsidP="008833F1">
            <w:pPr>
              <w:pStyle w:val="Default"/>
              <w:ind w:firstLine="432"/>
              <w:jc w:val="both"/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А</w:t>
            </w:r>
            <w:r w:rsidR="00ED7D84">
              <w:rPr>
                <w:i/>
                <w:iCs/>
                <w:sz w:val="28"/>
                <w:szCs w:val="28"/>
              </w:rPr>
              <w:t>дминистрация Лаголовско</w:t>
            </w:r>
            <w:r>
              <w:rPr>
                <w:i/>
                <w:iCs/>
                <w:sz w:val="28"/>
                <w:szCs w:val="28"/>
              </w:rPr>
              <w:t>го</w:t>
            </w:r>
            <w:r w:rsidR="00ED7D84">
              <w:rPr>
                <w:i/>
                <w:iCs/>
                <w:sz w:val="28"/>
                <w:szCs w:val="28"/>
              </w:rPr>
              <w:t xml:space="preserve"> сельско</w:t>
            </w:r>
            <w:r>
              <w:rPr>
                <w:i/>
                <w:iCs/>
                <w:sz w:val="28"/>
                <w:szCs w:val="28"/>
              </w:rPr>
              <w:t>го поселения</w:t>
            </w:r>
          </w:p>
        </w:tc>
      </w:tr>
      <w:tr w:rsidR="00ED7D84" w:rsidRPr="005A2862" w:rsidTr="00ED186E">
        <w:trPr>
          <w:trHeight w:val="523"/>
        </w:trPr>
        <w:tc>
          <w:tcPr>
            <w:tcW w:w="3369" w:type="dxa"/>
          </w:tcPr>
          <w:p w:rsidR="00ED7D84" w:rsidRPr="005A2862" w:rsidRDefault="00ED7D84" w:rsidP="00ED186E">
            <w:pPr>
              <w:pStyle w:val="Default"/>
              <w:rPr>
                <w:sz w:val="28"/>
                <w:szCs w:val="28"/>
              </w:rPr>
            </w:pPr>
            <w:r w:rsidRPr="005A2862">
              <w:rPr>
                <w:sz w:val="28"/>
                <w:szCs w:val="28"/>
              </w:rPr>
              <w:t xml:space="preserve">Сроки и этапы реализации программы </w:t>
            </w:r>
          </w:p>
        </w:tc>
        <w:tc>
          <w:tcPr>
            <w:tcW w:w="6237" w:type="dxa"/>
          </w:tcPr>
          <w:p w:rsidR="00ED7D84" w:rsidRPr="005A2862" w:rsidRDefault="008833F1" w:rsidP="00ED186E">
            <w:pPr>
              <w:pStyle w:val="Default"/>
              <w:ind w:firstLine="432"/>
              <w:jc w:val="both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2026</w:t>
            </w:r>
            <w:r w:rsidR="00ED7D84" w:rsidRPr="005A2862">
              <w:rPr>
                <w:iCs/>
                <w:sz w:val="28"/>
                <w:szCs w:val="28"/>
              </w:rPr>
              <w:t xml:space="preserve"> год</w:t>
            </w:r>
          </w:p>
        </w:tc>
      </w:tr>
      <w:tr w:rsidR="00ED7D84" w:rsidRPr="005A2862" w:rsidTr="00ED186E">
        <w:trPr>
          <w:trHeight w:val="274"/>
        </w:trPr>
        <w:tc>
          <w:tcPr>
            <w:tcW w:w="3369" w:type="dxa"/>
          </w:tcPr>
          <w:p w:rsidR="00ED7D84" w:rsidRPr="005A2862" w:rsidRDefault="00ED7D84" w:rsidP="00ED186E">
            <w:pPr>
              <w:pStyle w:val="Default"/>
              <w:rPr>
                <w:sz w:val="28"/>
                <w:szCs w:val="28"/>
              </w:rPr>
            </w:pPr>
            <w:r w:rsidRPr="005A2862">
              <w:rPr>
                <w:sz w:val="28"/>
                <w:szCs w:val="28"/>
              </w:rPr>
              <w:t xml:space="preserve">Ожидаемые конечные результаты реализации программы </w:t>
            </w:r>
          </w:p>
        </w:tc>
        <w:tc>
          <w:tcPr>
            <w:tcW w:w="6237" w:type="dxa"/>
          </w:tcPr>
          <w:p w:rsidR="00ED7D84" w:rsidRPr="005A2862" w:rsidRDefault="00ED7D84" w:rsidP="00ED186E">
            <w:pPr>
              <w:pStyle w:val="Default"/>
              <w:ind w:firstLine="432"/>
              <w:jc w:val="both"/>
              <w:rPr>
                <w:sz w:val="28"/>
                <w:szCs w:val="28"/>
              </w:rPr>
            </w:pPr>
            <w:r w:rsidRPr="005A2862">
              <w:rPr>
                <w:rFonts w:eastAsiaTheme="minorHAnsi"/>
                <w:sz w:val="28"/>
                <w:szCs w:val="28"/>
                <w:lang w:eastAsia="en-US"/>
              </w:rPr>
              <w:t xml:space="preserve">Устранение условий, причин и факторов, способных привести к нарушениям обязательных </w:t>
            </w:r>
            <w:r w:rsidRPr="005A2862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требований и (или) причинению вреда (ущерба) охраняемым законом ценностям</w:t>
            </w:r>
          </w:p>
        </w:tc>
      </w:tr>
    </w:tbl>
    <w:p w:rsidR="00ED7D84" w:rsidRPr="005A2862" w:rsidRDefault="00ED7D84" w:rsidP="00ED7D84">
      <w:pPr>
        <w:pStyle w:val="afe"/>
        <w:ind w:firstLine="567"/>
        <w:jc w:val="both"/>
        <w:rPr>
          <w:b/>
          <w:sz w:val="28"/>
          <w:szCs w:val="28"/>
        </w:rPr>
      </w:pPr>
    </w:p>
    <w:p w:rsidR="00ED7D84" w:rsidRPr="005A2862" w:rsidRDefault="00ED7D84" w:rsidP="00ED7D84">
      <w:pPr>
        <w:pStyle w:val="afe"/>
        <w:ind w:firstLine="567"/>
        <w:jc w:val="both"/>
        <w:rPr>
          <w:b/>
          <w:sz w:val="28"/>
          <w:szCs w:val="28"/>
        </w:rPr>
      </w:pPr>
      <w:r w:rsidRPr="005A2862">
        <w:rPr>
          <w:b/>
          <w:sz w:val="28"/>
          <w:szCs w:val="28"/>
        </w:rPr>
        <w:t>Раздел 1. Анализ и оценка состояния подконтрольной сферы.</w:t>
      </w:r>
    </w:p>
    <w:p w:rsidR="00ED7D84" w:rsidRPr="000A0873" w:rsidRDefault="00ED7D84" w:rsidP="00ED7D84">
      <w:pPr>
        <w:pStyle w:val="afe"/>
        <w:ind w:firstLine="567"/>
        <w:jc w:val="both"/>
        <w:rPr>
          <w:rFonts w:eastAsiaTheme="minorHAnsi"/>
          <w:iCs/>
          <w:sz w:val="28"/>
          <w:szCs w:val="28"/>
          <w:lang w:eastAsia="en-US"/>
        </w:rPr>
      </w:pPr>
    </w:p>
    <w:p w:rsidR="00ED7D84" w:rsidRPr="00900739" w:rsidRDefault="00ED7D84" w:rsidP="00ED7D84">
      <w:pPr>
        <w:shd w:val="clear" w:color="auto" w:fill="FFFFFF"/>
        <w:ind w:firstLine="709"/>
        <w:jc w:val="both"/>
        <w:rPr>
          <w:rFonts w:ascii="Liberation Serif" w:hAnsi="Liberation Serif"/>
          <w:sz w:val="28"/>
          <w:szCs w:val="28"/>
        </w:rPr>
      </w:pPr>
      <w:r w:rsidRPr="000A0873">
        <w:rPr>
          <w:spacing w:val="2"/>
          <w:sz w:val="28"/>
          <w:szCs w:val="28"/>
        </w:rPr>
        <w:t xml:space="preserve">1. </w:t>
      </w:r>
      <w:r w:rsidR="008833F1">
        <w:rPr>
          <w:spacing w:val="2"/>
          <w:sz w:val="28"/>
          <w:szCs w:val="28"/>
        </w:rPr>
        <w:t>А</w:t>
      </w:r>
      <w:r w:rsidRPr="000A0873">
        <w:rPr>
          <w:spacing w:val="2"/>
          <w:sz w:val="28"/>
          <w:szCs w:val="28"/>
        </w:rPr>
        <w:t>дминистрация Лаголовско</w:t>
      </w:r>
      <w:r w:rsidR="008833F1">
        <w:rPr>
          <w:spacing w:val="2"/>
          <w:sz w:val="28"/>
          <w:szCs w:val="28"/>
        </w:rPr>
        <w:t>го</w:t>
      </w:r>
      <w:r w:rsidRPr="000A0873">
        <w:rPr>
          <w:spacing w:val="2"/>
          <w:sz w:val="28"/>
          <w:szCs w:val="28"/>
        </w:rPr>
        <w:t xml:space="preserve"> сельско</w:t>
      </w:r>
      <w:r w:rsidR="008833F1">
        <w:rPr>
          <w:spacing w:val="2"/>
          <w:sz w:val="28"/>
          <w:szCs w:val="28"/>
        </w:rPr>
        <w:t>го</w:t>
      </w:r>
      <w:r w:rsidRPr="000A0873">
        <w:rPr>
          <w:spacing w:val="2"/>
          <w:sz w:val="28"/>
          <w:szCs w:val="28"/>
        </w:rPr>
        <w:t xml:space="preserve"> поселени</w:t>
      </w:r>
      <w:r w:rsidR="008833F1">
        <w:rPr>
          <w:spacing w:val="2"/>
          <w:sz w:val="28"/>
          <w:szCs w:val="28"/>
        </w:rPr>
        <w:t>я</w:t>
      </w:r>
      <w:r w:rsidRPr="000A0873">
        <w:rPr>
          <w:spacing w:val="2"/>
          <w:sz w:val="28"/>
          <w:szCs w:val="28"/>
        </w:rPr>
        <w:t xml:space="preserve"> </w:t>
      </w:r>
      <w:r w:rsidRPr="000A0873">
        <w:rPr>
          <w:bCs/>
          <w:sz w:val="28"/>
          <w:szCs w:val="28"/>
        </w:rPr>
        <w:t>(далее - орган муниципального контроля)</w:t>
      </w:r>
      <w:r w:rsidRPr="000A0873">
        <w:rPr>
          <w:b/>
          <w:bCs/>
          <w:sz w:val="28"/>
          <w:szCs w:val="28"/>
        </w:rPr>
        <w:t xml:space="preserve"> </w:t>
      </w:r>
      <w:r w:rsidRPr="000A0873">
        <w:rPr>
          <w:sz w:val="28"/>
          <w:szCs w:val="28"/>
        </w:rPr>
        <w:t xml:space="preserve">в соответствии с Положением о муниципальном жилищном контроле на территории </w:t>
      </w:r>
      <w:r>
        <w:rPr>
          <w:sz w:val="28"/>
          <w:szCs w:val="28"/>
        </w:rPr>
        <w:t>Лаголовского сельского поселения</w:t>
      </w:r>
      <w:r w:rsidRPr="000A0873">
        <w:rPr>
          <w:sz w:val="28"/>
          <w:szCs w:val="28"/>
        </w:rPr>
        <w:t xml:space="preserve"> (далее – Положение), утвержденным решением </w:t>
      </w:r>
      <w:r>
        <w:rPr>
          <w:sz w:val="28"/>
          <w:szCs w:val="28"/>
        </w:rPr>
        <w:t xml:space="preserve">совета депутатов от 28.09.2021 г. №55, </w:t>
      </w:r>
      <w:r w:rsidRPr="00900739">
        <w:rPr>
          <w:rFonts w:ascii="Liberation Serif" w:hAnsi="Liberation Serif"/>
          <w:sz w:val="28"/>
          <w:szCs w:val="28"/>
        </w:rPr>
        <w:t xml:space="preserve">осуществляет муниципальный </w:t>
      </w:r>
      <w:r>
        <w:rPr>
          <w:rFonts w:ascii="Liberation Serif" w:hAnsi="Liberation Serif"/>
          <w:sz w:val="28"/>
          <w:szCs w:val="28"/>
        </w:rPr>
        <w:t>жилищный</w:t>
      </w:r>
      <w:r w:rsidRPr="00900739">
        <w:rPr>
          <w:rFonts w:ascii="Liberation Serif" w:hAnsi="Liberation Serif"/>
          <w:sz w:val="28"/>
          <w:szCs w:val="28"/>
        </w:rPr>
        <w:t xml:space="preserve"> контроль за соблюдением:</w:t>
      </w:r>
    </w:p>
    <w:p w:rsidR="00ED7D84" w:rsidRPr="00E36089" w:rsidRDefault="00ED7D84" w:rsidP="00ED7D84">
      <w:pPr>
        <w:autoSpaceDE w:val="0"/>
        <w:ind w:firstLine="708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E36089">
        <w:rPr>
          <w:rFonts w:ascii="Liberation Serif" w:eastAsia="Calibri" w:hAnsi="Liberation Serif"/>
          <w:sz w:val="28"/>
          <w:szCs w:val="28"/>
          <w:lang w:eastAsia="en-US"/>
        </w:rPr>
        <w:t xml:space="preserve">1) обязательных </w:t>
      </w:r>
      <w:r w:rsidRPr="007B4A82">
        <w:rPr>
          <w:rFonts w:ascii="Liberation Serif" w:eastAsia="Calibri" w:hAnsi="Liberation Serif"/>
          <w:sz w:val="28"/>
          <w:szCs w:val="28"/>
          <w:lang w:eastAsia="en-US"/>
        </w:rPr>
        <w:t>требовани</w:t>
      </w:r>
      <w:r>
        <w:rPr>
          <w:rFonts w:ascii="Liberation Serif" w:eastAsia="Calibri" w:hAnsi="Liberation Serif"/>
          <w:sz w:val="28"/>
          <w:szCs w:val="28"/>
          <w:lang w:eastAsia="en-US"/>
        </w:rPr>
        <w:t>й</w:t>
      </w:r>
      <w:r w:rsidRPr="007B4A82">
        <w:rPr>
          <w:rFonts w:ascii="Liberation Serif" w:eastAsia="Calibri" w:hAnsi="Liberation Serif"/>
          <w:sz w:val="28"/>
          <w:szCs w:val="28"/>
          <w:lang w:eastAsia="en-US"/>
        </w:rPr>
        <w:t xml:space="preserve"> к наймодателям и нанимателям жилых помещений жилищного </w:t>
      </w:r>
      <w:r>
        <w:rPr>
          <w:rFonts w:ascii="Liberation Serif" w:eastAsia="Calibri" w:hAnsi="Liberation Serif"/>
          <w:sz w:val="28"/>
          <w:szCs w:val="28"/>
          <w:lang w:eastAsia="en-US"/>
        </w:rPr>
        <w:t>фонда социального использования</w:t>
      </w:r>
      <w:r w:rsidRPr="00E36089">
        <w:rPr>
          <w:rFonts w:ascii="Liberation Serif" w:eastAsia="Calibri" w:hAnsi="Liberation Serif"/>
          <w:sz w:val="28"/>
          <w:szCs w:val="28"/>
          <w:lang w:eastAsia="en-US"/>
        </w:rPr>
        <w:t>;</w:t>
      </w:r>
    </w:p>
    <w:p w:rsidR="00ED7D84" w:rsidRPr="00E36089" w:rsidRDefault="00ED7D84" w:rsidP="00ED7D84">
      <w:pPr>
        <w:autoSpaceDE w:val="0"/>
        <w:ind w:firstLine="708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E36089">
        <w:rPr>
          <w:rFonts w:ascii="Liberation Serif" w:eastAsia="Calibri" w:hAnsi="Liberation Serif"/>
          <w:sz w:val="28"/>
          <w:szCs w:val="28"/>
          <w:lang w:eastAsia="en-US"/>
        </w:rPr>
        <w:t xml:space="preserve">2) обязательных </w:t>
      </w:r>
      <w:r w:rsidRPr="007B4A82">
        <w:rPr>
          <w:rFonts w:ascii="Liberation Serif" w:eastAsia="Calibri" w:hAnsi="Liberation Serif"/>
          <w:sz w:val="28"/>
          <w:szCs w:val="28"/>
          <w:lang w:eastAsia="en-US"/>
        </w:rPr>
        <w:t>требовани</w:t>
      </w:r>
      <w:r>
        <w:rPr>
          <w:rFonts w:ascii="Liberation Serif" w:eastAsia="Calibri" w:hAnsi="Liberation Serif"/>
          <w:sz w:val="28"/>
          <w:szCs w:val="28"/>
          <w:lang w:eastAsia="en-US"/>
        </w:rPr>
        <w:t>й</w:t>
      </w:r>
      <w:r w:rsidRPr="007B4A82">
        <w:rPr>
          <w:rFonts w:ascii="Liberation Serif" w:eastAsia="Calibri" w:hAnsi="Liberation Serif"/>
          <w:sz w:val="28"/>
          <w:szCs w:val="28"/>
          <w:lang w:eastAsia="en-US"/>
        </w:rPr>
        <w:t xml:space="preserve"> к заключению и исполнению договоров найма жилых помещений жилищного фонда социального использования и </w:t>
      </w:r>
      <w:r>
        <w:rPr>
          <w:rFonts w:ascii="Liberation Serif" w:eastAsia="Calibri" w:hAnsi="Liberation Serif"/>
          <w:sz w:val="28"/>
          <w:szCs w:val="28"/>
          <w:lang w:eastAsia="en-US"/>
        </w:rPr>
        <w:t>договоров коммерческого найма жилых помещений</w:t>
      </w:r>
      <w:r w:rsidRPr="00E36089">
        <w:rPr>
          <w:rFonts w:ascii="Liberation Serif" w:eastAsia="Calibri" w:hAnsi="Liberation Serif"/>
          <w:sz w:val="28"/>
          <w:szCs w:val="28"/>
          <w:lang w:eastAsia="en-US"/>
        </w:rPr>
        <w:t>;</w:t>
      </w:r>
    </w:p>
    <w:p w:rsidR="00ED7D84" w:rsidRPr="00E36089" w:rsidRDefault="00ED7D84" w:rsidP="00ED7D84">
      <w:pPr>
        <w:autoSpaceDE w:val="0"/>
        <w:ind w:firstLine="708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E36089">
        <w:rPr>
          <w:rFonts w:ascii="Liberation Serif" w:eastAsia="Calibri" w:hAnsi="Liberation Serif"/>
          <w:sz w:val="28"/>
          <w:szCs w:val="28"/>
          <w:lang w:eastAsia="en-US"/>
        </w:rPr>
        <w:t xml:space="preserve">3) обязательных </w:t>
      </w:r>
      <w:r w:rsidRPr="007B4A82">
        <w:rPr>
          <w:rFonts w:ascii="Liberation Serif" w:eastAsia="Calibri" w:hAnsi="Liberation Serif"/>
          <w:sz w:val="28"/>
          <w:szCs w:val="28"/>
          <w:lang w:eastAsia="en-US"/>
        </w:rPr>
        <w:t>требовани</w:t>
      </w:r>
      <w:r>
        <w:rPr>
          <w:rFonts w:ascii="Liberation Serif" w:eastAsia="Calibri" w:hAnsi="Liberation Serif"/>
          <w:sz w:val="28"/>
          <w:szCs w:val="28"/>
          <w:lang w:eastAsia="en-US"/>
        </w:rPr>
        <w:t>й</w:t>
      </w:r>
      <w:r w:rsidRPr="007B4A82">
        <w:rPr>
          <w:rFonts w:ascii="Liberation Serif" w:eastAsia="Calibri" w:hAnsi="Liberation Serif"/>
          <w:sz w:val="28"/>
          <w:szCs w:val="28"/>
          <w:lang w:eastAsia="en-US"/>
        </w:rPr>
        <w:t xml:space="preserve"> к порядку содержания общего имущества собственников помещений в многоквартирных домах</w:t>
      </w:r>
      <w:r w:rsidRPr="00E36089">
        <w:rPr>
          <w:rFonts w:ascii="Liberation Serif" w:eastAsia="Calibri" w:hAnsi="Liberation Serif"/>
          <w:sz w:val="28"/>
          <w:szCs w:val="28"/>
          <w:lang w:eastAsia="en-US"/>
        </w:rPr>
        <w:t>;</w:t>
      </w:r>
    </w:p>
    <w:p w:rsidR="00ED7D84" w:rsidRPr="00E36089" w:rsidRDefault="00ED7D84" w:rsidP="00ED7D84">
      <w:pPr>
        <w:autoSpaceDE w:val="0"/>
        <w:ind w:firstLine="708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E36089">
        <w:rPr>
          <w:rFonts w:ascii="Liberation Serif" w:eastAsia="Calibri" w:hAnsi="Liberation Serif"/>
          <w:sz w:val="28"/>
          <w:szCs w:val="28"/>
          <w:lang w:eastAsia="en-US"/>
        </w:rPr>
        <w:t xml:space="preserve">4) обязательных </w:t>
      </w:r>
      <w:r w:rsidRPr="007B4A82">
        <w:rPr>
          <w:rFonts w:ascii="Liberation Serif" w:eastAsia="Calibri" w:hAnsi="Liberation Serif"/>
          <w:sz w:val="28"/>
          <w:szCs w:val="28"/>
          <w:lang w:eastAsia="en-US"/>
        </w:rPr>
        <w:t>требовани</w:t>
      </w:r>
      <w:r>
        <w:rPr>
          <w:rFonts w:ascii="Liberation Serif" w:eastAsia="Calibri" w:hAnsi="Liberation Serif"/>
          <w:sz w:val="28"/>
          <w:szCs w:val="28"/>
          <w:lang w:eastAsia="en-US"/>
        </w:rPr>
        <w:t>й</w:t>
      </w:r>
      <w:r w:rsidRPr="007B4A82">
        <w:rPr>
          <w:rFonts w:ascii="Liberation Serif" w:eastAsia="Calibri" w:hAnsi="Liberation Serif"/>
          <w:sz w:val="28"/>
          <w:szCs w:val="28"/>
          <w:lang w:eastAsia="en-US"/>
        </w:rPr>
        <w:t xml:space="preserve"> к энергосбережению и энергетической эффективности многоквартирных домов и распо</w:t>
      </w:r>
      <w:r>
        <w:rPr>
          <w:rFonts w:ascii="Liberation Serif" w:eastAsia="Calibri" w:hAnsi="Liberation Serif"/>
          <w:sz w:val="28"/>
          <w:szCs w:val="28"/>
          <w:lang w:eastAsia="en-US"/>
        </w:rPr>
        <w:t>ложенных в них жилых помещениях</w:t>
      </w:r>
      <w:r w:rsidRPr="00E36089">
        <w:rPr>
          <w:rFonts w:ascii="Liberation Serif" w:eastAsia="Calibri" w:hAnsi="Liberation Serif"/>
          <w:sz w:val="28"/>
          <w:szCs w:val="28"/>
          <w:lang w:eastAsia="en-US"/>
        </w:rPr>
        <w:t>;</w:t>
      </w:r>
    </w:p>
    <w:p w:rsidR="00ED7D84" w:rsidRDefault="00ED7D84" w:rsidP="00ED7D84">
      <w:pPr>
        <w:shd w:val="clear" w:color="auto" w:fill="FFFFFF"/>
        <w:ind w:firstLine="709"/>
        <w:jc w:val="both"/>
        <w:rPr>
          <w:rFonts w:ascii="Liberation Serif" w:eastAsia="Calibri" w:hAnsi="Liberation Serif"/>
          <w:sz w:val="28"/>
          <w:szCs w:val="28"/>
        </w:rPr>
      </w:pPr>
      <w:r w:rsidRPr="00E36089">
        <w:rPr>
          <w:rFonts w:ascii="Liberation Serif" w:eastAsia="Calibri" w:hAnsi="Liberation Serif"/>
          <w:sz w:val="28"/>
          <w:szCs w:val="28"/>
          <w:lang w:eastAsia="en-US"/>
        </w:rPr>
        <w:t xml:space="preserve">5) </w:t>
      </w:r>
      <w:r>
        <w:rPr>
          <w:rFonts w:ascii="Liberation Serif" w:eastAsia="Calibri" w:hAnsi="Liberation Serif"/>
          <w:sz w:val="28"/>
          <w:szCs w:val="28"/>
          <w:lang w:eastAsia="en-US"/>
        </w:rPr>
        <w:t xml:space="preserve">обязательных </w:t>
      </w:r>
      <w:r w:rsidRPr="007B4A82">
        <w:rPr>
          <w:rFonts w:ascii="Liberation Serif" w:eastAsia="Calibri" w:hAnsi="Liberation Serif"/>
          <w:sz w:val="28"/>
          <w:szCs w:val="28"/>
        </w:rPr>
        <w:t>требовани</w:t>
      </w:r>
      <w:r>
        <w:rPr>
          <w:rFonts w:ascii="Liberation Serif" w:eastAsia="Calibri" w:hAnsi="Liberation Serif"/>
          <w:sz w:val="28"/>
          <w:szCs w:val="28"/>
        </w:rPr>
        <w:t>й</w:t>
      </w:r>
      <w:r w:rsidRPr="007B4A82">
        <w:rPr>
          <w:rFonts w:ascii="Liberation Serif" w:eastAsia="Calibri" w:hAnsi="Liberation Serif"/>
          <w:sz w:val="28"/>
          <w:szCs w:val="28"/>
        </w:rPr>
        <w:t xml:space="preserve"> к предоставлению коммунальных услуг пользователям жилых пом</w:t>
      </w:r>
      <w:r>
        <w:rPr>
          <w:rFonts w:ascii="Liberation Serif" w:eastAsia="Calibri" w:hAnsi="Liberation Serif"/>
          <w:sz w:val="28"/>
          <w:szCs w:val="28"/>
        </w:rPr>
        <w:t>ещений в многоквартирных домах;</w:t>
      </w:r>
    </w:p>
    <w:p w:rsidR="00ED7D84" w:rsidRDefault="00ED7D84" w:rsidP="00ED7D84">
      <w:pPr>
        <w:shd w:val="clear" w:color="auto" w:fill="FFFFFF"/>
        <w:ind w:firstLine="709"/>
        <w:jc w:val="both"/>
        <w:rPr>
          <w:rFonts w:ascii="Liberation Serif" w:eastAsia="Calibri" w:hAnsi="Liberation Serif"/>
          <w:sz w:val="28"/>
          <w:szCs w:val="28"/>
        </w:rPr>
      </w:pPr>
      <w:r>
        <w:rPr>
          <w:rFonts w:ascii="Liberation Serif" w:eastAsia="Calibri" w:hAnsi="Liberation Serif"/>
          <w:sz w:val="28"/>
          <w:szCs w:val="28"/>
        </w:rPr>
        <w:t>6) обязательных</w:t>
      </w:r>
      <w:r w:rsidRPr="007B4A82">
        <w:rPr>
          <w:spacing w:val="2"/>
        </w:rPr>
        <w:t xml:space="preserve"> </w:t>
      </w:r>
      <w:r>
        <w:rPr>
          <w:rFonts w:ascii="Liberation Serif" w:eastAsia="Calibri" w:hAnsi="Liberation Serif"/>
          <w:sz w:val="28"/>
          <w:szCs w:val="28"/>
        </w:rPr>
        <w:t>требований</w:t>
      </w:r>
      <w:r w:rsidRPr="007B4A82">
        <w:rPr>
          <w:rFonts w:ascii="Liberation Serif" w:eastAsia="Calibri" w:hAnsi="Liberation Serif"/>
          <w:sz w:val="28"/>
          <w:szCs w:val="28"/>
        </w:rPr>
        <w:t xml:space="preserve"> к применению предельных (максимальных) индексов изменения размера вносимой гражданами платы за коммунальные услуги</w:t>
      </w:r>
      <w:r>
        <w:rPr>
          <w:rFonts w:ascii="Liberation Serif" w:eastAsia="Calibri" w:hAnsi="Liberation Serif"/>
          <w:sz w:val="28"/>
          <w:szCs w:val="28"/>
        </w:rPr>
        <w:t>;</w:t>
      </w:r>
    </w:p>
    <w:p w:rsidR="00ED7D84" w:rsidRDefault="00ED7D84" w:rsidP="00ED7D84">
      <w:pPr>
        <w:shd w:val="clear" w:color="auto" w:fill="FFFFFF"/>
        <w:ind w:firstLine="709"/>
        <w:jc w:val="both"/>
        <w:rPr>
          <w:rFonts w:ascii="Liberation Serif" w:eastAsia="Calibri" w:hAnsi="Liberation Serif"/>
          <w:sz w:val="28"/>
          <w:szCs w:val="28"/>
        </w:rPr>
      </w:pPr>
      <w:r>
        <w:rPr>
          <w:rFonts w:ascii="Liberation Serif" w:eastAsia="Calibri" w:hAnsi="Liberation Serif"/>
          <w:sz w:val="28"/>
          <w:szCs w:val="28"/>
        </w:rPr>
        <w:t xml:space="preserve">7) обязательных </w:t>
      </w:r>
      <w:r w:rsidRPr="007B4A82">
        <w:rPr>
          <w:rFonts w:ascii="Liberation Serif" w:eastAsia="Calibri" w:hAnsi="Liberation Serif"/>
          <w:sz w:val="28"/>
          <w:szCs w:val="28"/>
        </w:rPr>
        <w:t>требовани</w:t>
      </w:r>
      <w:r>
        <w:rPr>
          <w:rFonts w:ascii="Liberation Serif" w:eastAsia="Calibri" w:hAnsi="Liberation Serif"/>
          <w:sz w:val="28"/>
          <w:szCs w:val="28"/>
        </w:rPr>
        <w:t>й</w:t>
      </w:r>
      <w:r w:rsidRPr="007B4A82">
        <w:rPr>
          <w:rFonts w:ascii="Liberation Serif" w:eastAsia="Calibri" w:hAnsi="Liberation Serif"/>
          <w:sz w:val="28"/>
          <w:szCs w:val="28"/>
        </w:rPr>
        <w:t xml:space="preserve"> к порядку создания товарищества собственников жилья, жилищного, жилищно-строительного или иного специализированного потребительского кооператива, уставу товарищества собственников жилья, жилищного, жилищно-строительного или иного специализированного потребительского кооператива и порядку внесения изменений в устав такого товарищества или такого кооператива</w:t>
      </w:r>
      <w:r>
        <w:rPr>
          <w:rFonts w:ascii="Liberation Serif" w:eastAsia="Calibri" w:hAnsi="Liberation Serif"/>
          <w:sz w:val="28"/>
          <w:szCs w:val="28"/>
        </w:rPr>
        <w:t>;</w:t>
      </w:r>
    </w:p>
    <w:p w:rsidR="00ED7D84" w:rsidRDefault="00ED7D84" w:rsidP="00ED7D84">
      <w:pPr>
        <w:shd w:val="clear" w:color="auto" w:fill="FFFFFF"/>
        <w:ind w:firstLine="709"/>
        <w:jc w:val="both"/>
        <w:rPr>
          <w:rFonts w:ascii="Liberation Serif" w:eastAsia="Calibri" w:hAnsi="Liberation Serif"/>
          <w:sz w:val="28"/>
          <w:szCs w:val="28"/>
        </w:rPr>
      </w:pPr>
      <w:r>
        <w:rPr>
          <w:rFonts w:ascii="Liberation Serif" w:eastAsia="Calibri" w:hAnsi="Liberation Serif"/>
          <w:sz w:val="28"/>
          <w:szCs w:val="28"/>
        </w:rPr>
        <w:t>8) обязательных</w:t>
      </w:r>
      <w:r w:rsidRPr="007B4A82">
        <w:rPr>
          <w:rFonts w:ascii="Liberation Serif" w:eastAsia="Calibri" w:hAnsi="Liberation Serif"/>
          <w:sz w:val="28"/>
          <w:szCs w:val="28"/>
        </w:rPr>
        <w:t xml:space="preserve"> требовани</w:t>
      </w:r>
      <w:r>
        <w:rPr>
          <w:rFonts w:ascii="Liberation Serif" w:eastAsia="Calibri" w:hAnsi="Liberation Serif"/>
          <w:sz w:val="28"/>
          <w:szCs w:val="28"/>
        </w:rPr>
        <w:t>й</w:t>
      </w:r>
      <w:r w:rsidRPr="007B4A82">
        <w:rPr>
          <w:rFonts w:ascii="Liberation Serif" w:eastAsia="Calibri" w:hAnsi="Liberation Serif"/>
          <w:sz w:val="28"/>
          <w:szCs w:val="28"/>
        </w:rPr>
        <w:t xml:space="preserve"> к порядку принятия собственниками помещений в многоквартирном доме решения о выборе юридического лица независимо от организационно-правовой формы или индивидуального предпринимателя, осуществляющих деятельность по управлению многоквартирным домом (далее - управляющая организация), в целях заключения с управляющей организацией договора управления многоквартирным домом, решения о заключении с управляющей организацией договора оказания услуг и (или) выполнения работ по содержанию и ремонту общего имущества в многоквартирном доме, решения о заключении с указанными</w:t>
      </w:r>
      <w:r>
        <w:rPr>
          <w:rFonts w:ascii="Liberation Serif" w:eastAsia="Calibri" w:hAnsi="Liberation Serif"/>
          <w:sz w:val="28"/>
          <w:szCs w:val="28"/>
        </w:rPr>
        <w:t xml:space="preserve"> </w:t>
      </w:r>
      <w:r w:rsidRPr="007B4A82">
        <w:rPr>
          <w:rFonts w:ascii="Liberation Serif" w:eastAsia="Calibri" w:hAnsi="Liberation Serif"/>
          <w:sz w:val="28"/>
          <w:szCs w:val="28"/>
        </w:rPr>
        <w:t>лицами договоров оказания услуг по содержанию и (или) выполнению работ по ремонту общего имущества в многоквартирном доме, порядку утверждения условий этих договоров и их заключения</w:t>
      </w:r>
      <w:r>
        <w:rPr>
          <w:rFonts w:ascii="Liberation Serif" w:eastAsia="Calibri" w:hAnsi="Liberation Serif"/>
          <w:sz w:val="28"/>
          <w:szCs w:val="28"/>
        </w:rPr>
        <w:t>;</w:t>
      </w:r>
    </w:p>
    <w:p w:rsidR="00ED7D84" w:rsidRDefault="00ED7D84" w:rsidP="00ED7D84">
      <w:pPr>
        <w:shd w:val="clear" w:color="auto" w:fill="FFFFFF"/>
        <w:ind w:firstLine="709"/>
        <w:jc w:val="both"/>
        <w:rPr>
          <w:rFonts w:ascii="Liberation Serif" w:eastAsia="Calibri" w:hAnsi="Liberation Serif"/>
          <w:sz w:val="28"/>
          <w:szCs w:val="28"/>
        </w:rPr>
      </w:pPr>
      <w:r>
        <w:rPr>
          <w:rFonts w:ascii="Liberation Serif" w:eastAsia="Calibri" w:hAnsi="Liberation Serif"/>
          <w:sz w:val="28"/>
          <w:szCs w:val="28"/>
        </w:rPr>
        <w:t>9) обязательных требований</w:t>
      </w:r>
      <w:r w:rsidRPr="00754630">
        <w:rPr>
          <w:rFonts w:ascii="Liberation Serif" w:eastAsia="Calibri" w:hAnsi="Liberation Serif"/>
          <w:sz w:val="28"/>
          <w:szCs w:val="28"/>
        </w:rPr>
        <w:t xml:space="preserve"> к исполнению управляющей организацией обязательств</w:t>
      </w:r>
      <w:r>
        <w:rPr>
          <w:rFonts w:ascii="Liberation Serif" w:eastAsia="Calibri" w:hAnsi="Liberation Serif"/>
          <w:sz w:val="28"/>
          <w:szCs w:val="28"/>
        </w:rPr>
        <w:t>.</w:t>
      </w:r>
    </w:p>
    <w:p w:rsidR="00ED7D84" w:rsidRPr="00535047" w:rsidRDefault="00ED7D84" w:rsidP="00ED7D84">
      <w:pPr>
        <w:shd w:val="clear" w:color="auto" w:fill="FFFFFF"/>
        <w:ind w:firstLine="709"/>
        <w:jc w:val="both"/>
        <w:rPr>
          <w:rFonts w:ascii="Liberation Serif" w:eastAsia="Calibri" w:hAnsi="Liberation Serif"/>
          <w:sz w:val="28"/>
          <w:szCs w:val="28"/>
        </w:rPr>
      </w:pPr>
      <w:r w:rsidRPr="00535047">
        <w:rPr>
          <w:rFonts w:ascii="Liberation Serif" w:eastAsia="Calibri" w:hAnsi="Liberation Serif"/>
          <w:sz w:val="28"/>
          <w:szCs w:val="28"/>
        </w:rPr>
        <w:lastRenderedPageBreak/>
        <w:t xml:space="preserve">В </w:t>
      </w:r>
      <w:r w:rsidR="008833F1">
        <w:rPr>
          <w:rFonts w:ascii="Liberation Serif" w:eastAsia="Calibri" w:hAnsi="Liberation Serif"/>
          <w:sz w:val="28"/>
          <w:szCs w:val="28"/>
        </w:rPr>
        <w:t>2025</w:t>
      </w:r>
      <w:r w:rsidRPr="00535047">
        <w:rPr>
          <w:rFonts w:ascii="Liberation Serif" w:eastAsia="Calibri" w:hAnsi="Liberation Serif"/>
          <w:sz w:val="28"/>
          <w:szCs w:val="28"/>
        </w:rPr>
        <w:t xml:space="preserve"> году муниципальный жилищный контроль в отношении юридических лиц, индивидуальных предпринимателей не проводился.</w:t>
      </w:r>
    </w:p>
    <w:p w:rsidR="00ED7D84" w:rsidRPr="00006B66" w:rsidRDefault="00ED7D84" w:rsidP="00ED7D84">
      <w:pPr>
        <w:shd w:val="clear" w:color="auto" w:fill="FFFFFF"/>
        <w:ind w:firstLine="709"/>
        <w:jc w:val="both"/>
        <w:rPr>
          <w:rFonts w:ascii="Liberation Serif" w:hAnsi="Liberation Serif"/>
          <w:color w:val="000000"/>
          <w:sz w:val="28"/>
          <w:szCs w:val="28"/>
        </w:rPr>
      </w:pPr>
      <w:r w:rsidRPr="00006B66">
        <w:rPr>
          <w:rFonts w:ascii="Liberation Serif" w:hAnsi="Liberation Serif"/>
          <w:color w:val="000000"/>
          <w:sz w:val="28"/>
          <w:szCs w:val="28"/>
        </w:rPr>
        <w:t>Основными проблемами, которые по своей сути являются причинами</w:t>
      </w:r>
      <w:r>
        <w:rPr>
          <w:rFonts w:ascii="Liberation Serif" w:hAnsi="Liberation Serif"/>
          <w:color w:val="000000"/>
          <w:sz w:val="28"/>
          <w:szCs w:val="28"/>
        </w:rPr>
        <w:t xml:space="preserve"> </w:t>
      </w:r>
      <w:r w:rsidRPr="00006B66">
        <w:rPr>
          <w:rFonts w:ascii="Liberation Serif" w:hAnsi="Liberation Serif"/>
          <w:color w:val="000000"/>
          <w:sz w:val="28"/>
          <w:szCs w:val="28"/>
        </w:rPr>
        <w:t xml:space="preserve">основной части нарушений требований </w:t>
      </w:r>
      <w:r>
        <w:rPr>
          <w:rFonts w:ascii="Liberation Serif" w:hAnsi="Liberation Serif"/>
          <w:color w:val="000000"/>
          <w:sz w:val="28"/>
          <w:szCs w:val="28"/>
        </w:rPr>
        <w:t>жилищного</w:t>
      </w:r>
      <w:r w:rsidRPr="00006B66">
        <w:rPr>
          <w:rFonts w:ascii="Liberation Serif" w:hAnsi="Liberation Serif"/>
          <w:color w:val="000000"/>
          <w:sz w:val="28"/>
          <w:szCs w:val="28"/>
        </w:rPr>
        <w:t xml:space="preserve"> законодательства Российской</w:t>
      </w:r>
      <w:r>
        <w:rPr>
          <w:rFonts w:ascii="Liberation Serif" w:hAnsi="Liberation Serif"/>
          <w:color w:val="000000"/>
          <w:sz w:val="28"/>
          <w:szCs w:val="28"/>
        </w:rPr>
        <w:t xml:space="preserve"> </w:t>
      </w:r>
      <w:r w:rsidRPr="00006B66">
        <w:rPr>
          <w:rFonts w:ascii="Liberation Serif" w:hAnsi="Liberation Serif"/>
          <w:color w:val="000000"/>
          <w:sz w:val="28"/>
          <w:szCs w:val="28"/>
        </w:rPr>
        <w:t>Федерации, выявляемых контрольным (надзорным) органом, являются:</w:t>
      </w:r>
    </w:p>
    <w:p w:rsidR="00ED7D84" w:rsidRPr="00006B66" w:rsidRDefault="00ED7D84" w:rsidP="00ED7D84">
      <w:pPr>
        <w:shd w:val="clear" w:color="auto" w:fill="FFFFFF"/>
        <w:ind w:firstLine="709"/>
        <w:jc w:val="both"/>
        <w:rPr>
          <w:rFonts w:ascii="Liberation Serif" w:hAnsi="Liberation Serif"/>
          <w:color w:val="000000"/>
          <w:sz w:val="28"/>
          <w:szCs w:val="28"/>
        </w:rPr>
      </w:pPr>
      <w:r>
        <w:rPr>
          <w:rFonts w:ascii="Liberation Serif" w:hAnsi="Liberation Serif"/>
          <w:color w:val="000000"/>
          <w:sz w:val="28"/>
          <w:szCs w:val="28"/>
        </w:rPr>
        <w:t>1. Не</w:t>
      </w:r>
      <w:r w:rsidRPr="00FF0335">
        <w:rPr>
          <w:rFonts w:ascii="Liberation Serif" w:hAnsi="Liberation Serif"/>
          <w:color w:val="000000"/>
          <w:sz w:val="28"/>
          <w:szCs w:val="28"/>
        </w:rPr>
        <w:t>соблюдение юридическими лицами, индивидуальными предпринимателями кроме юридических лиц, индивидуальных предпринимателей, осуществляющих деятельность на основании лицензии на осуществление предпринимательской деятельности по управлению многоквартирными домами, и гражданами обязательных требований, установленных жилищным законодательством, законодательством об энергосбережении и о повышении энергетической эффективности в отношении</w:t>
      </w:r>
      <w:r>
        <w:rPr>
          <w:rFonts w:ascii="Liberation Serif" w:hAnsi="Liberation Serif"/>
          <w:color w:val="000000"/>
          <w:sz w:val="28"/>
          <w:szCs w:val="28"/>
        </w:rPr>
        <w:t xml:space="preserve"> муниципального жилищного фонда</w:t>
      </w:r>
      <w:r w:rsidRPr="00006B66">
        <w:rPr>
          <w:rFonts w:ascii="Liberation Serif" w:hAnsi="Liberation Serif"/>
          <w:color w:val="000000"/>
          <w:sz w:val="28"/>
          <w:szCs w:val="28"/>
        </w:rPr>
        <w:t>.</w:t>
      </w:r>
      <w:r>
        <w:rPr>
          <w:rFonts w:ascii="Liberation Serif" w:hAnsi="Liberation Serif"/>
          <w:color w:val="000000"/>
          <w:sz w:val="28"/>
          <w:szCs w:val="28"/>
        </w:rPr>
        <w:t xml:space="preserve"> </w:t>
      </w:r>
      <w:r w:rsidRPr="00006B66">
        <w:rPr>
          <w:rFonts w:ascii="Liberation Serif" w:hAnsi="Liberation Serif"/>
          <w:color w:val="000000"/>
          <w:sz w:val="28"/>
          <w:szCs w:val="28"/>
        </w:rPr>
        <w:t>Решением данной проблемы является активное проведение должностными</w:t>
      </w:r>
      <w:r>
        <w:rPr>
          <w:rFonts w:ascii="Liberation Serif" w:hAnsi="Liberation Serif"/>
          <w:color w:val="000000"/>
          <w:sz w:val="28"/>
          <w:szCs w:val="28"/>
        </w:rPr>
        <w:t xml:space="preserve"> </w:t>
      </w:r>
      <w:r w:rsidRPr="00006B66">
        <w:rPr>
          <w:rFonts w:ascii="Liberation Serif" w:hAnsi="Liberation Serif"/>
          <w:color w:val="000000"/>
          <w:sz w:val="28"/>
          <w:szCs w:val="28"/>
        </w:rPr>
        <w:t>лицами контрольного (надзорного) органа профилактических мероприятий по</w:t>
      </w:r>
      <w:r>
        <w:rPr>
          <w:rFonts w:ascii="Liberation Serif" w:hAnsi="Liberation Serif"/>
          <w:color w:val="000000"/>
          <w:sz w:val="28"/>
          <w:szCs w:val="28"/>
        </w:rPr>
        <w:t xml:space="preserve"> </w:t>
      </w:r>
      <w:r w:rsidRPr="00006B66">
        <w:rPr>
          <w:rFonts w:ascii="Liberation Serif" w:hAnsi="Liberation Serif"/>
          <w:color w:val="000000"/>
          <w:sz w:val="28"/>
          <w:szCs w:val="28"/>
        </w:rPr>
        <w:t>вопросам соблюдения обязательных требований и разъяснений по вопросам,</w:t>
      </w:r>
      <w:r>
        <w:rPr>
          <w:rFonts w:ascii="Liberation Serif" w:hAnsi="Liberation Serif"/>
          <w:color w:val="000000"/>
          <w:sz w:val="28"/>
          <w:szCs w:val="28"/>
        </w:rPr>
        <w:t xml:space="preserve"> </w:t>
      </w:r>
      <w:r w:rsidRPr="00006B66">
        <w:rPr>
          <w:rFonts w:ascii="Liberation Serif" w:hAnsi="Liberation Serif"/>
          <w:color w:val="000000"/>
          <w:sz w:val="28"/>
          <w:szCs w:val="28"/>
        </w:rPr>
        <w:t xml:space="preserve">связанным с организацией и осуществлением муниципального </w:t>
      </w:r>
      <w:r>
        <w:rPr>
          <w:rFonts w:ascii="Liberation Serif" w:hAnsi="Liberation Serif"/>
          <w:color w:val="000000"/>
          <w:sz w:val="28"/>
          <w:szCs w:val="28"/>
        </w:rPr>
        <w:t xml:space="preserve">жилищного </w:t>
      </w:r>
      <w:r w:rsidRPr="00006B66">
        <w:rPr>
          <w:rFonts w:ascii="Liberation Serif" w:hAnsi="Liberation Serif"/>
          <w:color w:val="000000"/>
          <w:sz w:val="28"/>
          <w:szCs w:val="28"/>
        </w:rPr>
        <w:t>контроля.</w:t>
      </w:r>
    </w:p>
    <w:p w:rsidR="00ED7D84" w:rsidRPr="00006B66" w:rsidRDefault="00ED7D84" w:rsidP="00ED7D84">
      <w:pPr>
        <w:autoSpaceDE w:val="0"/>
        <w:adjustRightInd w:val="0"/>
        <w:ind w:firstLine="709"/>
        <w:jc w:val="both"/>
        <w:rPr>
          <w:rFonts w:ascii="Liberation Serif" w:hAnsi="Liberation Serif"/>
          <w:color w:val="000000"/>
          <w:sz w:val="28"/>
          <w:szCs w:val="28"/>
        </w:rPr>
      </w:pPr>
      <w:r>
        <w:rPr>
          <w:rFonts w:ascii="Liberation Serif" w:hAnsi="Liberation Serif"/>
          <w:color w:val="000000"/>
          <w:sz w:val="28"/>
          <w:szCs w:val="28"/>
        </w:rPr>
        <w:t xml:space="preserve">2. Сознательные </w:t>
      </w:r>
      <w:r w:rsidRPr="00FF0335">
        <w:rPr>
          <w:rFonts w:ascii="Liberation Serif" w:eastAsia="Calibri" w:hAnsi="Liberation Serif" w:cs="Liberation Serif"/>
          <w:sz w:val="28"/>
          <w:szCs w:val="28"/>
          <w:lang w:eastAsia="en-US"/>
        </w:rPr>
        <w:t>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</w:t>
      </w:r>
      <w:r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в рамках исполнения жилищного законодательства</w:t>
      </w:r>
      <w:r w:rsidRPr="00006B66">
        <w:rPr>
          <w:rFonts w:ascii="Liberation Serif" w:hAnsi="Liberation Serif"/>
          <w:color w:val="000000"/>
          <w:sz w:val="28"/>
          <w:szCs w:val="28"/>
        </w:rPr>
        <w:t>.</w:t>
      </w:r>
    </w:p>
    <w:p w:rsidR="00ED7D84" w:rsidRPr="00B06818" w:rsidRDefault="00ED7D84" w:rsidP="00ED7D84">
      <w:pPr>
        <w:pStyle w:val="afe"/>
        <w:ind w:firstLine="567"/>
        <w:jc w:val="both"/>
        <w:rPr>
          <w:sz w:val="28"/>
          <w:szCs w:val="28"/>
        </w:rPr>
      </w:pPr>
    </w:p>
    <w:p w:rsidR="00ED7D84" w:rsidRPr="005A2862" w:rsidRDefault="00ED7D84" w:rsidP="00ED7D84">
      <w:pPr>
        <w:autoSpaceDE w:val="0"/>
        <w:adjustRightInd w:val="0"/>
        <w:ind w:firstLine="709"/>
        <w:jc w:val="center"/>
        <w:outlineLvl w:val="1"/>
        <w:rPr>
          <w:b/>
          <w:bCs/>
          <w:sz w:val="28"/>
          <w:szCs w:val="28"/>
        </w:rPr>
      </w:pPr>
      <w:r w:rsidRPr="005A2862">
        <w:rPr>
          <w:b/>
          <w:bCs/>
          <w:sz w:val="28"/>
          <w:szCs w:val="28"/>
        </w:rPr>
        <w:t>Раздел 2. Цели и задачи реализации программы профилактики</w:t>
      </w:r>
    </w:p>
    <w:p w:rsidR="00ED7D84" w:rsidRPr="005A2862" w:rsidRDefault="00ED7D84" w:rsidP="00ED7D84">
      <w:pPr>
        <w:autoSpaceDE w:val="0"/>
        <w:adjustRightInd w:val="0"/>
        <w:jc w:val="both"/>
        <w:rPr>
          <w:sz w:val="28"/>
          <w:szCs w:val="28"/>
        </w:rPr>
      </w:pPr>
    </w:p>
    <w:p w:rsidR="00ED7D84" w:rsidRPr="004E0BDC" w:rsidRDefault="00ED7D84" w:rsidP="00ED7D84">
      <w:pPr>
        <w:shd w:val="clear" w:color="auto" w:fill="FFFFFF"/>
        <w:ind w:firstLine="709"/>
        <w:jc w:val="both"/>
        <w:rPr>
          <w:spacing w:val="2"/>
          <w:sz w:val="28"/>
          <w:szCs w:val="28"/>
        </w:rPr>
      </w:pPr>
      <w:r w:rsidRPr="004E0BDC">
        <w:rPr>
          <w:spacing w:val="2"/>
          <w:sz w:val="28"/>
          <w:szCs w:val="28"/>
        </w:rPr>
        <w:t>Профилактика рисков причинения вреда (ущерба) несоблюдения норм жилищного законодательства направлена на достижение следующих основных целей:</w:t>
      </w:r>
    </w:p>
    <w:p w:rsidR="00ED7D84" w:rsidRPr="004E0BDC" w:rsidRDefault="00ED7D84" w:rsidP="00ED7D84">
      <w:pPr>
        <w:shd w:val="clear" w:color="auto" w:fill="FFFFFF"/>
        <w:ind w:firstLine="709"/>
        <w:jc w:val="both"/>
        <w:rPr>
          <w:spacing w:val="2"/>
          <w:sz w:val="28"/>
          <w:szCs w:val="28"/>
        </w:rPr>
      </w:pPr>
      <w:r w:rsidRPr="004E0BDC">
        <w:rPr>
          <w:spacing w:val="2"/>
          <w:sz w:val="28"/>
          <w:szCs w:val="28"/>
        </w:rPr>
        <w:t>1) предупреждение нарушений подконтрольными субъектами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ED7D84" w:rsidRPr="004E0BDC" w:rsidRDefault="00ED7D84" w:rsidP="00ED7D84">
      <w:pPr>
        <w:shd w:val="clear" w:color="auto" w:fill="FFFFFF"/>
        <w:ind w:firstLine="709"/>
        <w:jc w:val="both"/>
        <w:rPr>
          <w:spacing w:val="2"/>
          <w:sz w:val="28"/>
          <w:szCs w:val="28"/>
        </w:rPr>
      </w:pPr>
      <w:r w:rsidRPr="004E0BDC">
        <w:rPr>
          <w:spacing w:val="2"/>
          <w:sz w:val="28"/>
          <w:szCs w:val="28"/>
        </w:rPr>
        <w:t>2) снижение административной нагрузки на подконтрольные субъекты;</w:t>
      </w:r>
    </w:p>
    <w:p w:rsidR="00ED7D84" w:rsidRPr="004E0BDC" w:rsidRDefault="00ED7D84" w:rsidP="00ED7D84">
      <w:pPr>
        <w:shd w:val="clear" w:color="auto" w:fill="FFFFFF"/>
        <w:ind w:firstLine="709"/>
        <w:jc w:val="both"/>
        <w:rPr>
          <w:spacing w:val="2"/>
          <w:sz w:val="28"/>
          <w:szCs w:val="28"/>
        </w:rPr>
      </w:pPr>
      <w:r w:rsidRPr="004E0BDC">
        <w:rPr>
          <w:spacing w:val="2"/>
          <w:sz w:val="28"/>
          <w:szCs w:val="28"/>
        </w:rPr>
        <w:t>3) создание у подконтрольных субъектов мотивации к добросовестному поведению;</w:t>
      </w:r>
    </w:p>
    <w:p w:rsidR="00ED7D84" w:rsidRPr="004E0BDC" w:rsidRDefault="00ED7D84" w:rsidP="00ED7D84">
      <w:pPr>
        <w:shd w:val="clear" w:color="auto" w:fill="FFFFFF"/>
        <w:ind w:firstLine="709"/>
        <w:jc w:val="both"/>
        <w:rPr>
          <w:spacing w:val="2"/>
          <w:sz w:val="28"/>
          <w:szCs w:val="28"/>
        </w:rPr>
      </w:pPr>
      <w:r w:rsidRPr="004E0BDC">
        <w:rPr>
          <w:spacing w:val="2"/>
          <w:sz w:val="28"/>
          <w:szCs w:val="28"/>
        </w:rPr>
        <w:t>4) снижение уровня ущерба, причиняемого охраняемым законом ценностям.</w:t>
      </w:r>
    </w:p>
    <w:p w:rsidR="00ED7D84" w:rsidRPr="004E0BDC" w:rsidRDefault="00ED7D84" w:rsidP="00ED7D84">
      <w:pPr>
        <w:shd w:val="clear" w:color="auto" w:fill="FFFFFF"/>
        <w:ind w:firstLine="709"/>
        <w:jc w:val="both"/>
        <w:rPr>
          <w:spacing w:val="2"/>
          <w:sz w:val="28"/>
          <w:szCs w:val="28"/>
        </w:rPr>
      </w:pPr>
      <w:r w:rsidRPr="004E0BDC">
        <w:rPr>
          <w:spacing w:val="2"/>
          <w:sz w:val="28"/>
          <w:szCs w:val="28"/>
        </w:rPr>
        <w:t>Основными задачами программы являются:</w:t>
      </w:r>
    </w:p>
    <w:p w:rsidR="00ED7D84" w:rsidRPr="004E0BDC" w:rsidRDefault="00ED7D84" w:rsidP="00ED7D84">
      <w:pPr>
        <w:shd w:val="clear" w:color="auto" w:fill="FFFFFF"/>
        <w:ind w:firstLine="709"/>
        <w:jc w:val="both"/>
        <w:rPr>
          <w:spacing w:val="2"/>
          <w:sz w:val="28"/>
          <w:szCs w:val="28"/>
        </w:rPr>
      </w:pPr>
      <w:r w:rsidRPr="004E0BDC">
        <w:rPr>
          <w:spacing w:val="2"/>
          <w:sz w:val="28"/>
          <w:szCs w:val="28"/>
        </w:rPr>
        <w:t>1) укрепление системы профилактики нарушений обязательных требований;</w:t>
      </w:r>
    </w:p>
    <w:p w:rsidR="00ED7D84" w:rsidRPr="004E0BDC" w:rsidRDefault="00ED7D84" w:rsidP="00ED7D84">
      <w:pPr>
        <w:shd w:val="clear" w:color="auto" w:fill="FFFFFF"/>
        <w:ind w:firstLine="709"/>
        <w:jc w:val="both"/>
        <w:rPr>
          <w:spacing w:val="2"/>
          <w:sz w:val="28"/>
          <w:szCs w:val="28"/>
        </w:rPr>
      </w:pPr>
      <w:r w:rsidRPr="004E0BDC">
        <w:rPr>
          <w:spacing w:val="2"/>
          <w:sz w:val="28"/>
          <w:szCs w:val="28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обязательных требований;</w:t>
      </w:r>
    </w:p>
    <w:p w:rsidR="00ED7D84" w:rsidRPr="004E0BDC" w:rsidRDefault="00ED7D84" w:rsidP="00ED7D84">
      <w:pPr>
        <w:shd w:val="clear" w:color="auto" w:fill="FFFFFF"/>
        <w:ind w:firstLine="709"/>
        <w:jc w:val="both"/>
        <w:rPr>
          <w:spacing w:val="2"/>
          <w:sz w:val="28"/>
          <w:szCs w:val="28"/>
        </w:rPr>
      </w:pPr>
      <w:r w:rsidRPr="004E0BDC">
        <w:rPr>
          <w:spacing w:val="2"/>
          <w:sz w:val="28"/>
          <w:szCs w:val="28"/>
        </w:rPr>
        <w:t>3) повышение правосознания и правовой культуры юридических лиц, индивидуальных предпринимателей и граждан.</w:t>
      </w:r>
    </w:p>
    <w:p w:rsidR="00ED7D84" w:rsidRPr="005A2862" w:rsidRDefault="00ED7D84" w:rsidP="00ED7D84">
      <w:pPr>
        <w:pStyle w:val="Default"/>
        <w:jc w:val="center"/>
        <w:rPr>
          <w:sz w:val="28"/>
          <w:szCs w:val="28"/>
        </w:rPr>
      </w:pPr>
    </w:p>
    <w:p w:rsidR="00ED7D84" w:rsidRPr="005A2862" w:rsidRDefault="00ED7D84" w:rsidP="00ED7D84">
      <w:pPr>
        <w:pStyle w:val="Default"/>
        <w:jc w:val="center"/>
        <w:rPr>
          <w:b/>
          <w:bCs/>
          <w:sz w:val="28"/>
          <w:szCs w:val="28"/>
        </w:rPr>
      </w:pPr>
      <w:r w:rsidRPr="005A2862">
        <w:rPr>
          <w:b/>
          <w:bCs/>
          <w:sz w:val="28"/>
          <w:szCs w:val="28"/>
        </w:rPr>
        <w:lastRenderedPageBreak/>
        <w:t>Раздел 3. Перечень профилактических мероприятий, сроки (периодичность) их проведения</w:t>
      </w:r>
    </w:p>
    <w:p w:rsidR="00ED7D84" w:rsidRPr="005A2862" w:rsidRDefault="00ED7D84" w:rsidP="00ED7D84">
      <w:pPr>
        <w:pStyle w:val="Default"/>
        <w:jc w:val="both"/>
        <w:rPr>
          <w:sz w:val="28"/>
          <w:szCs w:val="28"/>
        </w:rPr>
      </w:pPr>
    </w:p>
    <w:tbl>
      <w:tblPr>
        <w:tblW w:w="99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2768"/>
        <w:gridCol w:w="2681"/>
        <w:gridCol w:w="1843"/>
        <w:gridCol w:w="1842"/>
      </w:tblGrid>
      <w:tr w:rsidR="00ED7D84" w:rsidRPr="00991ED3" w:rsidTr="00ED186E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№ п/п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Наименование и форма проведения мероприятия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Срок исполнения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ind w:left="-62" w:right="-62" w:firstLine="62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 xml:space="preserve">Структурное подразделение, </w:t>
            </w:r>
            <w:r w:rsidRPr="00991ED3">
              <w:rPr>
                <w:rFonts w:eastAsiaTheme="minorHAnsi"/>
                <w:sz w:val="20"/>
                <w:szCs w:val="20"/>
                <w:lang w:eastAsia="en-US"/>
              </w:rPr>
              <w:t>и (или) должностные лица контрольного органа, ответственные за их реализацию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Способ реализации</w:t>
            </w:r>
          </w:p>
        </w:tc>
      </w:tr>
      <w:tr w:rsidR="00ED7D84" w:rsidRPr="00991ED3" w:rsidTr="00ED186E">
        <w:tc>
          <w:tcPr>
            <w:tcW w:w="99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1. Информирование</w:t>
            </w:r>
          </w:p>
        </w:tc>
      </w:tr>
      <w:tr w:rsidR="00ED7D84" w:rsidRPr="00991ED3" w:rsidTr="00ED186E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1.</w:t>
            </w:r>
          </w:p>
        </w:tc>
        <w:tc>
          <w:tcPr>
            <w:tcW w:w="9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Размещение на официальном сайте контрольного органа и актуализация следующей информации:</w:t>
            </w:r>
          </w:p>
        </w:tc>
      </w:tr>
      <w:tr w:rsidR="00ED7D84" w:rsidRPr="00991ED3" w:rsidTr="00ED186E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1.1.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both"/>
              <w:rPr>
                <w:iCs/>
                <w:sz w:val="20"/>
                <w:szCs w:val="20"/>
              </w:rPr>
            </w:pPr>
            <w:r w:rsidRPr="00991ED3">
              <w:rPr>
                <w:rFonts w:eastAsiaTheme="minorHAnsi"/>
                <w:sz w:val="20"/>
                <w:szCs w:val="20"/>
                <w:lang w:eastAsia="en-US"/>
              </w:rPr>
              <w:t>тексты нормативных правовых актов, регулирующих осуществление муниципального контроля;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 xml:space="preserve">первичное размещение </w:t>
            </w:r>
          </w:p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  <w:lang w:val="en-US"/>
              </w:rPr>
              <w:t>I</w:t>
            </w:r>
            <w:r w:rsidRPr="00991ED3">
              <w:rPr>
                <w:iCs/>
                <w:sz w:val="20"/>
                <w:szCs w:val="20"/>
              </w:rPr>
              <w:t xml:space="preserve"> квартал </w:t>
            </w:r>
            <w:r w:rsidR="008833F1">
              <w:rPr>
                <w:iCs/>
                <w:sz w:val="20"/>
                <w:szCs w:val="20"/>
              </w:rPr>
              <w:t>2026</w:t>
            </w:r>
            <w:r w:rsidRPr="00991ED3">
              <w:rPr>
                <w:iCs/>
                <w:sz w:val="20"/>
                <w:szCs w:val="20"/>
              </w:rPr>
              <w:t xml:space="preserve"> года </w:t>
            </w:r>
          </w:p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 xml:space="preserve">актуализация ежемесячно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8833F1" w:rsidRDefault="008833F1" w:rsidP="008833F1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Отдел организационной работы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jc w:val="center"/>
              <w:rPr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посредством размещения информации в разделе «муниципальный контроль» на официальном сайте</w:t>
            </w:r>
          </w:p>
        </w:tc>
      </w:tr>
      <w:tr w:rsidR="00ED7D84" w:rsidRPr="00991ED3" w:rsidTr="00ED186E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1.2.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91ED3">
              <w:rPr>
                <w:rFonts w:eastAsiaTheme="minorHAnsi"/>
                <w:sz w:val="20"/>
                <w:szCs w:val="20"/>
                <w:lang w:eastAsia="en-US"/>
              </w:rPr>
              <w:t>сведения об изменениях, внесенных в нормативные правовые акты, регулирующие осуществление муниципального контроля, о сроках и порядке их вступления в силу;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 xml:space="preserve">первичное размещение </w:t>
            </w:r>
          </w:p>
          <w:p w:rsidR="00ED7D84" w:rsidRPr="00991ED3" w:rsidRDefault="0069259F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10</w:t>
            </w:r>
            <w:r w:rsidR="00ED7D84" w:rsidRPr="00991ED3">
              <w:rPr>
                <w:iCs/>
                <w:sz w:val="20"/>
                <w:szCs w:val="20"/>
              </w:rPr>
              <w:t>.01.</w:t>
            </w:r>
            <w:r w:rsidR="008833F1">
              <w:rPr>
                <w:iCs/>
                <w:sz w:val="20"/>
                <w:szCs w:val="20"/>
              </w:rPr>
              <w:t>2026</w:t>
            </w:r>
            <w:r w:rsidR="00ED7D84" w:rsidRPr="00991ED3">
              <w:rPr>
                <w:iCs/>
                <w:sz w:val="20"/>
                <w:szCs w:val="20"/>
              </w:rPr>
              <w:t xml:space="preserve"> года </w:t>
            </w:r>
          </w:p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актуализация ежемесячно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8833F1" w:rsidP="00ED186E">
            <w:pPr>
              <w:jc w:val="center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Отдел организационной работы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rPr>
                <w:sz w:val="20"/>
                <w:szCs w:val="20"/>
              </w:rPr>
            </w:pPr>
          </w:p>
        </w:tc>
      </w:tr>
      <w:tr w:rsidR="00ED7D84" w:rsidRPr="00991ED3" w:rsidTr="00ED186E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1.3.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both"/>
              <w:rPr>
                <w:iCs/>
                <w:sz w:val="20"/>
                <w:szCs w:val="20"/>
              </w:rPr>
            </w:pPr>
            <w:r w:rsidRPr="00991ED3">
              <w:rPr>
                <w:rFonts w:eastAsiaTheme="minorHAnsi"/>
                <w:sz w:val="20"/>
                <w:szCs w:val="20"/>
                <w:lang w:eastAsia="en-US"/>
              </w:rPr>
              <w:t>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информация о мерах ответственности, применяемых при нарушении обязательных требований, с текстами в действующей редакции;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 xml:space="preserve">первичное размещение </w:t>
            </w:r>
          </w:p>
          <w:p w:rsidR="00ED7D84" w:rsidRPr="00991ED3" w:rsidRDefault="0069259F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10</w:t>
            </w:r>
            <w:r w:rsidR="00ED7D84" w:rsidRPr="00991ED3">
              <w:rPr>
                <w:iCs/>
                <w:sz w:val="20"/>
                <w:szCs w:val="20"/>
              </w:rPr>
              <w:t>.01.</w:t>
            </w:r>
            <w:r w:rsidR="008833F1">
              <w:rPr>
                <w:iCs/>
                <w:sz w:val="20"/>
                <w:szCs w:val="20"/>
              </w:rPr>
              <w:t>2026</w:t>
            </w:r>
            <w:r w:rsidR="00ED7D84" w:rsidRPr="00991ED3">
              <w:rPr>
                <w:iCs/>
                <w:sz w:val="20"/>
                <w:szCs w:val="20"/>
              </w:rPr>
              <w:t xml:space="preserve"> г. </w:t>
            </w:r>
          </w:p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актуализация ежемесячно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8833F1" w:rsidP="00ED186E">
            <w:pPr>
              <w:jc w:val="center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Отдел организационной работы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rPr>
                <w:sz w:val="20"/>
                <w:szCs w:val="20"/>
              </w:rPr>
            </w:pPr>
          </w:p>
        </w:tc>
      </w:tr>
      <w:tr w:rsidR="00ED7D84" w:rsidRPr="00991ED3" w:rsidTr="00ED186E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1.4.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both"/>
              <w:rPr>
                <w:iCs/>
                <w:sz w:val="20"/>
                <w:szCs w:val="20"/>
              </w:rPr>
            </w:pPr>
            <w:r w:rsidRPr="00991ED3">
              <w:rPr>
                <w:rFonts w:eastAsiaTheme="minorHAnsi"/>
                <w:sz w:val="20"/>
                <w:szCs w:val="20"/>
                <w:lang w:eastAsia="en-US"/>
              </w:rPr>
              <w:t>утвержденные проверочные листы в формате, допускающем их использование для самообследования;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69259F" w:rsidP="008833F1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Октябрь </w:t>
            </w:r>
            <w:r w:rsidR="008833F1">
              <w:rPr>
                <w:iCs/>
                <w:sz w:val="20"/>
                <w:szCs w:val="20"/>
              </w:rPr>
              <w:t>2025</w:t>
            </w:r>
            <w:r w:rsidR="00ED7D84" w:rsidRPr="00991ED3">
              <w:rPr>
                <w:iCs/>
                <w:sz w:val="20"/>
                <w:szCs w:val="20"/>
              </w:rPr>
              <w:t xml:space="preserve">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Default="008833F1" w:rsidP="00ED186E">
            <w:pPr>
              <w:jc w:val="center"/>
            </w:pPr>
            <w:r>
              <w:rPr>
                <w:iCs/>
                <w:sz w:val="20"/>
                <w:szCs w:val="20"/>
              </w:rPr>
              <w:t>Отдел организационной работы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jc w:val="center"/>
              <w:rPr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посредством размещения информации в разделе «муниципальный контроль» на официальном сайте контрольного органа</w:t>
            </w:r>
          </w:p>
        </w:tc>
      </w:tr>
      <w:tr w:rsidR="00ED7D84" w:rsidRPr="00991ED3" w:rsidTr="00ED186E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1.5.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91ED3">
              <w:rPr>
                <w:rFonts w:eastAsiaTheme="minorHAnsi"/>
                <w:sz w:val="20"/>
                <w:szCs w:val="20"/>
                <w:lang w:eastAsia="en-US"/>
              </w:rPr>
              <w:t xml:space="preserve">руководства по соблюдению обязательных требований, установленных органами местного самоуправления и /  или руководства по соблюдению обязательных требований, установленных федеральными НПА, сформированные  федеральными органами исполнительной власти, осуществляющими выработку </w:t>
            </w:r>
            <w:r w:rsidRPr="00991ED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государственной  политики в данной сфере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69259F" w:rsidP="008833F1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lastRenderedPageBreak/>
              <w:t>10</w:t>
            </w:r>
            <w:r w:rsidR="00ED7D84" w:rsidRPr="00991ED3">
              <w:rPr>
                <w:iCs/>
                <w:sz w:val="20"/>
                <w:szCs w:val="20"/>
              </w:rPr>
              <w:t>.01.</w:t>
            </w:r>
            <w:r w:rsidR="008833F1">
              <w:rPr>
                <w:iCs/>
                <w:sz w:val="20"/>
                <w:szCs w:val="20"/>
              </w:rPr>
              <w:t>2026</w:t>
            </w:r>
            <w:r w:rsidR="00ED7D84" w:rsidRPr="00991ED3">
              <w:rPr>
                <w:iCs/>
                <w:sz w:val="20"/>
                <w:szCs w:val="20"/>
              </w:rPr>
              <w:t xml:space="preserve">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Default="008833F1" w:rsidP="00ED186E">
            <w:pPr>
              <w:jc w:val="center"/>
            </w:pPr>
            <w:r>
              <w:rPr>
                <w:iCs/>
                <w:sz w:val="20"/>
                <w:szCs w:val="20"/>
              </w:rPr>
              <w:t>Отдел организационной работы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jc w:val="center"/>
              <w:rPr>
                <w:sz w:val="20"/>
                <w:szCs w:val="20"/>
              </w:rPr>
            </w:pPr>
          </w:p>
        </w:tc>
      </w:tr>
      <w:tr w:rsidR="00ED7D84" w:rsidRPr="00991ED3" w:rsidTr="00ED186E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lastRenderedPageBreak/>
              <w:t>1.6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both"/>
              <w:rPr>
                <w:iCs/>
                <w:sz w:val="20"/>
                <w:szCs w:val="20"/>
              </w:rPr>
            </w:pPr>
            <w:r w:rsidRPr="00991ED3">
              <w:rPr>
                <w:rFonts w:eastAsiaTheme="minorHAnsi"/>
                <w:sz w:val="20"/>
                <w:szCs w:val="20"/>
                <w:lang w:eastAsia="en-US"/>
              </w:rPr>
              <w:t>перечень индикаторов риска нарушения обязательных требований, порядок отнесения объектов контроля к категориям риска;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69259F" w:rsidP="008833F1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10</w:t>
            </w:r>
            <w:r w:rsidR="00ED7D84" w:rsidRPr="00991ED3">
              <w:rPr>
                <w:iCs/>
                <w:sz w:val="20"/>
                <w:szCs w:val="20"/>
              </w:rPr>
              <w:t>.01.</w:t>
            </w:r>
            <w:r w:rsidR="008833F1">
              <w:rPr>
                <w:iCs/>
                <w:sz w:val="20"/>
                <w:szCs w:val="20"/>
              </w:rPr>
              <w:t>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Default="008833F1" w:rsidP="00ED186E">
            <w:pPr>
              <w:jc w:val="center"/>
            </w:pPr>
            <w:r>
              <w:rPr>
                <w:iCs/>
                <w:sz w:val="20"/>
                <w:szCs w:val="20"/>
              </w:rPr>
              <w:t>Отдел организационной работы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jc w:val="center"/>
              <w:rPr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посредством размещения информации в разделе «муниципальный контроль» на официальном сайте контрольного органа</w:t>
            </w:r>
          </w:p>
        </w:tc>
      </w:tr>
      <w:tr w:rsidR="00ED7D84" w:rsidRPr="00991ED3" w:rsidTr="00ED186E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1.7.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both"/>
              <w:rPr>
                <w:iCs/>
                <w:sz w:val="20"/>
                <w:szCs w:val="20"/>
              </w:rPr>
            </w:pPr>
            <w:r w:rsidRPr="00991ED3">
              <w:rPr>
                <w:rFonts w:eastAsiaTheme="minorHAnsi"/>
                <w:iCs/>
                <w:sz w:val="20"/>
                <w:szCs w:val="20"/>
                <w:lang w:eastAsia="en-US"/>
              </w:rPr>
              <w:t>перечень объектов контроля, учитываемых в рамках формирования ежегодного плана контрольных (надзорных) мероприятий с указанием категории риска (при формировании плановых проверок)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69259F" w:rsidP="008833F1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10.01.</w:t>
            </w:r>
            <w:r w:rsidR="008833F1">
              <w:rPr>
                <w:iCs/>
                <w:sz w:val="20"/>
                <w:szCs w:val="20"/>
              </w:rPr>
              <w:t>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Default="008833F1" w:rsidP="00ED186E">
            <w:pPr>
              <w:jc w:val="center"/>
            </w:pPr>
            <w:r>
              <w:rPr>
                <w:iCs/>
                <w:sz w:val="20"/>
                <w:szCs w:val="20"/>
              </w:rPr>
              <w:t>Отдел организационной работы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rPr>
                <w:sz w:val="20"/>
                <w:szCs w:val="20"/>
              </w:rPr>
            </w:pPr>
          </w:p>
        </w:tc>
      </w:tr>
      <w:tr w:rsidR="00ED7D84" w:rsidRPr="00991ED3" w:rsidTr="00ED186E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1.8.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91ED3">
              <w:rPr>
                <w:rFonts w:eastAsiaTheme="minorHAnsi"/>
                <w:sz w:val="20"/>
                <w:szCs w:val="20"/>
                <w:lang w:eastAsia="en-US"/>
              </w:rPr>
              <w:t>программу профилактики рисков причинения вреда и план проведения плановых контрольных (надзорных) мероприятий контрольным (надзорным) органом (при проведении таких мероприятий);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69259F" w:rsidP="008833F1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10.01.</w:t>
            </w:r>
            <w:r w:rsidR="008833F1">
              <w:rPr>
                <w:iCs/>
                <w:sz w:val="20"/>
                <w:szCs w:val="20"/>
              </w:rPr>
              <w:t>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Default="008833F1" w:rsidP="00ED186E">
            <w:pPr>
              <w:jc w:val="center"/>
            </w:pPr>
            <w:r>
              <w:rPr>
                <w:iCs/>
                <w:sz w:val="20"/>
                <w:szCs w:val="20"/>
              </w:rPr>
              <w:t>Отдел организационной работы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jc w:val="center"/>
              <w:rPr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посредством размещения информации в разделе «муниципальный контроль» на официальном сайте контрольного органа</w:t>
            </w:r>
          </w:p>
        </w:tc>
      </w:tr>
      <w:tr w:rsidR="00ED7D84" w:rsidRPr="00991ED3" w:rsidTr="00ED186E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1.9.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49436D" w:rsidRDefault="00ED7D84" w:rsidP="00ED186E">
            <w:pPr>
              <w:autoSpaceDE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91ED3">
              <w:rPr>
                <w:rFonts w:eastAsiaTheme="minorHAnsi"/>
                <w:sz w:val="20"/>
                <w:szCs w:val="20"/>
                <w:lang w:eastAsia="en-US"/>
              </w:rPr>
              <w:t>исчерпывающий перечень сведений, которые могут запрашиваться контрольным (надзорным) органом у контролируемого лица;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69259F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10.01.</w:t>
            </w:r>
            <w:r w:rsidR="008833F1">
              <w:rPr>
                <w:iCs/>
                <w:sz w:val="20"/>
                <w:szCs w:val="20"/>
              </w:rPr>
              <w:t>2026</w:t>
            </w:r>
            <w:r w:rsidR="00ED7D84" w:rsidRPr="00991ED3">
              <w:rPr>
                <w:iCs/>
                <w:sz w:val="20"/>
                <w:szCs w:val="20"/>
              </w:rPr>
              <w:t xml:space="preserve"> г.</w:t>
            </w:r>
          </w:p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далее актуализация ежемесячно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Default="008833F1" w:rsidP="00ED186E">
            <w:pPr>
              <w:jc w:val="center"/>
            </w:pPr>
            <w:r>
              <w:rPr>
                <w:iCs/>
                <w:sz w:val="20"/>
                <w:szCs w:val="20"/>
              </w:rPr>
              <w:t>Отдел организационной работы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rPr>
                <w:sz w:val="20"/>
                <w:szCs w:val="20"/>
              </w:rPr>
            </w:pPr>
          </w:p>
        </w:tc>
      </w:tr>
      <w:tr w:rsidR="00ED7D84" w:rsidRPr="00991ED3" w:rsidTr="00ED186E">
        <w:tc>
          <w:tcPr>
            <w:tcW w:w="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1.10.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91ED3">
              <w:rPr>
                <w:rFonts w:eastAsiaTheme="minorHAnsi"/>
                <w:sz w:val="20"/>
                <w:szCs w:val="20"/>
                <w:lang w:eastAsia="en-US"/>
              </w:rPr>
              <w:t>сведения о способах получения консультаций по вопросам соблюдения обязательных требований (по телефону, посредством видео-конференц-связи, на личном приеме либо в ходе проведения профилактического мероприятия, контрольного (надзорного) мероприятия)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8833F1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 xml:space="preserve">не позднее </w:t>
            </w:r>
            <w:r w:rsidR="0069259F">
              <w:rPr>
                <w:iCs/>
                <w:sz w:val="20"/>
                <w:szCs w:val="20"/>
              </w:rPr>
              <w:t>10</w:t>
            </w:r>
            <w:r w:rsidRPr="00991ED3">
              <w:rPr>
                <w:iCs/>
                <w:sz w:val="20"/>
                <w:szCs w:val="20"/>
              </w:rPr>
              <w:t>.01.</w:t>
            </w:r>
            <w:r w:rsidR="008833F1">
              <w:rPr>
                <w:iCs/>
                <w:sz w:val="20"/>
                <w:szCs w:val="20"/>
              </w:rPr>
              <w:t>2026</w:t>
            </w:r>
            <w:r w:rsidRPr="00991ED3">
              <w:rPr>
                <w:iCs/>
                <w:sz w:val="20"/>
                <w:szCs w:val="20"/>
              </w:rPr>
              <w:t xml:space="preserve">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Default="008833F1" w:rsidP="00ED186E">
            <w:pPr>
              <w:jc w:val="center"/>
            </w:pPr>
            <w:r>
              <w:rPr>
                <w:iCs/>
                <w:sz w:val="20"/>
                <w:szCs w:val="20"/>
              </w:rPr>
              <w:t>Отдел организационной работы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rPr>
                <w:iCs/>
                <w:sz w:val="20"/>
                <w:szCs w:val="20"/>
              </w:rPr>
            </w:pPr>
          </w:p>
        </w:tc>
      </w:tr>
      <w:tr w:rsidR="00ED7D84" w:rsidRPr="00991ED3" w:rsidTr="00ED186E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1.11.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91ED3">
              <w:rPr>
                <w:rFonts w:eastAsiaTheme="minorHAnsi"/>
                <w:sz w:val="20"/>
                <w:szCs w:val="20"/>
                <w:lang w:eastAsia="en-US"/>
              </w:rPr>
              <w:t>сведения о порядке досудебного обжалования решений контрольного органа, действий (бездействия) его должностных лиц;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8833F1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  <w:lang w:val="en-US"/>
              </w:rPr>
              <w:t>I</w:t>
            </w:r>
            <w:r w:rsidRPr="00991ED3">
              <w:rPr>
                <w:iCs/>
                <w:sz w:val="20"/>
                <w:szCs w:val="20"/>
              </w:rPr>
              <w:t xml:space="preserve"> квартал </w:t>
            </w:r>
            <w:r w:rsidR="008833F1">
              <w:rPr>
                <w:iCs/>
                <w:sz w:val="20"/>
                <w:szCs w:val="20"/>
              </w:rPr>
              <w:t>2026</w:t>
            </w:r>
            <w:r w:rsidRPr="00991ED3">
              <w:rPr>
                <w:iCs/>
                <w:sz w:val="20"/>
                <w:szCs w:val="20"/>
              </w:rPr>
              <w:t xml:space="preserve">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Default="008833F1" w:rsidP="00ED186E">
            <w:pPr>
              <w:jc w:val="center"/>
            </w:pPr>
            <w:r>
              <w:rPr>
                <w:iCs/>
                <w:sz w:val="20"/>
                <w:szCs w:val="20"/>
              </w:rPr>
              <w:t>Отдел организационной работы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jc w:val="center"/>
              <w:rPr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посредством размещения информации в разделе «муниципальный контроль» на официальном сайте контрольного органа</w:t>
            </w:r>
          </w:p>
        </w:tc>
      </w:tr>
      <w:tr w:rsidR="00ED7D84" w:rsidRPr="00991ED3" w:rsidTr="00ED186E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1.12.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91ED3">
              <w:rPr>
                <w:rFonts w:eastAsiaTheme="minorHAnsi"/>
                <w:sz w:val="20"/>
                <w:szCs w:val="20"/>
                <w:lang w:eastAsia="en-US"/>
              </w:rPr>
              <w:t>доклады о муниципальном контроле;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8833F1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  <w:lang w:val="en-US"/>
              </w:rPr>
              <w:t>I</w:t>
            </w:r>
            <w:r w:rsidRPr="00991ED3">
              <w:rPr>
                <w:iCs/>
                <w:sz w:val="20"/>
                <w:szCs w:val="20"/>
              </w:rPr>
              <w:t xml:space="preserve"> квартал года следующего за отчетным</w:t>
            </w:r>
            <w:r>
              <w:rPr>
                <w:iCs/>
                <w:sz w:val="20"/>
                <w:szCs w:val="20"/>
              </w:rPr>
              <w:t xml:space="preserve"> (не позднее 15 марта </w:t>
            </w:r>
            <w:r w:rsidR="008833F1">
              <w:rPr>
                <w:iCs/>
                <w:sz w:val="20"/>
                <w:szCs w:val="20"/>
              </w:rPr>
              <w:t>2026</w:t>
            </w:r>
            <w:r>
              <w:rPr>
                <w:iCs/>
                <w:sz w:val="20"/>
                <w:szCs w:val="20"/>
              </w:rPr>
              <w:t xml:space="preserve"> года)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Default="008833F1" w:rsidP="00ED186E">
            <w:pPr>
              <w:jc w:val="center"/>
            </w:pPr>
            <w:r>
              <w:rPr>
                <w:iCs/>
                <w:sz w:val="20"/>
                <w:szCs w:val="20"/>
              </w:rPr>
              <w:t>Отдел организационной работы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rPr>
                <w:sz w:val="20"/>
                <w:szCs w:val="20"/>
              </w:rPr>
            </w:pPr>
          </w:p>
        </w:tc>
      </w:tr>
      <w:tr w:rsidR="00ED7D84" w:rsidRPr="00991ED3" w:rsidTr="00ED186E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1.13.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91ED3">
              <w:rPr>
                <w:rFonts w:eastAsiaTheme="minorHAnsi"/>
                <w:sz w:val="20"/>
                <w:szCs w:val="20"/>
                <w:lang w:eastAsia="en-US"/>
              </w:rPr>
              <w:t>доклады, содержащие результаты обобщения правоприменительной практики контрольного органа;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8833F1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 xml:space="preserve">до 1 апреля </w:t>
            </w:r>
            <w:r w:rsidR="008833F1">
              <w:rPr>
                <w:iCs/>
                <w:sz w:val="20"/>
                <w:szCs w:val="20"/>
              </w:rPr>
              <w:t>2026</w:t>
            </w:r>
            <w:r w:rsidRPr="00991ED3">
              <w:rPr>
                <w:iCs/>
                <w:sz w:val="20"/>
                <w:szCs w:val="20"/>
              </w:rPr>
              <w:t xml:space="preserve">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Default="008833F1" w:rsidP="00ED186E">
            <w:pPr>
              <w:jc w:val="center"/>
            </w:pPr>
            <w:r>
              <w:rPr>
                <w:iCs/>
                <w:sz w:val="20"/>
                <w:szCs w:val="20"/>
              </w:rPr>
              <w:t>Отдел организационной работы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rPr>
                <w:sz w:val="20"/>
                <w:szCs w:val="20"/>
              </w:rPr>
            </w:pPr>
          </w:p>
        </w:tc>
      </w:tr>
      <w:tr w:rsidR="00ED7D84" w:rsidRPr="00991ED3" w:rsidTr="00ED186E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lastRenderedPageBreak/>
              <w:t>1.14.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91ED3">
              <w:rPr>
                <w:rFonts w:eastAsiaTheme="minorHAnsi"/>
                <w:sz w:val="20"/>
                <w:szCs w:val="20"/>
                <w:lang w:eastAsia="en-US"/>
              </w:rPr>
              <w:t>публичные обсуждения правоприменительной практики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8833F1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 xml:space="preserve">ноябрь </w:t>
            </w:r>
            <w:r w:rsidR="008833F1">
              <w:rPr>
                <w:iCs/>
                <w:sz w:val="20"/>
                <w:szCs w:val="20"/>
              </w:rPr>
              <w:t>2026</w:t>
            </w:r>
            <w:r w:rsidRPr="00991ED3">
              <w:rPr>
                <w:iCs/>
                <w:sz w:val="20"/>
                <w:szCs w:val="20"/>
              </w:rPr>
              <w:t xml:space="preserve">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Default="008833F1" w:rsidP="00ED186E">
            <w:pPr>
              <w:jc w:val="center"/>
            </w:pPr>
            <w:r>
              <w:rPr>
                <w:iCs/>
                <w:sz w:val="20"/>
                <w:szCs w:val="20"/>
              </w:rPr>
              <w:t>Отдел организационной работы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 xml:space="preserve">посредством ВКС </w:t>
            </w:r>
          </w:p>
        </w:tc>
      </w:tr>
      <w:tr w:rsidR="00ED7D84" w:rsidRPr="00991ED3" w:rsidTr="00ED186E">
        <w:tc>
          <w:tcPr>
            <w:tcW w:w="99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jc w:val="center"/>
              <w:rPr>
                <w:sz w:val="20"/>
                <w:szCs w:val="20"/>
              </w:rPr>
            </w:pPr>
            <w:r w:rsidRPr="00DB31BC">
              <w:rPr>
                <w:sz w:val="20"/>
                <w:szCs w:val="20"/>
              </w:rPr>
              <w:t>2. Обобщение правоприменительной практики</w:t>
            </w:r>
          </w:p>
        </w:tc>
      </w:tr>
      <w:tr w:rsidR="00ED7D84" w:rsidRPr="00991ED3" w:rsidTr="00ED186E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DB31BC">
              <w:rPr>
                <w:iCs/>
                <w:sz w:val="20"/>
                <w:szCs w:val="20"/>
              </w:rPr>
              <w:t>2.1.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autoSpaceDE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DB31BC">
              <w:rPr>
                <w:rFonts w:eastAsiaTheme="minorHAnsi"/>
                <w:sz w:val="20"/>
                <w:szCs w:val="20"/>
                <w:lang w:eastAsia="en-US"/>
              </w:rPr>
              <w:t>подготовка доклада с результатами обобщения правоприменительной практики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8833F1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DB31BC">
              <w:rPr>
                <w:iCs/>
                <w:sz w:val="20"/>
                <w:szCs w:val="20"/>
              </w:rPr>
              <w:t xml:space="preserve">до 1 апреля </w:t>
            </w:r>
            <w:r w:rsidR="008833F1">
              <w:rPr>
                <w:iCs/>
                <w:sz w:val="20"/>
                <w:szCs w:val="20"/>
              </w:rPr>
              <w:t>2026</w:t>
            </w:r>
            <w:r w:rsidRPr="00DB31BC">
              <w:rPr>
                <w:iCs/>
                <w:sz w:val="20"/>
                <w:szCs w:val="20"/>
              </w:rPr>
              <w:t xml:space="preserve">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jc w:val="center"/>
            </w:pPr>
            <w:r w:rsidRPr="00DB31BC">
              <w:rPr>
                <w:iCs/>
                <w:sz w:val="20"/>
                <w:szCs w:val="20"/>
              </w:rPr>
              <w:t>Сектор СЭР, благо</w:t>
            </w:r>
            <w:r w:rsidR="008833F1">
              <w:rPr>
                <w:iCs/>
                <w:sz w:val="20"/>
                <w:szCs w:val="20"/>
              </w:rPr>
              <w:t xml:space="preserve"> Отдел организационной работы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jc w:val="center"/>
              <w:rPr>
                <w:iCs/>
                <w:sz w:val="20"/>
                <w:szCs w:val="20"/>
              </w:rPr>
            </w:pPr>
            <w:r w:rsidRPr="00DB31BC">
              <w:rPr>
                <w:iCs/>
                <w:sz w:val="20"/>
                <w:szCs w:val="20"/>
              </w:rPr>
              <w:t>анализ и письменное оформление результатов правоприменительной практики</w:t>
            </w:r>
          </w:p>
        </w:tc>
      </w:tr>
      <w:tr w:rsidR="00ED7D84" w:rsidRPr="00991ED3" w:rsidTr="00ED186E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DB31BC">
              <w:rPr>
                <w:iCs/>
                <w:sz w:val="20"/>
                <w:szCs w:val="20"/>
              </w:rPr>
              <w:t>2.2.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autoSpaceDE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DB31BC">
              <w:rPr>
                <w:rFonts w:eastAsiaTheme="minorHAnsi"/>
                <w:sz w:val="20"/>
                <w:szCs w:val="20"/>
                <w:lang w:eastAsia="en-US"/>
              </w:rPr>
              <w:t>публичное обсуждение проекта доклада о правоприменительной практике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8833F1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DB31BC">
              <w:rPr>
                <w:iCs/>
                <w:sz w:val="20"/>
                <w:szCs w:val="20"/>
              </w:rPr>
              <w:t xml:space="preserve">до 1 марта </w:t>
            </w:r>
            <w:r w:rsidR="008833F1">
              <w:rPr>
                <w:iCs/>
                <w:sz w:val="20"/>
                <w:szCs w:val="20"/>
              </w:rPr>
              <w:t>2026</w:t>
            </w:r>
            <w:r w:rsidRPr="00DB31BC">
              <w:rPr>
                <w:iCs/>
                <w:sz w:val="20"/>
                <w:szCs w:val="20"/>
              </w:rPr>
              <w:t xml:space="preserve">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8833F1" w:rsidP="00ED186E">
            <w:pPr>
              <w:jc w:val="center"/>
            </w:pPr>
            <w:r>
              <w:rPr>
                <w:iCs/>
                <w:sz w:val="20"/>
                <w:szCs w:val="20"/>
              </w:rPr>
              <w:t>Отдел организационной работы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jc w:val="center"/>
              <w:rPr>
                <w:iCs/>
                <w:sz w:val="20"/>
                <w:szCs w:val="20"/>
              </w:rPr>
            </w:pPr>
            <w:r w:rsidRPr="00DB31BC">
              <w:rPr>
                <w:iCs/>
                <w:sz w:val="20"/>
                <w:szCs w:val="20"/>
              </w:rPr>
              <w:t>Посредством проведения ВКС</w:t>
            </w:r>
          </w:p>
        </w:tc>
      </w:tr>
      <w:tr w:rsidR="00ED7D84" w:rsidRPr="00991ED3" w:rsidTr="00ED186E">
        <w:tc>
          <w:tcPr>
            <w:tcW w:w="99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DB31BC">
              <w:rPr>
                <w:rFonts w:eastAsiaTheme="minorHAnsi"/>
                <w:sz w:val="20"/>
                <w:szCs w:val="20"/>
                <w:lang w:eastAsia="en-US"/>
              </w:rPr>
              <w:t>3. Объявление предостережения</w:t>
            </w:r>
          </w:p>
        </w:tc>
      </w:tr>
      <w:tr w:rsidR="00ED7D84" w:rsidRPr="00991ED3" w:rsidTr="00ED186E">
        <w:trPr>
          <w:trHeight w:val="738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DB31BC">
              <w:rPr>
                <w:iCs/>
                <w:sz w:val="20"/>
                <w:szCs w:val="20"/>
              </w:rPr>
              <w:t>3.1.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autoSpaceDE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DB31BC">
              <w:rPr>
                <w:rFonts w:eastAsiaTheme="minorHAnsi"/>
                <w:sz w:val="20"/>
                <w:szCs w:val="20"/>
                <w:lang w:eastAsia="en-US"/>
              </w:rPr>
              <w:t xml:space="preserve">Выдача контролируемым лицам предостережения </w:t>
            </w:r>
            <w:r w:rsidRPr="00DB31BC">
              <w:rPr>
                <w:rFonts w:eastAsiaTheme="minorHAnsi"/>
                <w:iCs/>
                <w:sz w:val="20"/>
                <w:szCs w:val="20"/>
                <w:lang w:eastAsia="en-US"/>
              </w:rPr>
              <w:t xml:space="preserve">о недопустимости нарушения обязательных требований 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DB31BC">
              <w:rPr>
                <w:iCs/>
                <w:sz w:val="20"/>
                <w:szCs w:val="20"/>
              </w:rPr>
              <w:t>постоянно по мере необходимости</w:t>
            </w:r>
            <w:r>
              <w:rPr>
                <w:iCs/>
                <w:sz w:val="20"/>
                <w:szCs w:val="20"/>
              </w:rPr>
              <w:t xml:space="preserve"> </w:t>
            </w:r>
            <w:r w:rsidRPr="00A90065">
              <w:rPr>
                <w:iCs/>
                <w:sz w:val="20"/>
                <w:szCs w:val="20"/>
              </w:rPr>
              <w:t>(</w:t>
            </w:r>
            <w:r w:rsidRPr="00A90065">
              <w:rPr>
                <w:sz w:val="20"/>
                <w:szCs w:val="20"/>
              </w:rPr>
              <w:t>предостережение составляется и подписывается уполномоченным должностным лицом контрольного органа в срок не позднее 30 дней со дня получения сведений о готовящихся нарушениях обязательных требований или признаках нарушений обязательных требований)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8833F1" w:rsidP="00ED186E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Отдел организационной работы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jc w:val="center"/>
              <w:rPr>
                <w:iCs/>
                <w:sz w:val="20"/>
                <w:szCs w:val="20"/>
              </w:rPr>
            </w:pPr>
            <w:r w:rsidRPr="00DB31BC">
              <w:rPr>
                <w:iCs/>
                <w:sz w:val="20"/>
                <w:szCs w:val="20"/>
              </w:rPr>
              <w:t>посредством выдачи лично или почтовым отправлением</w:t>
            </w:r>
          </w:p>
        </w:tc>
      </w:tr>
      <w:tr w:rsidR="00ED7D84" w:rsidRPr="00991ED3" w:rsidTr="00ED186E">
        <w:tc>
          <w:tcPr>
            <w:tcW w:w="99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4. Консультирование</w:t>
            </w:r>
          </w:p>
        </w:tc>
      </w:tr>
      <w:tr w:rsidR="00ED7D84" w:rsidRPr="00991ED3" w:rsidTr="00ED186E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4.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Разъяснение по вопросам:</w:t>
            </w:r>
          </w:p>
          <w:p w:rsidR="00ED7D84" w:rsidRPr="00991ED3" w:rsidRDefault="00ED7D84" w:rsidP="00ED7D84">
            <w:pPr>
              <w:pStyle w:val="pt-consplusnormal-000024"/>
              <w:numPr>
                <w:ilvl w:val="0"/>
                <w:numId w:val="8"/>
              </w:numPr>
              <w:tabs>
                <w:tab w:val="left" w:pos="177"/>
                <w:tab w:val="left" w:pos="333"/>
                <w:tab w:val="left" w:pos="851"/>
              </w:tabs>
              <w:spacing w:before="0" w:beforeAutospacing="0" w:after="0" w:afterAutospacing="0"/>
              <w:ind w:left="0" w:firstLine="0"/>
              <w:jc w:val="both"/>
              <w:rPr>
                <w:sz w:val="20"/>
                <w:szCs w:val="20"/>
              </w:rPr>
            </w:pPr>
            <w:r w:rsidRPr="00991ED3">
              <w:rPr>
                <w:rStyle w:val="pt-a0-000004"/>
                <w:sz w:val="20"/>
                <w:szCs w:val="20"/>
              </w:rPr>
              <w:t>положений нормативных правовых актов,</w:t>
            </w:r>
            <w:r w:rsidRPr="00991ED3">
              <w:rPr>
                <w:sz w:val="20"/>
                <w:szCs w:val="20"/>
              </w:rPr>
              <w:t xml:space="preserve"> муниципальных правовых актов</w:t>
            </w:r>
            <w:r w:rsidRPr="00991ED3">
              <w:rPr>
                <w:rStyle w:val="pt-a0-000004"/>
                <w:sz w:val="20"/>
                <w:szCs w:val="20"/>
              </w:rPr>
              <w:t xml:space="preserve"> содержащих обязательные требования, оценка соблюдения которых осуществляется в рамках муниципального земельного контроля;</w:t>
            </w:r>
          </w:p>
          <w:p w:rsidR="00ED7D84" w:rsidRPr="00991ED3" w:rsidRDefault="00ED7D84" w:rsidP="00ED7D84">
            <w:pPr>
              <w:pStyle w:val="pt-consplusnormal-000012"/>
              <w:numPr>
                <w:ilvl w:val="0"/>
                <w:numId w:val="8"/>
              </w:numPr>
              <w:tabs>
                <w:tab w:val="left" w:pos="177"/>
                <w:tab w:val="left" w:pos="333"/>
                <w:tab w:val="left" w:pos="851"/>
              </w:tabs>
              <w:spacing w:before="0" w:beforeAutospacing="0" w:after="0" w:afterAutospacing="0"/>
              <w:ind w:left="0" w:firstLine="0"/>
              <w:jc w:val="both"/>
              <w:rPr>
                <w:sz w:val="20"/>
                <w:szCs w:val="20"/>
              </w:rPr>
            </w:pPr>
            <w:r w:rsidRPr="00991ED3">
              <w:rPr>
                <w:rStyle w:val="pt-a0-000004"/>
                <w:sz w:val="20"/>
                <w:szCs w:val="20"/>
              </w:rPr>
              <w:t>положений нормативных правовых актов,</w:t>
            </w:r>
            <w:r w:rsidRPr="00991ED3">
              <w:rPr>
                <w:sz w:val="20"/>
                <w:szCs w:val="20"/>
              </w:rPr>
              <w:t xml:space="preserve"> муниципальных правовых актов,</w:t>
            </w:r>
            <w:r w:rsidRPr="00991ED3">
              <w:rPr>
                <w:rStyle w:val="pt-a0-000004"/>
                <w:sz w:val="20"/>
                <w:szCs w:val="20"/>
              </w:rPr>
              <w:t xml:space="preserve"> регламентирующих порядок осуществления муниципального контроля;</w:t>
            </w:r>
          </w:p>
          <w:p w:rsidR="00ED7D84" w:rsidRPr="00991ED3" w:rsidRDefault="00ED7D84" w:rsidP="00ED7D84">
            <w:pPr>
              <w:pStyle w:val="pt-consplusnormal-000012"/>
              <w:numPr>
                <w:ilvl w:val="0"/>
                <w:numId w:val="8"/>
              </w:numPr>
              <w:tabs>
                <w:tab w:val="left" w:pos="177"/>
                <w:tab w:val="left" w:pos="333"/>
                <w:tab w:val="left" w:pos="851"/>
              </w:tabs>
              <w:spacing w:before="0" w:beforeAutospacing="0" w:after="0" w:afterAutospacing="0"/>
              <w:ind w:left="0" w:firstLine="0"/>
              <w:jc w:val="both"/>
              <w:rPr>
                <w:rStyle w:val="pt-a0-000004"/>
                <w:sz w:val="20"/>
                <w:szCs w:val="20"/>
              </w:rPr>
            </w:pPr>
            <w:r w:rsidRPr="00991ED3">
              <w:rPr>
                <w:rStyle w:val="pt-a0-000004"/>
                <w:sz w:val="20"/>
                <w:szCs w:val="20"/>
              </w:rPr>
              <w:t>порядка обжалования решений уполномоченных органов, действий (бездействия) должностных лиц осуществляющих муниципальный земельный контроль;</w:t>
            </w:r>
          </w:p>
          <w:p w:rsidR="00ED7D84" w:rsidRPr="00991ED3" w:rsidRDefault="00ED7D84" w:rsidP="00ED7D84">
            <w:pPr>
              <w:pStyle w:val="a3"/>
              <w:numPr>
                <w:ilvl w:val="0"/>
                <w:numId w:val="8"/>
              </w:numPr>
              <w:tabs>
                <w:tab w:val="left" w:pos="177"/>
                <w:tab w:val="left" w:pos="333"/>
                <w:tab w:val="left" w:pos="567"/>
                <w:tab w:val="left" w:pos="851"/>
              </w:tabs>
              <w:suppressAutoHyphens w:val="0"/>
              <w:autoSpaceDN/>
              <w:ind w:left="0" w:firstLine="0"/>
              <w:jc w:val="both"/>
              <w:textAlignment w:val="auto"/>
              <w:rPr>
                <w:sz w:val="20"/>
                <w:szCs w:val="20"/>
              </w:rPr>
            </w:pPr>
            <w:r w:rsidRPr="00991ED3">
              <w:rPr>
                <w:sz w:val="20"/>
                <w:szCs w:val="20"/>
              </w:rPr>
              <w:lastRenderedPageBreak/>
              <w:t>выполнения предписания, выданного по итогам контрольного мероприятия.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lastRenderedPageBreak/>
              <w:t>постоянно по мере поступления обращений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8833F1" w:rsidP="00ED186E">
            <w:pPr>
              <w:jc w:val="center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Отдел организационной работы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устно, письменно, посредством ВКС, посредством размещения письменных ответов на запросы по электронной почте</w:t>
            </w:r>
          </w:p>
        </w:tc>
      </w:tr>
      <w:tr w:rsidR="00ED7D84" w:rsidRPr="00991ED3" w:rsidTr="00ED186E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DB31BC">
              <w:rPr>
                <w:iCs/>
                <w:sz w:val="20"/>
                <w:szCs w:val="20"/>
              </w:rPr>
              <w:lastRenderedPageBreak/>
              <w:t>5.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autoSpaceDE w:val="0"/>
              <w:jc w:val="both"/>
              <w:rPr>
                <w:sz w:val="20"/>
                <w:szCs w:val="20"/>
              </w:rPr>
            </w:pPr>
            <w:r w:rsidRPr="00DB31BC">
              <w:rPr>
                <w:sz w:val="20"/>
                <w:szCs w:val="20"/>
              </w:rPr>
              <w:t>Разработка и утверждение Программы профилактики рисков причинения вреда (ущерба) охраняемым законом ценностям по муниципальному контролю в сфере благоустройства на территории</w:t>
            </w:r>
            <w:r>
              <w:rPr>
                <w:sz w:val="20"/>
                <w:szCs w:val="20"/>
              </w:rPr>
              <w:t xml:space="preserve"> Лаголовского сельского поселения на 2023 год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Default="00ED7D84" w:rsidP="00ED186E">
            <w:pPr>
              <w:autoSpaceDE w:val="0"/>
              <w:jc w:val="center"/>
              <w:rPr>
                <w:sz w:val="20"/>
                <w:szCs w:val="20"/>
              </w:rPr>
            </w:pPr>
            <w:r w:rsidRPr="00DB31BC">
              <w:rPr>
                <w:sz w:val="20"/>
                <w:szCs w:val="20"/>
              </w:rPr>
              <w:t>не позднее</w:t>
            </w:r>
            <w:r>
              <w:rPr>
                <w:sz w:val="20"/>
                <w:szCs w:val="20"/>
              </w:rPr>
              <w:t xml:space="preserve"> </w:t>
            </w:r>
            <w:r w:rsidRPr="00DB31BC">
              <w:rPr>
                <w:sz w:val="20"/>
                <w:szCs w:val="20"/>
              </w:rPr>
              <w:t xml:space="preserve">1 октября </w:t>
            </w:r>
            <w:r w:rsidR="008833F1">
              <w:rPr>
                <w:sz w:val="20"/>
                <w:szCs w:val="20"/>
              </w:rPr>
              <w:t>2025</w:t>
            </w:r>
            <w:r w:rsidRPr="00DB31BC">
              <w:rPr>
                <w:sz w:val="20"/>
                <w:szCs w:val="20"/>
              </w:rPr>
              <w:t xml:space="preserve"> г. (разработка);</w:t>
            </w:r>
          </w:p>
          <w:p w:rsidR="00ED7D84" w:rsidRPr="00DB31BC" w:rsidRDefault="00ED7D84" w:rsidP="00ED186E">
            <w:pPr>
              <w:autoSpaceDE w:val="0"/>
              <w:jc w:val="center"/>
              <w:rPr>
                <w:sz w:val="20"/>
                <w:szCs w:val="20"/>
              </w:rPr>
            </w:pPr>
            <w:r w:rsidRPr="00DB31BC">
              <w:rPr>
                <w:sz w:val="20"/>
                <w:szCs w:val="20"/>
              </w:rPr>
              <w:t>не позднее</w:t>
            </w:r>
          </w:p>
          <w:p w:rsidR="00ED7D84" w:rsidRPr="00DB31BC" w:rsidRDefault="00ED7D84" w:rsidP="008833F1">
            <w:pPr>
              <w:autoSpaceDE w:val="0"/>
              <w:jc w:val="center"/>
              <w:rPr>
                <w:sz w:val="20"/>
                <w:szCs w:val="20"/>
              </w:rPr>
            </w:pPr>
            <w:r w:rsidRPr="00DB31BC">
              <w:rPr>
                <w:sz w:val="20"/>
                <w:szCs w:val="20"/>
              </w:rPr>
              <w:t xml:space="preserve">20 декабря </w:t>
            </w:r>
            <w:r w:rsidR="008833F1">
              <w:rPr>
                <w:sz w:val="20"/>
                <w:szCs w:val="20"/>
              </w:rPr>
              <w:t>2025</w:t>
            </w:r>
            <w:r w:rsidRPr="00DB31BC">
              <w:rPr>
                <w:sz w:val="20"/>
                <w:szCs w:val="20"/>
              </w:rPr>
              <w:t xml:space="preserve"> г.</w:t>
            </w:r>
            <w:r>
              <w:rPr>
                <w:sz w:val="20"/>
                <w:szCs w:val="20"/>
              </w:rPr>
              <w:t xml:space="preserve"> </w:t>
            </w:r>
            <w:r w:rsidRPr="00DB31BC">
              <w:rPr>
                <w:sz w:val="20"/>
                <w:szCs w:val="20"/>
              </w:rPr>
              <w:t>(утверждение)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8833F1" w:rsidP="00ED186E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Отдел организационной работы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/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посредством размещения информации в разделе «муниципальный контроль» на официальном сайте контрольного органа</w:t>
            </w:r>
          </w:p>
        </w:tc>
      </w:tr>
    </w:tbl>
    <w:p w:rsidR="00ED7D84" w:rsidRPr="005A2862" w:rsidRDefault="00ED7D84" w:rsidP="00ED7D84">
      <w:pPr>
        <w:autoSpaceDE w:val="0"/>
        <w:adjustRightInd w:val="0"/>
        <w:ind w:firstLine="709"/>
        <w:jc w:val="center"/>
        <w:outlineLvl w:val="1"/>
        <w:rPr>
          <w:b/>
          <w:bCs/>
          <w:sz w:val="28"/>
          <w:szCs w:val="28"/>
        </w:rPr>
      </w:pPr>
    </w:p>
    <w:p w:rsidR="00ED7D84" w:rsidRDefault="00ED7D84" w:rsidP="00ED7D84">
      <w:pPr>
        <w:autoSpaceDE w:val="0"/>
        <w:adjustRightInd w:val="0"/>
        <w:ind w:firstLine="709"/>
        <w:jc w:val="center"/>
        <w:outlineLvl w:val="1"/>
        <w:rPr>
          <w:b/>
          <w:bCs/>
          <w:sz w:val="28"/>
          <w:szCs w:val="28"/>
        </w:rPr>
      </w:pPr>
      <w:r w:rsidRPr="005A2862">
        <w:rPr>
          <w:b/>
          <w:bCs/>
          <w:sz w:val="28"/>
          <w:szCs w:val="28"/>
        </w:rPr>
        <w:t>Раздел 4. Показатели результативности и эффективности программы профилактики</w:t>
      </w:r>
    </w:p>
    <w:p w:rsidR="00ED7D84" w:rsidRDefault="00ED7D84" w:rsidP="00ED7D84">
      <w:pPr>
        <w:autoSpaceDE w:val="0"/>
        <w:adjustRightInd w:val="0"/>
        <w:ind w:firstLine="709"/>
        <w:jc w:val="center"/>
        <w:outlineLvl w:val="1"/>
        <w:rPr>
          <w:b/>
          <w:bCs/>
          <w:sz w:val="28"/>
          <w:szCs w:val="28"/>
        </w:rPr>
      </w:pPr>
    </w:p>
    <w:p w:rsidR="00ED7D84" w:rsidRPr="00547E87" w:rsidRDefault="00ED7D84" w:rsidP="00ED7D84">
      <w:pPr>
        <w:shd w:val="clear" w:color="auto" w:fill="FFFFFF"/>
        <w:jc w:val="center"/>
        <w:rPr>
          <w:rFonts w:ascii="Liberation Serif" w:hAnsi="Liberation Serif"/>
          <w:b/>
          <w:bCs/>
          <w:color w:val="000000"/>
          <w:sz w:val="28"/>
          <w:szCs w:val="28"/>
        </w:rPr>
      </w:pPr>
    </w:p>
    <w:p w:rsidR="00ED7D84" w:rsidRPr="00547E87" w:rsidRDefault="00ED7D84" w:rsidP="00ED7D84">
      <w:pPr>
        <w:ind w:firstLine="709"/>
        <w:jc w:val="both"/>
        <w:rPr>
          <w:rFonts w:ascii="Liberation Serif" w:hAnsi="Liberation Serif"/>
          <w:sz w:val="28"/>
          <w:szCs w:val="28"/>
        </w:rPr>
      </w:pPr>
      <w:r w:rsidRPr="00547E87">
        <w:rPr>
          <w:rFonts w:ascii="Liberation Serif" w:hAnsi="Liberation Serif"/>
          <w:sz w:val="28"/>
          <w:szCs w:val="28"/>
        </w:rPr>
        <w:t>Мониторинг реализации Программы осуществляется на регулярной основе.</w:t>
      </w:r>
    </w:p>
    <w:p w:rsidR="00ED7D84" w:rsidRPr="00547E87" w:rsidRDefault="00ED7D84" w:rsidP="00ED7D84">
      <w:pPr>
        <w:ind w:firstLine="709"/>
        <w:jc w:val="both"/>
        <w:rPr>
          <w:rFonts w:ascii="Liberation Serif" w:hAnsi="Liberation Serif"/>
          <w:sz w:val="28"/>
          <w:szCs w:val="28"/>
        </w:rPr>
      </w:pPr>
      <w:r w:rsidRPr="00547E87">
        <w:rPr>
          <w:rFonts w:ascii="Liberation Serif" w:hAnsi="Liberation Serif"/>
          <w:sz w:val="28"/>
          <w:szCs w:val="28"/>
        </w:rPr>
        <w:t>Результаты профилактической работы включаются в ежегодные доклады об осуществлении муниципального контроля</w:t>
      </w:r>
      <w:r>
        <w:rPr>
          <w:rFonts w:ascii="Liberation Serif" w:hAnsi="Liberation Serif"/>
          <w:sz w:val="28"/>
          <w:szCs w:val="28"/>
        </w:rPr>
        <w:t xml:space="preserve"> в сфере жилищно-коммунального хозяйства </w:t>
      </w:r>
      <w:r w:rsidRPr="00547E87">
        <w:rPr>
          <w:rFonts w:ascii="Liberation Serif" w:hAnsi="Liberation Serif"/>
          <w:sz w:val="28"/>
          <w:szCs w:val="28"/>
        </w:rPr>
        <w:t xml:space="preserve"> </w:t>
      </w:r>
      <w:r>
        <w:rPr>
          <w:sz w:val="28"/>
          <w:szCs w:val="28"/>
          <w:shd w:val="clear" w:color="auto" w:fill="FFFFFF" w:themeFill="background1"/>
        </w:rPr>
        <w:t>и размещаю</w:t>
      </w:r>
      <w:r w:rsidRPr="00AD5130">
        <w:rPr>
          <w:sz w:val="28"/>
          <w:szCs w:val="28"/>
          <w:shd w:val="clear" w:color="auto" w:fill="FFFFFF" w:themeFill="background1"/>
        </w:rPr>
        <w:t xml:space="preserve">тся на официальном сайте </w:t>
      </w:r>
      <w:r>
        <w:rPr>
          <w:sz w:val="28"/>
          <w:szCs w:val="28"/>
          <w:shd w:val="clear" w:color="auto" w:fill="FFFFFF" w:themeFill="background1"/>
        </w:rPr>
        <w:t xml:space="preserve">местной админстрации муниципального образования Лаголовское сельское поселение в </w:t>
      </w:r>
      <w:r w:rsidRPr="00AD5130">
        <w:rPr>
          <w:sz w:val="28"/>
          <w:szCs w:val="28"/>
          <w:shd w:val="clear" w:color="auto" w:fill="FFFFFF" w:themeFill="background1"/>
        </w:rPr>
        <w:t>сети «Интернет»</w:t>
      </w:r>
      <w:r w:rsidR="00C949BE">
        <w:rPr>
          <w:sz w:val="28"/>
          <w:szCs w:val="28"/>
          <w:shd w:val="clear" w:color="auto" w:fill="FFFFFF" w:themeFill="background1"/>
        </w:rPr>
        <w:t xml:space="preserve"> </w:t>
      </w:r>
      <w:hyperlink r:id="rId8" w:history="1">
        <w:r w:rsidR="00C949BE" w:rsidRPr="0064525A">
          <w:rPr>
            <w:rStyle w:val="a9"/>
            <w:sz w:val="28"/>
            <w:szCs w:val="28"/>
            <w:shd w:val="clear" w:color="auto" w:fill="FFFFFF" w:themeFill="background1"/>
          </w:rPr>
          <w:t>https://lagolovo-adm.ru/</w:t>
        </w:r>
      </w:hyperlink>
      <w:r w:rsidR="00C949BE">
        <w:rPr>
          <w:sz w:val="28"/>
          <w:szCs w:val="28"/>
          <w:shd w:val="clear" w:color="auto" w:fill="FFFFFF" w:themeFill="background1"/>
        </w:rPr>
        <w:t xml:space="preserve"> </w:t>
      </w:r>
      <w:r w:rsidRPr="00AD5130">
        <w:rPr>
          <w:sz w:val="28"/>
          <w:szCs w:val="28"/>
          <w:shd w:val="clear" w:color="auto" w:fill="FFFFFF" w:themeFill="background1"/>
        </w:rPr>
        <w:t xml:space="preserve">не позднее </w:t>
      </w:r>
      <w:r w:rsidRPr="00AD5130">
        <w:rPr>
          <w:rFonts w:hint="cs"/>
          <w:sz w:val="28"/>
          <w:szCs w:val="28"/>
          <w:shd w:val="clear" w:color="auto" w:fill="FFFFFF" w:themeFill="background1"/>
          <w:cs/>
        </w:rPr>
        <w:t>‎</w:t>
      </w:r>
      <w:r w:rsidRPr="00AD5130">
        <w:rPr>
          <w:sz w:val="28"/>
          <w:szCs w:val="28"/>
          <w:shd w:val="clear" w:color="auto" w:fill="FFFFFF" w:themeFill="background1"/>
        </w:rPr>
        <w:t>1</w:t>
      </w:r>
      <w:r>
        <w:rPr>
          <w:sz w:val="28"/>
          <w:szCs w:val="28"/>
          <w:shd w:val="clear" w:color="auto" w:fill="FFFFFF" w:themeFill="background1"/>
        </w:rPr>
        <w:t xml:space="preserve"> </w:t>
      </w:r>
      <w:r w:rsidRPr="00AD5130">
        <w:rPr>
          <w:sz w:val="28"/>
          <w:szCs w:val="28"/>
          <w:shd w:val="clear" w:color="auto" w:fill="FFFFFF" w:themeFill="background1"/>
        </w:rPr>
        <w:t>марта года, следующего за отчетным</w:t>
      </w:r>
      <w:r>
        <w:rPr>
          <w:rFonts w:ascii="Liberation Serif" w:hAnsi="Liberation Serif"/>
          <w:sz w:val="28"/>
          <w:szCs w:val="28"/>
        </w:rPr>
        <w:t>.</w:t>
      </w:r>
    </w:p>
    <w:p w:rsidR="00ED7D84" w:rsidRDefault="00ED7D84" w:rsidP="00ED7D84">
      <w:pPr>
        <w:ind w:firstLine="709"/>
        <w:jc w:val="both"/>
        <w:rPr>
          <w:rFonts w:ascii="Liberation Serif" w:hAnsi="Liberation Serif"/>
          <w:sz w:val="28"/>
          <w:szCs w:val="28"/>
        </w:rPr>
      </w:pPr>
      <w:r w:rsidRPr="00547E87">
        <w:rPr>
          <w:rFonts w:ascii="Liberation Serif" w:hAnsi="Liberation Serif"/>
          <w:sz w:val="28"/>
          <w:szCs w:val="28"/>
        </w:rPr>
        <w:t>Ожидаемый результат Программы - снижение количества выявленных нарушений обязательных требований, требований, установленных муниципальными правовыми актами при увеличении количества и качества проводимых профилактических мероприятий.</w:t>
      </w:r>
    </w:p>
    <w:p w:rsidR="00ED7D84" w:rsidRDefault="00ED7D84" w:rsidP="00ED7D84">
      <w:pPr>
        <w:ind w:firstLine="709"/>
        <w:jc w:val="both"/>
        <w:rPr>
          <w:rFonts w:ascii="Liberation Serif" w:hAnsi="Liberation Serif"/>
          <w:sz w:val="28"/>
          <w:szCs w:val="28"/>
        </w:rPr>
      </w:pPr>
    </w:p>
    <w:tbl>
      <w:tblPr>
        <w:tblW w:w="94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6237"/>
        <w:gridCol w:w="2552"/>
      </w:tblGrid>
      <w:tr w:rsidR="00ED7D84" w:rsidRPr="00DB31BC" w:rsidTr="00ED186E">
        <w:trPr>
          <w:trHeight w:val="52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autoSpaceDE w:val="0"/>
              <w:adjustRightInd w:val="0"/>
              <w:jc w:val="center"/>
              <w:rPr>
                <w:sz w:val="20"/>
                <w:szCs w:val="20"/>
              </w:rPr>
            </w:pPr>
            <w:r w:rsidRPr="00DB31BC">
              <w:rPr>
                <w:sz w:val="20"/>
                <w:szCs w:val="20"/>
              </w:rPr>
              <w:t>№ 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autoSpaceDE w:val="0"/>
              <w:adjustRightInd w:val="0"/>
              <w:jc w:val="center"/>
              <w:rPr>
                <w:sz w:val="20"/>
                <w:szCs w:val="20"/>
              </w:rPr>
            </w:pPr>
            <w:r w:rsidRPr="00DB31BC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autoSpaceDE w:val="0"/>
              <w:adjustRightInd w:val="0"/>
              <w:jc w:val="center"/>
              <w:rPr>
                <w:sz w:val="20"/>
                <w:szCs w:val="20"/>
              </w:rPr>
            </w:pPr>
            <w:r w:rsidRPr="00DB31BC">
              <w:rPr>
                <w:sz w:val="20"/>
                <w:szCs w:val="20"/>
              </w:rPr>
              <w:t>Величина</w:t>
            </w:r>
          </w:p>
        </w:tc>
      </w:tr>
      <w:tr w:rsidR="00ED7D84" w:rsidRPr="00DB31BC" w:rsidTr="00ED186E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autoSpaceDE w:val="0"/>
              <w:adjustRightInd w:val="0"/>
              <w:jc w:val="center"/>
              <w:rPr>
                <w:sz w:val="20"/>
                <w:szCs w:val="20"/>
              </w:rPr>
            </w:pPr>
            <w:r w:rsidRPr="00DB31BC">
              <w:rPr>
                <w:sz w:val="20"/>
                <w:szCs w:val="20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pStyle w:val="ConsPlusNormal"/>
              <w:jc w:val="both"/>
              <w:rPr>
                <w:rFonts w:ascii="Liberation Serif" w:hAnsi="Liberation Serif"/>
              </w:rPr>
            </w:pPr>
            <w:r w:rsidRPr="00DB31BC">
              <w:rPr>
                <w:rFonts w:ascii="Liberation Serif" w:hAnsi="Liberation Serif"/>
              </w:rPr>
              <w:t xml:space="preserve">Обеспечение размещения на официальном сайте </w:t>
            </w:r>
            <w:r>
              <w:rPr>
                <w:rFonts w:ascii="Liberation Serif" w:hAnsi="Liberation Serif"/>
              </w:rPr>
              <w:t>местной администрации муниципального образования Лаголовское сельское поселение</w:t>
            </w:r>
            <w:r w:rsidRPr="00DB31BC">
              <w:rPr>
                <w:rFonts w:ascii="Liberation Serif" w:hAnsi="Liberation Serif"/>
              </w:rPr>
              <w:t xml:space="preserve"> в информационно-телекоммуникационной сети «Интернет» информации о принятых и готовящихся изменениях обязательных требований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autoSpaceDE w:val="0"/>
              <w:adjustRightInd w:val="0"/>
              <w:jc w:val="center"/>
              <w:rPr>
                <w:sz w:val="20"/>
                <w:szCs w:val="20"/>
              </w:rPr>
            </w:pPr>
            <w:r w:rsidRPr="00DB31BC">
              <w:rPr>
                <w:sz w:val="20"/>
                <w:szCs w:val="20"/>
              </w:rPr>
              <w:t>100 %</w:t>
            </w:r>
          </w:p>
        </w:tc>
      </w:tr>
      <w:tr w:rsidR="00ED7D84" w:rsidRPr="00DB31BC" w:rsidTr="00ED186E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autoSpaceDE w:val="0"/>
              <w:adjustRightInd w:val="0"/>
              <w:jc w:val="center"/>
              <w:rPr>
                <w:sz w:val="20"/>
                <w:szCs w:val="20"/>
              </w:rPr>
            </w:pPr>
            <w:r w:rsidRPr="00DB31BC">
              <w:rPr>
                <w:sz w:val="20"/>
                <w:szCs w:val="20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pStyle w:val="ConsPlusNormal"/>
              <w:jc w:val="both"/>
              <w:rPr>
                <w:rFonts w:ascii="Liberation Serif" w:hAnsi="Liberation Serif"/>
              </w:rPr>
            </w:pPr>
            <w:r w:rsidRPr="00DB31BC">
              <w:rPr>
                <w:rFonts w:ascii="Liberation Serif" w:hAnsi="Liberation Serif"/>
              </w:rPr>
              <w:t>Выполнение профилактических программных мероприятий согласно плану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autoSpaceDE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  <w:r w:rsidRPr="00DB31BC">
              <w:rPr>
                <w:sz w:val="20"/>
                <w:szCs w:val="20"/>
              </w:rPr>
              <w:t xml:space="preserve"> %</w:t>
            </w:r>
          </w:p>
        </w:tc>
      </w:tr>
      <w:tr w:rsidR="00ED7D84" w:rsidRPr="00DB31BC" w:rsidTr="00ED186E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autoSpaceDE w:val="0"/>
              <w:adjustRightInd w:val="0"/>
              <w:jc w:val="center"/>
              <w:rPr>
                <w:sz w:val="20"/>
                <w:szCs w:val="20"/>
              </w:rPr>
            </w:pPr>
            <w:r w:rsidRPr="00DB31BC">
              <w:rPr>
                <w:sz w:val="20"/>
                <w:szCs w:val="20"/>
              </w:rPr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pStyle w:val="ConsPlusNormal"/>
              <w:jc w:val="both"/>
              <w:rPr>
                <w:rFonts w:ascii="Liberation Serif" w:hAnsi="Liberation Serif"/>
              </w:rPr>
            </w:pPr>
            <w:r w:rsidRPr="00DB31BC">
              <w:rPr>
                <w:rFonts w:ascii="Liberation Serif" w:hAnsi="Liberation Serif"/>
              </w:rPr>
              <w:t xml:space="preserve">Направление предостережений о недопустимости нарушений обязательных требований законодательства в сфере </w:t>
            </w:r>
            <w:r>
              <w:rPr>
                <w:rFonts w:ascii="Liberation Serif" w:hAnsi="Liberation Serif"/>
              </w:rPr>
              <w:t xml:space="preserve">жилищно-коммунального хозяйства </w:t>
            </w:r>
            <w:r w:rsidRPr="00DB31BC">
              <w:rPr>
                <w:rFonts w:ascii="Liberation Serif" w:hAnsi="Liberation Serif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Default="00ED7D84" w:rsidP="00ED186E">
            <w:pPr>
              <w:jc w:val="center"/>
            </w:pPr>
            <w:r w:rsidRPr="00BD278C">
              <w:rPr>
                <w:sz w:val="20"/>
                <w:szCs w:val="20"/>
              </w:rPr>
              <w:t>100 %</w:t>
            </w:r>
          </w:p>
        </w:tc>
      </w:tr>
      <w:tr w:rsidR="00ED7D84" w:rsidRPr="00DB31BC" w:rsidTr="00ED186E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autoSpaceDE w:val="0"/>
              <w:adjustRightInd w:val="0"/>
              <w:jc w:val="center"/>
              <w:rPr>
                <w:sz w:val="20"/>
                <w:szCs w:val="20"/>
              </w:rPr>
            </w:pPr>
            <w:r w:rsidRPr="00DB31BC">
              <w:rPr>
                <w:sz w:val="20"/>
                <w:szCs w:val="20"/>
              </w:rPr>
              <w:t>4.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pStyle w:val="ConsPlusNormal"/>
              <w:jc w:val="both"/>
              <w:rPr>
                <w:rFonts w:ascii="Liberation Serif" w:hAnsi="Liberation Serif"/>
              </w:rPr>
            </w:pPr>
            <w:r w:rsidRPr="00DB31BC">
              <w:rPr>
                <w:rFonts w:ascii="Liberation Serif" w:hAnsi="Liberation Serif"/>
              </w:rPr>
              <w:t xml:space="preserve">Информирование контролируемых лиц и иных заинтересованных лиц по вопросам соблюдения обязательных требований законодательства в сфере </w:t>
            </w:r>
            <w:r>
              <w:rPr>
                <w:rFonts w:ascii="Liberation Serif" w:hAnsi="Liberation Serif"/>
              </w:rPr>
              <w:t xml:space="preserve">жилищно-коммунального хозяйства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Default="00ED7D84" w:rsidP="00ED186E">
            <w:pPr>
              <w:jc w:val="center"/>
            </w:pPr>
            <w:r w:rsidRPr="00BD278C">
              <w:rPr>
                <w:sz w:val="20"/>
                <w:szCs w:val="20"/>
              </w:rPr>
              <w:t>100 %</w:t>
            </w:r>
          </w:p>
        </w:tc>
      </w:tr>
    </w:tbl>
    <w:p w:rsidR="00ED7D84" w:rsidRDefault="00ED7D84" w:rsidP="00ED7D84">
      <w:pPr>
        <w:pStyle w:val="afe"/>
        <w:ind w:firstLine="709"/>
        <w:jc w:val="both"/>
        <w:rPr>
          <w:sz w:val="28"/>
          <w:szCs w:val="28"/>
        </w:rPr>
      </w:pPr>
    </w:p>
    <w:p w:rsidR="00ED7D84" w:rsidRDefault="00ED7D84" w:rsidP="00ED7D84">
      <w:pPr>
        <w:pStyle w:val="af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Для оценки эффективности и результативности программы профилактики используются следующие оценки показателей:</w:t>
      </w:r>
    </w:p>
    <w:p w:rsidR="00ED7D84" w:rsidRDefault="00ED7D84" w:rsidP="00ED7D84">
      <w:pPr>
        <w:pStyle w:val="afe"/>
        <w:ind w:firstLine="709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39"/>
        <w:gridCol w:w="2048"/>
        <w:gridCol w:w="2324"/>
        <w:gridCol w:w="1827"/>
      </w:tblGrid>
      <w:tr w:rsidR="00ED7D84" w:rsidRPr="00D7165F" w:rsidTr="00ED186E">
        <w:trPr>
          <w:trHeight w:val="420"/>
        </w:trPr>
        <w:tc>
          <w:tcPr>
            <w:tcW w:w="3119" w:type="dxa"/>
          </w:tcPr>
          <w:p w:rsidR="00ED7D84" w:rsidRPr="00D7165F" w:rsidRDefault="00ED7D84" w:rsidP="00ED186E">
            <w:pPr>
              <w:jc w:val="center"/>
              <w:rPr>
                <w:sz w:val="20"/>
                <w:szCs w:val="20"/>
              </w:rPr>
            </w:pPr>
            <w:r w:rsidRPr="00D7165F">
              <w:rPr>
                <w:sz w:val="20"/>
                <w:szCs w:val="20"/>
              </w:rPr>
              <w:t>значение показателя</w:t>
            </w:r>
          </w:p>
        </w:tc>
        <w:tc>
          <w:tcPr>
            <w:tcW w:w="2070" w:type="dxa"/>
          </w:tcPr>
          <w:p w:rsidR="00ED7D84" w:rsidRPr="00D7165F" w:rsidRDefault="00ED7D84" w:rsidP="00ED186E">
            <w:pPr>
              <w:jc w:val="center"/>
              <w:rPr>
                <w:sz w:val="20"/>
                <w:szCs w:val="20"/>
              </w:rPr>
            </w:pPr>
            <w:r w:rsidRPr="00D7165F">
              <w:rPr>
                <w:sz w:val="20"/>
                <w:szCs w:val="20"/>
              </w:rPr>
              <w:t>нет отклонения</w:t>
            </w:r>
          </w:p>
        </w:tc>
        <w:tc>
          <w:tcPr>
            <w:tcW w:w="2340" w:type="dxa"/>
          </w:tcPr>
          <w:p w:rsidR="00ED7D84" w:rsidRPr="00D7165F" w:rsidRDefault="00ED7D84" w:rsidP="00ED186E">
            <w:pPr>
              <w:jc w:val="center"/>
              <w:rPr>
                <w:sz w:val="20"/>
                <w:szCs w:val="20"/>
              </w:rPr>
            </w:pPr>
            <w:r w:rsidRPr="00D7165F">
              <w:rPr>
                <w:sz w:val="20"/>
                <w:szCs w:val="20"/>
              </w:rPr>
              <w:t>отклонение больше 20%</w:t>
            </w:r>
          </w:p>
        </w:tc>
        <w:tc>
          <w:tcPr>
            <w:tcW w:w="1840" w:type="dxa"/>
          </w:tcPr>
          <w:p w:rsidR="00ED7D84" w:rsidRPr="00D7165F" w:rsidRDefault="00ED7D84" w:rsidP="00ED186E">
            <w:pPr>
              <w:jc w:val="center"/>
              <w:rPr>
                <w:sz w:val="20"/>
                <w:szCs w:val="20"/>
              </w:rPr>
            </w:pPr>
            <w:r w:rsidRPr="00D7165F">
              <w:rPr>
                <w:sz w:val="20"/>
                <w:szCs w:val="20"/>
              </w:rPr>
              <w:t>отклонение больше 50 %</w:t>
            </w:r>
          </w:p>
        </w:tc>
      </w:tr>
      <w:tr w:rsidR="00ED7D84" w:rsidRPr="00D7165F" w:rsidTr="00ED186E">
        <w:trPr>
          <w:trHeight w:val="420"/>
        </w:trPr>
        <w:tc>
          <w:tcPr>
            <w:tcW w:w="3119" w:type="dxa"/>
          </w:tcPr>
          <w:p w:rsidR="00ED7D84" w:rsidRPr="00D7165F" w:rsidRDefault="00ED7D84" w:rsidP="00ED186E">
            <w:pPr>
              <w:ind w:firstLine="34"/>
              <w:jc w:val="center"/>
              <w:rPr>
                <w:sz w:val="20"/>
                <w:szCs w:val="20"/>
              </w:rPr>
            </w:pPr>
            <w:r w:rsidRPr="00D7165F">
              <w:rPr>
                <w:sz w:val="20"/>
                <w:szCs w:val="20"/>
              </w:rPr>
              <w:t>оценка</w:t>
            </w:r>
          </w:p>
        </w:tc>
        <w:tc>
          <w:tcPr>
            <w:tcW w:w="2070" w:type="dxa"/>
          </w:tcPr>
          <w:p w:rsidR="00ED7D84" w:rsidRPr="00D7165F" w:rsidRDefault="00ED7D84" w:rsidP="00ED186E">
            <w:pPr>
              <w:jc w:val="center"/>
              <w:rPr>
                <w:sz w:val="20"/>
                <w:szCs w:val="20"/>
              </w:rPr>
            </w:pPr>
            <w:r w:rsidRPr="00D7165F">
              <w:rPr>
                <w:sz w:val="20"/>
                <w:szCs w:val="20"/>
              </w:rPr>
              <w:t>высокая эффективность</w:t>
            </w:r>
          </w:p>
        </w:tc>
        <w:tc>
          <w:tcPr>
            <w:tcW w:w="2340" w:type="dxa"/>
          </w:tcPr>
          <w:p w:rsidR="00ED7D84" w:rsidRPr="00D7165F" w:rsidRDefault="00ED7D84" w:rsidP="00ED186E">
            <w:pPr>
              <w:jc w:val="center"/>
              <w:rPr>
                <w:sz w:val="20"/>
                <w:szCs w:val="20"/>
              </w:rPr>
            </w:pPr>
            <w:r w:rsidRPr="00D7165F">
              <w:rPr>
                <w:sz w:val="20"/>
                <w:szCs w:val="20"/>
              </w:rPr>
              <w:t>удовлетворительная эффективность</w:t>
            </w:r>
          </w:p>
        </w:tc>
        <w:tc>
          <w:tcPr>
            <w:tcW w:w="1840" w:type="dxa"/>
          </w:tcPr>
          <w:p w:rsidR="00ED7D84" w:rsidRPr="00D7165F" w:rsidRDefault="00ED7D84" w:rsidP="00ED186E">
            <w:pPr>
              <w:jc w:val="center"/>
              <w:rPr>
                <w:sz w:val="20"/>
                <w:szCs w:val="20"/>
              </w:rPr>
            </w:pPr>
            <w:r w:rsidRPr="00D7165F">
              <w:rPr>
                <w:sz w:val="20"/>
                <w:szCs w:val="20"/>
              </w:rPr>
              <w:t>низкая эффективность</w:t>
            </w:r>
          </w:p>
        </w:tc>
      </w:tr>
    </w:tbl>
    <w:p w:rsidR="00ED7D84" w:rsidRDefault="00ED7D84" w:rsidP="00ED7D84">
      <w:pPr>
        <w:ind w:firstLine="709"/>
        <w:jc w:val="both"/>
        <w:rPr>
          <w:sz w:val="28"/>
          <w:szCs w:val="28"/>
        </w:rPr>
      </w:pPr>
    </w:p>
    <w:p w:rsidR="00ED7D84" w:rsidRDefault="00ED7D84" w:rsidP="00ED7D84">
      <w:pPr>
        <w:ind w:firstLine="709"/>
        <w:jc w:val="both"/>
        <w:rPr>
          <w:sz w:val="28"/>
          <w:szCs w:val="28"/>
        </w:rPr>
      </w:pPr>
      <w:r w:rsidRPr="002E2245">
        <w:rPr>
          <w:sz w:val="28"/>
          <w:szCs w:val="28"/>
        </w:rPr>
        <w:t>По окончани</w:t>
      </w:r>
      <w:r>
        <w:rPr>
          <w:sz w:val="28"/>
          <w:szCs w:val="28"/>
        </w:rPr>
        <w:t>и</w:t>
      </w:r>
      <w:r w:rsidRPr="002E2245">
        <w:rPr>
          <w:sz w:val="28"/>
          <w:szCs w:val="28"/>
        </w:rPr>
        <w:t xml:space="preserve"> года контрольный орган подводит итоги реализации программы профилактики, размещая отчёт на сайте контрольного органа</w:t>
      </w:r>
      <w:r>
        <w:rPr>
          <w:sz w:val="28"/>
          <w:szCs w:val="28"/>
        </w:rPr>
        <w:t xml:space="preserve"> не позднее февраля следующего за отчетным годом</w:t>
      </w:r>
      <w:r w:rsidRPr="002E2245">
        <w:rPr>
          <w:sz w:val="28"/>
          <w:szCs w:val="28"/>
        </w:rPr>
        <w:t>.</w:t>
      </w:r>
    </w:p>
    <w:p w:rsidR="00ED7D84" w:rsidRPr="00547E87" w:rsidRDefault="00ED7D84" w:rsidP="00ED7D84">
      <w:pPr>
        <w:tabs>
          <w:tab w:val="left" w:pos="6680"/>
        </w:tabs>
        <w:ind w:firstLine="709"/>
        <w:jc w:val="both"/>
        <w:rPr>
          <w:rFonts w:ascii="Liberation Serif" w:hAnsi="Liberation Serif"/>
          <w:sz w:val="28"/>
          <w:szCs w:val="28"/>
        </w:rPr>
      </w:pPr>
      <w:r w:rsidRPr="00547E87">
        <w:rPr>
          <w:rFonts w:ascii="Liberation Serif" w:hAnsi="Liberation Serif"/>
          <w:sz w:val="28"/>
          <w:szCs w:val="28"/>
        </w:rPr>
        <w:t xml:space="preserve">Замечания и предложения по усовершенствованию проекта Программы профилактики можно направлять </w:t>
      </w:r>
      <w:r w:rsidRPr="00547E87">
        <w:rPr>
          <w:rFonts w:ascii="Liberation Serif" w:hAnsi="Liberation Serif"/>
          <w:b/>
          <w:bCs/>
          <w:sz w:val="28"/>
          <w:szCs w:val="28"/>
          <w:u w:val="single"/>
        </w:rPr>
        <w:t xml:space="preserve">с 1 </w:t>
      </w:r>
      <w:r w:rsidR="0069259F">
        <w:rPr>
          <w:rFonts w:ascii="Liberation Serif" w:hAnsi="Liberation Serif"/>
          <w:b/>
          <w:bCs/>
          <w:sz w:val="28"/>
          <w:szCs w:val="28"/>
          <w:u w:val="single"/>
        </w:rPr>
        <w:t xml:space="preserve">октября </w:t>
      </w:r>
      <w:r w:rsidR="008833F1">
        <w:rPr>
          <w:rFonts w:ascii="Liberation Serif" w:hAnsi="Liberation Serif"/>
          <w:b/>
          <w:bCs/>
          <w:sz w:val="28"/>
          <w:szCs w:val="28"/>
          <w:u w:val="single"/>
        </w:rPr>
        <w:t>2025</w:t>
      </w:r>
      <w:r w:rsidRPr="00547E87">
        <w:rPr>
          <w:rFonts w:ascii="Liberation Serif" w:hAnsi="Liberation Serif"/>
          <w:b/>
          <w:bCs/>
          <w:sz w:val="28"/>
          <w:szCs w:val="28"/>
          <w:u w:val="single"/>
        </w:rPr>
        <w:t xml:space="preserve"> г</w:t>
      </w:r>
      <w:r w:rsidRPr="00BA64D7">
        <w:rPr>
          <w:rFonts w:ascii="Liberation Serif" w:hAnsi="Liberation Serif"/>
          <w:b/>
          <w:sz w:val="28"/>
          <w:szCs w:val="28"/>
          <w:u w:val="single"/>
        </w:rPr>
        <w:t>.</w:t>
      </w:r>
      <w:r w:rsidR="00BA64D7" w:rsidRPr="00BA64D7">
        <w:rPr>
          <w:rFonts w:ascii="Liberation Serif" w:hAnsi="Liberation Serif"/>
          <w:b/>
          <w:sz w:val="28"/>
          <w:szCs w:val="28"/>
          <w:u w:val="single"/>
        </w:rPr>
        <w:t xml:space="preserve"> по </w:t>
      </w:r>
      <w:r w:rsidR="008833F1">
        <w:rPr>
          <w:rFonts w:ascii="Liberation Serif" w:hAnsi="Liberation Serif"/>
          <w:b/>
          <w:sz w:val="28"/>
          <w:szCs w:val="28"/>
          <w:u w:val="single"/>
        </w:rPr>
        <w:t>21</w:t>
      </w:r>
      <w:r w:rsidR="00BA64D7" w:rsidRPr="00BA64D7">
        <w:rPr>
          <w:rFonts w:ascii="Liberation Serif" w:hAnsi="Liberation Serif"/>
          <w:b/>
          <w:sz w:val="28"/>
          <w:szCs w:val="28"/>
          <w:u w:val="single"/>
        </w:rPr>
        <w:t xml:space="preserve"> ноября </w:t>
      </w:r>
      <w:r w:rsidR="00C949BE">
        <w:rPr>
          <w:rFonts w:ascii="Liberation Serif" w:hAnsi="Liberation Serif"/>
          <w:b/>
          <w:sz w:val="28"/>
          <w:szCs w:val="28"/>
          <w:u w:val="single"/>
        </w:rPr>
        <w:t>202</w:t>
      </w:r>
      <w:r w:rsidR="008833F1">
        <w:rPr>
          <w:rFonts w:ascii="Liberation Serif" w:hAnsi="Liberation Serif"/>
          <w:b/>
          <w:sz w:val="28"/>
          <w:szCs w:val="28"/>
          <w:u w:val="single"/>
        </w:rPr>
        <w:t>5</w:t>
      </w:r>
      <w:r w:rsidR="00BA64D7" w:rsidRPr="00BA64D7">
        <w:rPr>
          <w:rFonts w:ascii="Liberation Serif" w:hAnsi="Liberation Serif"/>
          <w:b/>
          <w:sz w:val="28"/>
          <w:szCs w:val="28"/>
          <w:u w:val="single"/>
        </w:rPr>
        <w:t xml:space="preserve"> г.</w:t>
      </w:r>
      <w:r w:rsidRPr="00BA64D7">
        <w:rPr>
          <w:rFonts w:ascii="Liberation Serif" w:hAnsi="Liberation Serif"/>
          <w:b/>
          <w:sz w:val="28"/>
          <w:szCs w:val="28"/>
          <w:u w:val="single"/>
        </w:rPr>
        <w:t>:</w:t>
      </w:r>
    </w:p>
    <w:p w:rsidR="00ED7D84" w:rsidRPr="00C949BE" w:rsidRDefault="00ED7D84" w:rsidP="00C949BE">
      <w:pPr>
        <w:tabs>
          <w:tab w:val="left" w:pos="6680"/>
        </w:tabs>
        <w:ind w:firstLine="709"/>
        <w:jc w:val="both"/>
        <w:rPr>
          <w:rFonts w:ascii="Liberation Serif" w:eastAsiaTheme="majorEastAsia" w:hAnsi="Liberation Serif"/>
          <w:color w:val="0563C1" w:themeColor="hyperlink"/>
          <w:sz w:val="28"/>
          <w:szCs w:val="28"/>
          <w:u w:val="single"/>
        </w:rPr>
      </w:pPr>
      <w:r>
        <w:rPr>
          <w:rFonts w:ascii="Liberation Serif" w:hAnsi="Liberation Serif"/>
          <w:sz w:val="28"/>
          <w:szCs w:val="28"/>
        </w:rPr>
        <w:t>- п</w:t>
      </w:r>
      <w:r w:rsidRPr="00547E87">
        <w:rPr>
          <w:rFonts w:ascii="Liberation Serif" w:hAnsi="Liberation Serif"/>
          <w:sz w:val="28"/>
          <w:szCs w:val="28"/>
        </w:rPr>
        <w:t>о адресу электронной почты</w:t>
      </w:r>
      <w:r w:rsidR="00C949BE">
        <w:rPr>
          <w:rFonts w:ascii="Liberation Serif" w:hAnsi="Liberation Serif"/>
          <w:sz w:val="28"/>
          <w:szCs w:val="28"/>
        </w:rPr>
        <w:t xml:space="preserve">: </w:t>
      </w:r>
      <w:hyperlink r:id="rId9" w:history="1">
        <w:r w:rsidR="00C949BE" w:rsidRPr="00D1316B">
          <w:rPr>
            <w:rStyle w:val="a9"/>
            <w:bCs/>
            <w:sz w:val="28"/>
            <w:szCs w:val="28"/>
          </w:rPr>
          <w:t>mail@lagolovo-adm.ru</w:t>
        </w:r>
      </w:hyperlink>
      <w:r w:rsidR="00C949BE">
        <w:rPr>
          <w:rFonts w:ascii="Liberation Serif" w:hAnsi="Liberation Serif"/>
          <w:sz w:val="28"/>
          <w:szCs w:val="28"/>
        </w:rPr>
        <w:t>;</w:t>
      </w:r>
    </w:p>
    <w:p w:rsidR="00ED7D84" w:rsidRPr="00547E87" w:rsidRDefault="00ED7D84" w:rsidP="00ED7D84">
      <w:pPr>
        <w:tabs>
          <w:tab w:val="left" w:pos="6680"/>
        </w:tabs>
        <w:ind w:firstLine="709"/>
        <w:jc w:val="both"/>
        <w:rPr>
          <w:rFonts w:ascii="Liberation Serif" w:hAnsi="Liberation Serif" w:cs="Arial"/>
          <w:sz w:val="28"/>
          <w:szCs w:val="28"/>
          <w:shd w:val="clear" w:color="auto" w:fill="FFFFFF"/>
        </w:rPr>
      </w:pPr>
      <w:r>
        <w:rPr>
          <w:rFonts w:ascii="Liberation Serif" w:hAnsi="Liberation Serif" w:cs="Arial"/>
          <w:sz w:val="28"/>
          <w:szCs w:val="28"/>
          <w:shd w:val="clear" w:color="auto" w:fill="FFFFFF"/>
        </w:rPr>
        <w:t>- посредством</w:t>
      </w:r>
      <w:r w:rsidRPr="00547E87">
        <w:rPr>
          <w:rFonts w:ascii="Liberation Serif" w:hAnsi="Liberation Serif" w:cs="Arial"/>
          <w:sz w:val="28"/>
          <w:szCs w:val="28"/>
          <w:shd w:val="clear" w:color="auto" w:fill="FFFFFF"/>
        </w:rPr>
        <w:t xml:space="preserve"> </w:t>
      </w:r>
      <w:r>
        <w:rPr>
          <w:rFonts w:ascii="Liberation Serif" w:hAnsi="Liberation Serif" w:cs="Arial"/>
          <w:sz w:val="28"/>
          <w:szCs w:val="28"/>
          <w:shd w:val="clear" w:color="auto" w:fill="FFFFFF"/>
        </w:rPr>
        <w:t>П</w:t>
      </w:r>
      <w:r w:rsidRPr="00547E87">
        <w:rPr>
          <w:rFonts w:ascii="Liberation Serif" w:hAnsi="Liberation Serif" w:cs="Arial"/>
          <w:sz w:val="28"/>
          <w:szCs w:val="28"/>
          <w:shd w:val="clear" w:color="auto" w:fill="FFFFFF"/>
        </w:rPr>
        <w:t>очт</w:t>
      </w:r>
      <w:r>
        <w:rPr>
          <w:rFonts w:ascii="Liberation Serif" w:hAnsi="Liberation Serif" w:cs="Arial"/>
          <w:sz w:val="28"/>
          <w:szCs w:val="28"/>
          <w:shd w:val="clear" w:color="auto" w:fill="FFFFFF"/>
        </w:rPr>
        <w:t>ы России по адресу: 187517, Ленинградская область, д. Лаголово, ул. Садовая, д. 12</w:t>
      </w:r>
      <w:r w:rsidRPr="00547E87">
        <w:rPr>
          <w:rFonts w:ascii="Liberation Serif" w:hAnsi="Liberation Serif" w:cs="Arial"/>
          <w:sz w:val="28"/>
          <w:szCs w:val="28"/>
          <w:shd w:val="clear" w:color="auto" w:fill="FFFFFF"/>
        </w:rPr>
        <w:t>;</w:t>
      </w:r>
    </w:p>
    <w:p w:rsidR="00ED7D84" w:rsidRDefault="00ED7D84" w:rsidP="00ED7D84">
      <w:pPr>
        <w:tabs>
          <w:tab w:val="left" w:pos="6680"/>
        </w:tabs>
        <w:ind w:firstLine="709"/>
        <w:jc w:val="both"/>
        <w:rPr>
          <w:rFonts w:ascii="Liberation Serif" w:hAnsi="Liberation Serif" w:cs="Arial"/>
          <w:sz w:val="28"/>
          <w:szCs w:val="28"/>
          <w:shd w:val="clear" w:color="auto" w:fill="FFFFFF"/>
        </w:rPr>
      </w:pPr>
      <w:r>
        <w:rPr>
          <w:rFonts w:ascii="Liberation Serif" w:hAnsi="Liberation Serif" w:cs="Arial"/>
          <w:sz w:val="28"/>
          <w:szCs w:val="28"/>
          <w:shd w:val="clear" w:color="auto" w:fill="FFFFFF"/>
        </w:rPr>
        <w:t xml:space="preserve">- направить лично в </w:t>
      </w:r>
      <w:r w:rsidR="008833F1">
        <w:rPr>
          <w:rFonts w:ascii="Liberation Serif" w:hAnsi="Liberation Serif" w:cs="Arial"/>
          <w:sz w:val="28"/>
          <w:szCs w:val="28"/>
          <w:shd w:val="clear" w:color="auto" w:fill="FFFFFF"/>
        </w:rPr>
        <w:t>отдел организационной работы</w:t>
      </w:r>
      <w:r w:rsidR="008833F1">
        <w:rPr>
          <w:sz w:val="28"/>
          <w:szCs w:val="28"/>
          <w:shd w:val="clear" w:color="auto" w:fill="FFFFFF"/>
        </w:rPr>
        <w:t xml:space="preserve"> администрации </w:t>
      </w:r>
      <w:r>
        <w:rPr>
          <w:sz w:val="28"/>
          <w:szCs w:val="28"/>
          <w:shd w:val="clear" w:color="auto" w:fill="FFFFFF"/>
        </w:rPr>
        <w:t>Лаголовск</w:t>
      </w:r>
      <w:r w:rsidR="0069259F">
        <w:rPr>
          <w:sz w:val="28"/>
          <w:szCs w:val="28"/>
          <w:shd w:val="clear" w:color="auto" w:fill="FFFFFF"/>
        </w:rPr>
        <w:t>о</w:t>
      </w:r>
      <w:r w:rsidR="008833F1">
        <w:rPr>
          <w:sz w:val="28"/>
          <w:szCs w:val="28"/>
          <w:shd w:val="clear" w:color="auto" w:fill="FFFFFF"/>
        </w:rPr>
        <w:t>го</w:t>
      </w:r>
      <w:r w:rsidR="0069259F">
        <w:rPr>
          <w:sz w:val="28"/>
          <w:szCs w:val="28"/>
          <w:shd w:val="clear" w:color="auto" w:fill="FFFFFF"/>
        </w:rPr>
        <w:t xml:space="preserve"> сельско</w:t>
      </w:r>
      <w:r w:rsidR="008833F1">
        <w:rPr>
          <w:sz w:val="28"/>
          <w:szCs w:val="28"/>
          <w:shd w:val="clear" w:color="auto" w:fill="FFFFFF"/>
        </w:rPr>
        <w:t>го</w:t>
      </w:r>
      <w:r w:rsidR="0069259F">
        <w:rPr>
          <w:sz w:val="28"/>
          <w:szCs w:val="28"/>
          <w:shd w:val="clear" w:color="auto" w:fill="FFFFFF"/>
        </w:rPr>
        <w:t xml:space="preserve"> поселени</w:t>
      </w:r>
      <w:r w:rsidR="008833F1">
        <w:rPr>
          <w:sz w:val="28"/>
          <w:szCs w:val="28"/>
          <w:shd w:val="clear" w:color="auto" w:fill="FFFFFF"/>
        </w:rPr>
        <w:t>я</w:t>
      </w:r>
      <w:r w:rsidR="0069259F">
        <w:rPr>
          <w:sz w:val="28"/>
          <w:szCs w:val="28"/>
          <w:shd w:val="clear" w:color="auto" w:fill="FFFFFF"/>
        </w:rPr>
        <w:t xml:space="preserve">, каб. №№ </w:t>
      </w:r>
      <w:r w:rsidR="008833F1">
        <w:rPr>
          <w:sz w:val="28"/>
          <w:szCs w:val="28"/>
          <w:shd w:val="clear" w:color="auto" w:fill="FFFFFF"/>
        </w:rPr>
        <w:t xml:space="preserve">5, </w:t>
      </w:r>
      <w:r w:rsidR="0069259F">
        <w:rPr>
          <w:sz w:val="28"/>
          <w:szCs w:val="28"/>
          <w:shd w:val="clear" w:color="auto" w:fill="FFFFFF"/>
        </w:rPr>
        <w:t>6</w:t>
      </w:r>
      <w:r>
        <w:rPr>
          <w:sz w:val="28"/>
          <w:szCs w:val="28"/>
          <w:shd w:val="clear" w:color="auto" w:fill="FFFFFF"/>
        </w:rPr>
        <w:t>, 8</w:t>
      </w:r>
      <w:r>
        <w:rPr>
          <w:rFonts w:ascii="Liberation Serif" w:hAnsi="Liberation Serif" w:cs="Arial"/>
          <w:sz w:val="28"/>
          <w:szCs w:val="28"/>
          <w:shd w:val="clear" w:color="auto" w:fill="FFFFFF"/>
        </w:rPr>
        <w:t xml:space="preserve"> (телефоны специалистов +7 (81</w:t>
      </w:r>
      <w:r w:rsidR="00815241">
        <w:rPr>
          <w:rFonts w:ascii="Liberation Serif" w:hAnsi="Liberation Serif" w:cs="Arial"/>
          <w:sz w:val="28"/>
          <w:szCs w:val="28"/>
          <w:shd w:val="clear" w:color="auto" w:fill="FFFFFF"/>
        </w:rPr>
        <w:t>2) 679 22 99 (доб. 5</w:t>
      </w:r>
      <w:r w:rsidR="008833F1">
        <w:rPr>
          <w:rFonts w:ascii="Liberation Serif" w:hAnsi="Liberation Serif" w:cs="Arial"/>
          <w:sz w:val="28"/>
          <w:szCs w:val="28"/>
          <w:shd w:val="clear" w:color="auto" w:fill="FFFFFF"/>
        </w:rPr>
        <w:t>, доб. 6</w:t>
      </w:r>
      <w:r w:rsidR="00BA64D7">
        <w:rPr>
          <w:rFonts w:ascii="Liberation Serif" w:hAnsi="Liberation Serif" w:cs="Arial"/>
          <w:sz w:val="28"/>
          <w:szCs w:val="28"/>
          <w:shd w:val="clear" w:color="auto" w:fill="FFFFFF"/>
        </w:rPr>
        <w:t xml:space="preserve">); </w:t>
      </w:r>
      <w:r>
        <w:rPr>
          <w:rFonts w:ascii="Liberation Serif" w:hAnsi="Liberation Serif" w:cs="Arial"/>
          <w:sz w:val="28"/>
          <w:szCs w:val="28"/>
          <w:shd w:val="clear" w:color="auto" w:fill="FFFFFF"/>
        </w:rPr>
        <w:t>телефон приемной администрации +7 (81</w:t>
      </w:r>
      <w:r w:rsidR="00BA64D7">
        <w:rPr>
          <w:rFonts w:ascii="Liberation Serif" w:hAnsi="Liberation Serif" w:cs="Arial"/>
          <w:sz w:val="28"/>
          <w:szCs w:val="28"/>
          <w:shd w:val="clear" w:color="auto" w:fill="FFFFFF"/>
        </w:rPr>
        <w:t>2) 679 22 99 (доб. 2)</w:t>
      </w:r>
      <w:r>
        <w:rPr>
          <w:rFonts w:ascii="Liberation Serif" w:hAnsi="Liberation Serif" w:cs="Arial"/>
          <w:sz w:val="28"/>
          <w:szCs w:val="28"/>
          <w:shd w:val="clear" w:color="auto" w:fill="FFFFFF"/>
        </w:rPr>
        <w:t>.</w:t>
      </w:r>
    </w:p>
    <w:p w:rsidR="00ED7D84" w:rsidRDefault="00ED7D84" w:rsidP="00ED7D84"/>
    <w:p w:rsidR="00F31FCD" w:rsidRDefault="00F31FCD" w:rsidP="00F31FCD">
      <w:pPr>
        <w:suppressAutoHyphens w:val="0"/>
        <w:autoSpaceDN/>
        <w:spacing w:after="160" w:line="259" w:lineRule="auto"/>
        <w:textAlignment w:val="auto"/>
      </w:pPr>
    </w:p>
    <w:sectPr w:rsidR="00F31FCD" w:rsidSect="00250827">
      <w:pgSz w:w="11907" w:h="16840" w:code="9"/>
      <w:pgMar w:top="1134" w:right="850" w:bottom="1134" w:left="1701" w:header="532" w:footer="284" w:gutter="0"/>
      <w:cols w:space="709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5BCA" w:rsidRDefault="00EB5BCA" w:rsidP="00F31FCD">
      <w:r>
        <w:separator/>
      </w:r>
    </w:p>
  </w:endnote>
  <w:endnote w:type="continuationSeparator" w:id="0">
    <w:p w:rsidR="00EB5BCA" w:rsidRDefault="00EB5BCA" w:rsidP="00F31F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CC"/>
    <w:family w:val="roman"/>
    <w:pitch w:val="variable"/>
    <w:sig w:usb0="A00002AF" w:usb1="5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5BCA" w:rsidRDefault="00EB5BCA" w:rsidP="00F31FCD">
      <w:r>
        <w:separator/>
      </w:r>
    </w:p>
  </w:footnote>
  <w:footnote w:type="continuationSeparator" w:id="0">
    <w:p w:rsidR="00EB5BCA" w:rsidRDefault="00EB5BCA" w:rsidP="00F31F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66174D"/>
    <w:multiLevelType w:val="hybridMultilevel"/>
    <w:tmpl w:val="48F2FD7C"/>
    <w:lvl w:ilvl="0" w:tplc="BEA2BEE8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">
    <w:nsid w:val="1A02047F"/>
    <w:multiLevelType w:val="hybridMultilevel"/>
    <w:tmpl w:val="0FDE32F6"/>
    <w:lvl w:ilvl="0" w:tplc="AC7CA8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8E1312"/>
    <w:multiLevelType w:val="multilevel"/>
    <w:tmpl w:val="975C16E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141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6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5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04" w:hanging="1800"/>
      </w:pPr>
      <w:rPr>
        <w:rFonts w:hint="default"/>
      </w:rPr>
    </w:lvl>
  </w:abstractNum>
  <w:abstractNum w:abstractNumId="3">
    <w:nsid w:val="33A0472F"/>
    <w:multiLevelType w:val="hybridMultilevel"/>
    <w:tmpl w:val="D1DEE2EE"/>
    <w:lvl w:ilvl="0" w:tplc="3E0A5532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3E806DD2"/>
    <w:multiLevelType w:val="hybridMultilevel"/>
    <w:tmpl w:val="48569594"/>
    <w:lvl w:ilvl="0" w:tplc="C706C82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5DC80008"/>
    <w:multiLevelType w:val="hybridMultilevel"/>
    <w:tmpl w:val="B5B43BD4"/>
    <w:lvl w:ilvl="0" w:tplc="BEA2BEE8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9954957"/>
    <w:multiLevelType w:val="hybridMultilevel"/>
    <w:tmpl w:val="B07897A0"/>
    <w:lvl w:ilvl="0" w:tplc="79B82D84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7">
    <w:nsid w:val="71644D54"/>
    <w:multiLevelType w:val="hybridMultilevel"/>
    <w:tmpl w:val="7C4614C6"/>
    <w:lvl w:ilvl="0" w:tplc="BEA2BEE8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0"/>
  </w:num>
  <w:num w:numId="5">
    <w:abstractNumId w:val="5"/>
  </w:num>
  <w:num w:numId="6">
    <w:abstractNumId w:val="7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FCD"/>
    <w:rsid w:val="00107E9F"/>
    <w:rsid w:val="00112B20"/>
    <w:rsid w:val="001930A3"/>
    <w:rsid w:val="00194122"/>
    <w:rsid w:val="001A776C"/>
    <w:rsid w:val="00201850"/>
    <w:rsid w:val="002476DA"/>
    <w:rsid w:val="00250827"/>
    <w:rsid w:val="002A11A5"/>
    <w:rsid w:val="002B736E"/>
    <w:rsid w:val="002D3152"/>
    <w:rsid w:val="003D139A"/>
    <w:rsid w:val="0040118F"/>
    <w:rsid w:val="004C000B"/>
    <w:rsid w:val="005540E5"/>
    <w:rsid w:val="00555A03"/>
    <w:rsid w:val="0069259F"/>
    <w:rsid w:val="006F66B5"/>
    <w:rsid w:val="00815241"/>
    <w:rsid w:val="008449B2"/>
    <w:rsid w:val="008833F1"/>
    <w:rsid w:val="008D78AA"/>
    <w:rsid w:val="009E0B87"/>
    <w:rsid w:val="00A8748F"/>
    <w:rsid w:val="00AC664A"/>
    <w:rsid w:val="00B50AA7"/>
    <w:rsid w:val="00B6432D"/>
    <w:rsid w:val="00B74B31"/>
    <w:rsid w:val="00BA64D7"/>
    <w:rsid w:val="00BE29AC"/>
    <w:rsid w:val="00C37DE7"/>
    <w:rsid w:val="00C949BE"/>
    <w:rsid w:val="00CD6CDF"/>
    <w:rsid w:val="00D34ED5"/>
    <w:rsid w:val="00DB1CC5"/>
    <w:rsid w:val="00DF026E"/>
    <w:rsid w:val="00DF37EF"/>
    <w:rsid w:val="00EB5BCA"/>
    <w:rsid w:val="00ED7D84"/>
    <w:rsid w:val="00EE1088"/>
    <w:rsid w:val="00F1214D"/>
    <w:rsid w:val="00F31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21E13C-757A-47A0-B807-DBADDF53B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1FC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Document Header1"/>
    <w:basedOn w:val="a"/>
    <w:next w:val="a"/>
    <w:link w:val="10"/>
    <w:qFormat/>
    <w:rsid w:val="00F31FCD"/>
    <w:pPr>
      <w:keepNext/>
      <w:suppressAutoHyphens w:val="0"/>
      <w:autoSpaceDN/>
      <w:textAlignment w:val="auto"/>
      <w:outlineLvl w:val="0"/>
    </w:pPr>
    <w:rPr>
      <w:rFonts w:ascii="Courier New" w:hAnsi="Courier New" w:cs="Courier New"/>
      <w:sz w:val="20"/>
      <w:szCs w:val="20"/>
    </w:rPr>
  </w:style>
  <w:style w:type="paragraph" w:styleId="2">
    <w:name w:val="heading 2"/>
    <w:basedOn w:val="a"/>
    <w:next w:val="a"/>
    <w:link w:val="20"/>
    <w:unhideWhenUsed/>
    <w:qFormat/>
    <w:rsid w:val="00F31FCD"/>
    <w:pPr>
      <w:keepNext/>
      <w:suppressAutoHyphens w:val="0"/>
      <w:autoSpaceDN/>
      <w:spacing w:before="240" w:after="60"/>
      <w:textAlignment w:val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F31FCD"/>
    <w:pPr>
      <w:keepNext/>
      <w:suppressAutoHyphens w:val="0"/>
      <w:autoSpaceDN/>
      <w:spacing w:before="240" w:after="60"/>
      <w:textAlignment w:val="auto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"/>
    <w:basedOn w:val="a0"/>
    <w:link w:val="1"/>
    <w:qFormat/>
    <w:rsid w:val="00F31FC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F31FCD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F31FCD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List Paragraph"/>
    <w:basedOn w:val="a"/>
    <w:link w:val="a4"/>
    <w:uiPriority w:val="34"/>
    <w:qFormat/>
    <w:rsid w:val="00F31FCD"/>
    <w:pPr>
      <w:ind w:left="720"/>
      <w:contextualSpacing/>
    </w:pPr>
  </w:style>
  <w:style w:type="paragraph" w:styleId="a5">
    <w:name w:val="Balloon Text"/>
    <w:basedOn w:val="a"/>
    <w:link w:val="a6"/>
    <w:semiHidden/>
    <w:unhideWhenUsed/>
    <w:rsid w:val="00F31FC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rsid w:val="00F31FCD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7">
    <w:name w:val="Название Знак"/>
    <w:aliases w:val="Знак Знак, Знак Знак,Знак1 Знак"/>
    <w:basedOn w:val="a0"/>
    <w:link w:val="a8"/>
    <w:uiPriority w:val="99"/>
    <w:qFormat/>
    <w:locked/>
    <w:rsid w:val="00F31FCD"/>
    <w:rPr>
      <w:rFonts w:ascii="Cambria" w:hAnsi="Cambria" w:cs="Cambria"/>
      <w:b/>
      <w:bCs/>
      <w:kern w:val="28"/>
      <w:sz w:val="32"/>
      <w:szCs w:val="32"/>
    </w:rPr>
  </w:style>
  <w:style w:type="paragraph" w:styleId="a8">
    <w:name w:val="Title"/>
    <w:aliases w:val="Знак, Знак,Знак1"/>
    <w:basedOn w:val="a"/>
    <w:link w:val="a7"/>
    <w:qFormat/>
    <w:rsid w:val="00F31FCD"/>
    <w:pPr>
      <w:suppressAutoHyphens w:val="0"/>
      <w:autoSpaceDN/>
      <w:jc w:val="center"/>
      <w:textAlignment w:val="auto"/>
    </w:pPr>
    <w:rPr>
      <w:rFonts w:ascii="Cambria" w:eastAsiaTheme="minorHAnsi" w:hAnsi="Cambria" w:cs="Cambria"/>
      <w:b/>
      <w:bCs/>
      <w:kern w:val="28"/>
      <w:sz w:val="32"/>
      <w:szCs w:val="32"/>
      <w:lang w:eastAsia="en-US"/>
    </w:rPr>
  </w:style>
  <w:style w:type="character" w:customStyle="1" w:styleId="11">
    <w:name w:val="Заголовок Знак1"/>
    <w:basedOn w:val="a0"/>
    <w:uiPriority w:val="10"/>
    <w:rsid w:val="00F31FCD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12">
    <w:name w:val="Название Знак1"/>
    <w:basedOn w:val="a0"/>
    <w:uiPriority w:val="10"/>
    <w:rsid w:val="00F31FCD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21">
    <w:name w:val="Body Text 2"/>
    <w:basedOn w:val="a"/>
    <w:link w:val="22"/>
    <w:uiPriority w:val="99"/>
    <w:unhideWhenUsed/>
    <w:qFormat/>
    <w:rsid w:val="00F31FCD"/>
    <w:pPr>
      <w:suppressAutoHyphens w:val="0"/>
      <w:autoSpaceDN/>
      <w:spacing w:after="120" w:line="480" w:lineRule="auto"/>
      <w:textAlignment w:val="auto"/>
    </w:pPr>
    <w:rPr>
      <w:rFonts w:ascii="Calibri" w:eastAsia="Calibri" w:hAnsi="Calibri" w:cs="Calibri"/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qFormat/>
    <w:rsid w:val="00F31FCD"/>
    <w:rPr>
      <w:rFonts w:ascii="Calibri" w:eastAsia="Calibri" w:hAnsi="Calibri" w:cs="Calibri"/>
      <w:sz w:val="20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F31FC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Обычный1"/>
    <w:rsid w:val="00F31FCD"/>
    <w:pPr>
      <w:widowControl w:val="0"/>
      <w:snapToGrid w:val="0"/>
      <w:spacing w:after="0" w:line="240" w:lineRule="auto"/>
      <w:ind w:firstLine="5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31FCD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qFormat/>
    <w:rsid w:val="00F31F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7">
    <w:name w:val="Обычный7"/>
    <w:rsid w:val="00F31FCD"/>
    <w:pPr>
      <w:widowControl w:val="0"/>
      <w:snapToGrid w:val="0"/>
      <w:spacing w:after="0" w:line="240" w:lineRule="auto"/>
      <w:ind w:firstLine="5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Абзац списка Знак"/>
    <w:link w:val="a3"/>
    <w:locked/>
    <w:rsid w:val="00F31F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F31FC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9">
    <w:name w:val="Hyperlink"/>
    <w:basedOn w:val="a0"/>
    <w:unhideWhenUsed/>
    <w:rsid w:val="00F31FCD"/>
    <w:rPr>
      <w:color w:val="0563C1" w:themeColor="hyperlink"/>
      <w:u w:val="single"/>
    </w:rPr>
  </w:style>
  <w:style w:type="paragraph" w:customStyle="1" w:styleId="ConsPlusCell">
    <w:name w:val="ConsPlusCell"/>
    <w:uiPriority w:val="99"/>
    <w:rsid w:val="00F31FC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F31FCD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8"/>
      <w:szCs w:val="18"/>
      <w:lang w:eastAsia="ru-RU"/>
    </w:rPr>
  </w:style>
  <w:style w:type="numbering" w:customStyle="1" w:styleId="14">
    <w:name w:val="Нет списка1"/>
    <w:next w:val="a2"/>
    <w:uiPriority w:val="99"/>
    <w:semiHidden/>
    <w:unhideWhenUsed/>
    <w:rsid w:val="00F31FCD"/>
  </w:style>
  <w:style w:type="paragraph" w:styleId="aa">
    <w:name w:val="header"/>
    <w:basedOn w:val="a"/>
    <w:link w:val="ab"/>
    <w:rsid w:val="00F31FCD"/>
    <w:pPr>
      <w:tabs>
        <w:tab w:val="center" w:pos="4153"/>
        <w:tab w:val="right" w:pos="8306"/>
      </w:tabs>
      <w:suppressAutoHyphens w:val="0"/>
      <w:autoSpaceDE w:val="0"/>
      <w:textAlignment w:val="auto"/>
    </w:pPr>
    <w:rPr>
      <w:sz w:val="20"/>
      <w:szCs w:val="20"/>
    </w:rPr>
  </w:style>
  <w:style w:type="character" w:customStyle="1" w:styleId="ab">
    <w:name w:val="Верхний колонтитул Знак"/>
    <w:basedOn w:val="a0"/>
    <w:link w:val="aa"/>
    <w:rsid w:val="00F31FC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rsid w:val="00F31FCD"/>
    <w:pPr>
      <w:tabs>
        <w:tab w:val="center" w:pos="4153"/>
        <w:tab w:val="right" w:pos="8306"/>
      </w:tabs>
      <w:suppressAutoHyphens w:val="0"/>
      <w:autoSpaceDE w:val="0"/>
      <w:textAlignment w:val="auto"/>
    </w:pPr>
    <w:rPr>
      <w:sz w:val="20"/>
      <w:szCs w:val="20"/>
    </w:rPr>
  </w:style>
  <w:style w:type="character" w:customStyle="1" w:styleId="ad">
    <w:name w:val="Нижний колонтитул Знак"/>
    <w:basedOn w:val="a0"/>
    <w:link w:val="ac"/>
    <w:uiPriority w:val="99"/>
    <w:rsid w:val="00F31FC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uiPriority w:val="99"/>
    <w:rsid w:val="00F31FCD"/>
    <w:pPr>
      <w:widowControl w:val="0"/>
      <w:autoSpaceDE w:val="0"/>
      <w:autoSpaceDN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F31FCD"/>
    <w:pPr>
      <w:widowControl w:val="0"/>
      <w:autoSpaceDE w:val="0"/>
      <w:autoSpaceDN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footnote text"/>
    <w:basedOn w:val="a"/>
    <w:link w:val="af"/>
    <w:uiPriority w:val="99"/>
    <w:rsid w:val="00F31FCD"/>
    <w:pPr>
      <w:suppressAutoHyphens w:val="0"/>
      <w:autoSpaceDE w:val="0"/>
      <w:textAlignment w:val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rsid w:val="00F31FC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uiPriority w:val="99"/>
    <w:rsid w:val="00F31FCD"/>
    <w:rPr>
      <w:vertAlign w:val="superscript"/>
    </w:rPr>
  </w:style>
  <w:style w:type="paragraph" w:styleId="af1">
    <w:name w:val="Body Text"/>
    <w:basedOn w:val="a"/>
    <w:link w:val="af2"/>
    <w:rsid w:val="00F31FCD"/>
    <w:pPr>
      <w:suppressAutoHyphens w:val="0"/>
      <w:autoSpaceDN/>
      <w:jc w:val="both"/>
      <w:textAlignment w:val="auto"/>
    </w:pPr>
    <w:rPr>
      <w:sz w:val="28"/>
    </w:rPr>
  </w:style>
  <w:style w:type="character" w:customStyle="1" w:styleId="af2">
    <w:name w:val="Основной текст Знак"/>
    <w:basedOn w:val="a0"/>
    <w:link w:val="af1"/>
    <w:rsid w:val="00F31FC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3">
    <w:name w:val="page number"/>
    <w:basedOn w:val="a0"/>
    <w:rsid w:val="00F31FCD"/>
  </w:style>
  <w:style w:type="paragraph" w:styleId="af4">
    <w:name w:val="Normal (Web)"/>
    <w:basedOn w:val="a"/>
    <w:uiPriority w:val="99"/>
    <w:rsid w:val="00F31FCD"/>
    <w:pPr>
      <w:suppressAutoHyphens w:val="0"/>
      <w:autoSpaceDN/>
      <w:spacing w:before="100" w:beforeAutospacing="1" w:after="100" w:afterAutospacing="1"/>
      <w:textAlignment w:val="auto"/>
    </w:pPr>
    <w:rPr>
      <w:rFonts w:ascii="Verdana" w:hAnsi="Verdana"/>
      <w:color w:val="333366"/>
      <w:sz w:val="12"/>
      <w:szCs w:val="12"/>
    </w:rPr>
  </w:style>
  <w:style w:type="character" w:styleId="af5">
    <w:name w:val="Strong"/>
    <w:qFormat/>
    <w:rsid w:val="00F31FCD"/>
    <w:rPr>
      <w:b/>
      <w:bCs/>
    </w:rPr>
  </w:style>
  <w:style w:type="paragraph" w:customStyle="1" w:styleId="consplusnormal00">
    <w:name w:val="consplusnormal0"/>
    <w:basedOn w:val="a"/>
    <w:rsid w:val="00F31FCD"/>
    <w:pPr>
      <w:suppressAutoHyphens w:val="0"/>
      <w:autoSpaceDN/>
      <w:spacing w:before="100" w:after="100"/>
      <w:ind w:firstLine="120"/>
      <w:textAlignment w:val="auto"/>
    </w:pPr>
    <w:rPr>
      <w:rFonts w:ascii="Verdana" w:hAnsi="Verdana"/>
    </w:rPr>
  </w:style>
  <w:style w:type="character" w:styleId="af6">
    <w:name w:val="annotation reference"/>
    <w:rsid w:val="00F31FCD"/>
    <w:rPr>
      <w:sz w:val="16"/>
      <w:szCs w:val="16"/>
    </w:rPr>
  </w:style>
  <w:style w:type="paragraph" w:styleId="af7">
    <w:name w:val="annotation text"/>
    <w:basedOn w:val="a"/>
    <w:link w:val="af8"/>
    <w:uiPriority w:val="99"/>
    <w:rsid w:val="00F31FCD"/>
    <w:pPr>
      <w:suppressAutoHyphens w:val="0"/>
      <w:autoSpaceDN/>
      <w:textAlignment w:val="auto"/>
    </w:pPr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rsid w:val="00F31FC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rsid w:val="00F31FCD"/>
    <w:rPr>
      <w:b/>
      <w:bCs/>
    </w:rPr>
  </w:style>
  <w:style w:type="character" w:customStyle="1" w:styleId="afa">
    <w:name w:val="Тема примечания Знак"/>
    <w:basedOn w:val="af8"/>
    <w:link w:val="af9"/>
    <w:rsid w:val="00F31FC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normd">
    <w:name w:val="normd"/>
    <w:basedOn w:val="a"/>
    <w:rsid w:val="00F31FCD"/>
    <w:pPr>
      <w:suppressAutoHyphens w:val="0"/>
      <w:autoSpaceDN/>
      <w:spacing w:before="100" w:beforeAutospacing="1" w:after="100" w:afterAutospacing="1"/>
      <w:textAlignment w:val="auto"/>
    </w:pPr>
  </w:style>
  <w:style w:type="paragraph" w:styleId="HTML">
    <w:name w:val="HTML Preformatted"/>
    <w:basedOn w:val="a"/>
    <w:link w:val="HTML0"/>
    <w:uiPriority w:val="99"/>
    <w:unhideWhenUsed/>
    <w:rsid w:val="00F31FC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N/>
      <w:textAlignment w:val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F31FC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b">
    <w:name w:val="Основной текст_"/>
    <w:link w:val="15"/>
    <w:rsid w:val="00F31FCD"/>
    <w:rPr>
      <w:spacing w:val="1"/>
      <w:sz w:val="27"/>
      <w:szCs w:val="27"/>
      <w:shd w:val="clear" w:color="auto" w:fill="FFFFFF"/>
    </w:rPr>
  </w:style>
  <w:style w:type="paragraph" w:customStyle="1" w:styleId="15">
    <w:name w:val="Основной текст1"/>
    <w:basedOn w:val="a"/>
    <w:link w:val="afb"/>
    <w:rsid w:val="00F31FCD"/>
    <w:pPr>
      <w:widowControl w:val="0"/>
      <w:shd w:val="clear" w:color="auto" w:fill="FFFFFF"/>
      <w:suppressAutoHyphens w:val="0"/>
      <w:autoSpaceDN/>
      <w:spacing w:after="720" w:line="0" w:lineRule="atLeast"/>
      <w:jc w:val="both"/>
      <w:textAlignment w:val="auto"/>
    </w:pPr>
    <w:rPr>
      <w:rFonts w:asciiTheme="minorHAnsi" w:eastAsiaTheme="minorHAnsi" w:hAnsiTheme="minorHAnsi" w:cstheme="minorBidi"/>
      <w:spacing w:val="1"/>
      <w:sz w:val="27"/>
      <w:szCs w:val="27"/>
      <w:lang w:eastAsia="en-US"/>
    </w:rPr>
  </w:style>
  <w:style w:type="paragraph" w:customStyle="1" w:styleId="afc">
    <w:name w:val="Название проектного документа"/>
    <w:basedOn w:val="a"/>
    <w:rsid w:val="00F31FCD"/>
    <w:pPr>
      <w:widowControl w:val="0"/>
      <w:suppressAutoHyphens w:val="0"/>
      <w:autoSpaceDN/>
      <w:ind w:left="1701"/>
      <w:jc w:val="center"/>
      <w:textAlignment w:val="auto"/>
    </w:pPr>
    <w:rPr>
      <w:rFonts w:ascii="Arial" w:hAnsi="Arial" w:cs="Arial"/>
      <w:b/>
      <w:bCs/>
      <w:color w:val="000080"/>
      <w:sz w:val="32"/>
      <w:szCs w:val="20"/>
    </w:rPr>
  </w:style>
  <w:style w:type="table" w:styleId="afd">
    <w:name w:val="Table Grid"/>
    <w:basedOn w:val="a1"/>
    <w:rsid w:val="001930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D7D8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e">
    <w:name w:val="No Spacing"/>
    <w:uiPriority w:val="1"/>
    <w:qFormat/>
    <w:rsid w:val="00ED7D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-000004">
    <w:name w:val="pt-a0-000004"/>
    <w:basedOn w:val="a0"/>
    <w:rsid w:val="00ED7D84"/>
  </w:style>
  <w:style w:type="paragraph" w:customStyle="1" w:styleId="pt-consplusnormal-000012">
    <w:name w:val="pt-consplusnormal-000012"/>
    <w:basedOn w:val="a"/>
    <w:rsid w:val="00ED7D84"/>
    <w:pPr>
      <w:suppressAutoHyphens w:val="0"/>
      <w:autoSpaceDN/>
      <w:spacing w:before="100" w:beforeAutospacing="1" w:after="100" w:afterAutospacing="1"/>
      <w:textAlignment w:val="auto"/>
    </w:pPr>
  </w:style>
  <w:style w:type="paragraph" w:customStyle="1" w:styleId="pt-consplusnormal-000024">
    <w:name w:val="pt-consplusnormal-000024"/>
    <w:basedOn w:val="a"/>
    <w:rsid w:val="00ED7D84"/>
    <w:pPr>
      <w:suppressAutoHyphens w:val="0"/>
      <w:autoSpaceDN/>
      <w:spacing w:before="100" w:beforeAutospacing="1" w:after="100" w:afterAutospacing="1"/>
      <w:textAlignment w:val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528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73102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39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17565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2658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agolovo-adm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lagolovo@komfi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2483</Words>
  <Characters>14154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2</cp:revision>
  <cp:lastPrinted>2021-12-23T12:41:00Z</cp:lastPrinted>
  <dcterms:created xsi:type="dcterms:W3CDTF">2025-12-01T13:27:00Z</dcterms:created>
  <dcterms:modified xsi:type="dcterms:W3CDTF">2025-12-01T13:27:00Z</dcterms:modified>
</cp:coreProperties>
</file>