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21C" w:rsidRPr="00F423B7" w:rsidRDefault="004D7FF0" w:rsidP="00A922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A9221C" w:rsidRPr="00F423B7">
        <w:rPr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A2AD5E0" wp14:editId="185BB4C4">
            <wp:simplePos x="0" y="0"/>
            <wp:positionH relativeFrom="column">
              <wp:posOffset>2588895</wp:posOffset>
            </wp:positionH>
            <wp:positionV relativeFrom="paragraph">
              <wp:posOffset>0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7FF7">
        <w:rPr>
          <w:b/>
          <w:color w:val="FF0000"/>
          <w:sz w:val="28"/>
          <w:szCs w:val="28"/>
        </w:rPr>
        <w:t>ПРОЕКТ</w:t>
      </w:r>
      <w:bookmarkStart w:id="0" w:name="_GoBack"/>
      <w:bookmarkEnd w:id="0"/>
    </w:p>
    <w:p w:rsidR="00A9221C" w:rsidRPr="00F423B7" w:rsidRDefault="00A9221C" w:rsidP="00A9221C">
      <w:pPr>
        <w:jc w:val="center"/>
        <w:rPr>
          <w:b/>
          <w:sz w:val="28"/>
          <w:szCs w:val="28"/>
        </w:rPr>
      </w:pPr>
    </w:p>
    <w:p w:rsidR="00A9221C" w:rsidRPr="00F423B7" w:rsidRDefault="00A9221C" w:rsidP="00A9221C">
      <w:pPr>
        <w:jc w:val="center"/>
        <w:rPr>
          <w:b/>
          <w:sz w:val="28"/>
          <w:szCs w:val="28"/>
        </w:rPr>
      </w:pPr>
    </w:p>
    <w:p w:rsidR="00A9221C" w:rsidRPr="00F423B7" w:rsidRDefault="00A9221C" w:rsidP="00A9221C">
      <w:pPr>
        <w:jc w:val="center"/>
        <w:rPr>
          <w:b/>
          <w:sz w:val="28"/>
          <w:szCs w:val="28"/>
        </w:rPr>
      </w:pPr>
    </w:p>
    <w:p w:rsidR="00A9221C" w:rsidRPr="00F423B7" w:rsidRDefault="00A9221C" w:rsidP="00A9221C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АДМИНИСТРАЦИЯ</w:t>
      </w:r>
    </w:p>
    <w:p w:rsidR="00A9221C" w:rsidRPr="00F423B7" w:rsidRDefault="00A9221C" w:rsidP="00A9221C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Лаголовско</w:t>
      </w:r>
      <w:r>
        <w:rPr>
          <w:b/>
          <w:sz w:val="28"/>
          <w:szCs w:val="28"/>
        </w:rPr>
        <w:t>го</w:t>
      </w:r>
      <w:r w:rsidRPr="00F423B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F423B7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</w:p>
    <w:p w:rsidR="00A9221C" w:rsidRPr="00F423B7" w:rsidRDefault="00A9221C" w:rsidP="00A9221C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Ломоносовск</w:t>
      </w:r>
      <w:r>
        <w:rPr>
          <w:b/>
          <w:sz w:val="28"/>
          <w:szCs w:val="28"/>
        </w:rPr>
        <w:t>ого</w:t>
      </w:r>
      <w:r w:rsidRPr="00F423B7">
        <w:rPr>
          <w:b/>
          <w:sz w:val="28"/>
          <w:szCs w:val="28"/>
        </w:rPr>
        <w:t xml:space="preserve"> муниципальн</w:t>
      </w:r>
      <w:r>
        <w:rPr>
          <w:b/>
          <w:sz w:val="28"/>
          <w:szCs w:val="28"/>
        </w:rPr>
        <w:t>ого</w:t>
      </w:r>
      <w:r w:rsidRPr="00F423B7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A9221C" w:rsidRPr="00F423B7" w:rsidRDefault="00A9221C" w:rsidP="00A9221C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Ленинградской области</w:t>
      </w:r>
    </w:p>
    <w:p w:rsidR="00A9221C" w:rsidRDefault="00A9221C" w:rsidP="00A9221C">
      <w:pPr>
        <w:rPr>
          <w:b/>
          <w:sz w:val="28"/>
          <w:szCs w:val="28"/>
        </w:rPr>
      </w:pPr>
    </w:p>
    <w:p w:rsidR="00A9221C" w:rsidRPr="00F423B7" w:rsidRDefault="00A9221C" w:rsidP="00A9221C">
      <w:pPr>
        <w:rPr>
          <w:b/>
          <w:sz w:val="28"/>
          <w:szCs w:val="28"/>
        </w:rPr>
      </w:pPr>
    </w:p>
    <w:p w:rsidR="00A9221C" w:rsidRDefault="00A9221C" w:rsidP="00A9221C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ПОСТАНОВЛЕНИЕ</w:t>
      </w:r>
      <w:r w:rsidR="00C162CE">
        <w:rPr>
          <w:b/>
          <w:sz w:val="28"/>
          <w:szCs w:val="28"/>
        </w:rPr>
        <w:t xml:space="preserve"> №13</w:t>
      </w:r>
    </w:p>
    <w:p w:rsidR="00A9221C" w:rsidRDefault="00A9221C" w:rsidP="00A9221C">
      <w:pPr>
        <w:jc w:val="center"/>
        <w:rPr>
          <w:b/>
          <w:sz w:val="28"/>
          <w:szCs w:val="28"/>
        </w:rPr>
      </w:pPr>
    </w:p>
    <w:p w:rsidR="00A9221C" w:rsidRPr="00F423B7" w:rsidRDefault="00A9221C" w:rsidP="00A9221C">
      <w:pPr>
        <w:jc w:val="center"/>
        <w:rPr>
          <w:b/>
          <w:sz w:val="28"/>
          <w:szCs w:val="28"/>
        </w:rPr>
      </w:pPr>
    </w:p>
    <w:p w:rsidR="00A9221C" w:rsidRPr="00001A06" w:rsidRDefault="00A9221C" w:rsidP="00A9221C">
      <w:r w:rsidRPr="00001A06">
        <w:t>Ленинградская обл.</w:t>
      </w:r>
      <w:r w:rsidRPr="00001A06">
        <w:tab/>
      </w:r>
      <w:r w:rsidRPr="00001A06">
        <w:tab/>
      </w:r>
      <w:r w:rsidRPr="00001A06">
        <w:tab/>
      </w:r>
      <w:r w:rsidRPr="00001A06">
        <w:tab/>
      </w:r>
      <w:r w:rsidRPr="00001A06">
        <w:tab/>
      </w:r>
      <w:r w:rsidRPr="00001A06">
        <w:tab/>
      </w:r>
      <w:r w:rsidRPr="00001A06">
        <w:tab/>
      </w:r>
    </w:p>
    <w:p w:rsidR="00A9221C" w:rsidRPr="00001A06" w:rsidRDefault="00A9221C" w:rsidP="00A9221C">
      <w:r w:rsidRPr="00001A06">
        <w:t>д. Лаголово</w:t>
      </w:r>
      <w:r w:rsidRPr="00001A06">
        <w:tab/>
      </w:r>
      <w:r w:rsidRPr="00001A06">
        <w:tab/>
      </w:r>
      <w:r w:rsidRPr="00001A06">
        <w:tab/>
      </w:r>
      <w:r w:rsidRPr="00001A06">
        <w:tab/>
      </w:r>
      <w:r w:rsidRPr="00001A06">
        <w:tab/>
      </w:r>
      <w:r w:rsidRPr="00001A06">
        <w:tab/>
      </w:r>
      <w:r w:rsidRPr="00001A06">
        <w:tab/>
      </w:r>
      <w:r w:rsidRPr="00001A06">
        <w:tab/>
      </w:r>
      <w:r w:rsidRPr="00001A06">
        <w:tab/>
      </w:r>
      <w:r w:rsidR="00C162CE">
        <w:t xml:space="preserve">         </w:t>
      </w:r>
      <w:r w:rsidR="00001A06" w:rsidRPr="00001A06">
        <w:t>03.03.2025</w:t>
      </w:r>
      <w:r w:rsidR="00A80690" w:rsidRPr="00001A06">
        <w:t xml:space="preserve"> г.</w:t>
      </w:r>
    </w:p>
    <w:p w:rsidR="00A9221C" w:rsidRPr="00F14EF6" w:rsidRDefault="00A9221C" w:rsidP="00A9221C">
      <w:pPr>
        <w:jc w:val="both"/>
        <w:rPr>
          <w:sz w:val="28"/>
          <w:szCs w:val="28"/>
        </w:rPr>
      </w:pPr>
    </w:p>
    <w:p w:rsidR="00A9221C" w:rsidRPr="00A80690" w:rsidRDefault="00A9221C" w:rsidP="00A9221C">
      <w:pPr>
        <w:jc w:val="both"/>
        <w:rPr>
          <w:sz w:val="28"/>
          <w:szCs w:val="28"/>
        </w:rPr>
      </w:pPr>
    </w:p>
    <w:p w:rsidR="00A9221C" w:rsidRPr="00A80690" w:rsidRDefault="00001A06" w:rsidP="00BF2D19">
      <w:pPr>
        <w:jc w:val="center"/>
        <w:rPr>
          <w:i/>
        </w:rPr>
      </w:pPr>
      <w:r>
        <w:rPr>
          <w:i/>
        </w:rPr>
        <w:t>О</w:t>
      </w:r>
      <w:r w:rsidR="00A9221C" w:rsidRPr="00A80690">
        <w:rPr>
          <w:i/>
        </w:rPr>
        <w:t xml:space="preserve"> </w:t>
      </w:r>
      <w:r w:rsidR="0014090B">
        <w:rPr>
          <w:i/>
        </w:rPr>
        <w:t>внесении изменений в</w:t>
      </w:r>
      <w:r w:rsidR="00A9221C" w:rsidRPr="00A80690">
        <w:rPr>
          <w:i/>
        </w:rPr>
        <w:t xml:space="preserve"> </w:t>
      </w:r>
      <w:r w:rsidR="008A283F">
        <w:rPr>
          <w:bCs/>
          <w:i/>
        </w:rPr>
        <w:t>Положени</w:t>
      </w:r>
      <w:r w:rsidR="0014090B">
        <w:rPr>
          <w:bCs/>
          <w:i/>
        </w:rPr>
        <w:t>е</w:t>
      </w:r>
      <w:r w:rsidR="008A283F">
        <w:rPr>
          <w:bCs/>
          <w:i/>
        </w:rPr>
        <w:t xml:space="preserve"> о системах оплаты труда работникам и руководителю Муниципального казенного учреждения Центр культуры и спорта «Лаголово»</w:t>
      </w:r>
      <w:r w:rsidR="000C0AE3">
        <w:rPr>
          <w:bCs/>
          <w:i/>
        </w:rPr>
        <w:t xml:space="preserve"> Лаголовского сельского поселения</w:t>
      </w:r>
      <w:r w:rsidR="00BF2D19">
        <w:rPr>
          <w:bCs/>
          <w:i/>
        </w:rPr>
        <w:t>, Положение о порядке установления стимулирующих выплат руководителю муниципального казенного учреждения Центр культуры и спорта «Лаголово», подведомственного администрации Лаголовского сельского поселения Ломоносовского муниципального района Ленинградской области</w:t>
      </w:r>
    </w:p>
    <w:p w:rsidR="00A9221C" w:rsidRPr="00F423B7" w:rsidRDefault="00A9221C" w:rsidP="00A9221C">
      <w:pPr>
        <w:rPr>
          <w:sz w:val="28"/>
          <w:szCs w:val="28"/>
        </w:rPr>
      </w:pPr>
    </w:p>
    <w:p w:rsidR="007D304D" w:rsidRDefault="007D304D" w:rsidP="009D64CD">
      <w:pPr>
        <w:ind w:firstLine="708"/>
        <w:jc w:val="both"/>
      </w:pPr>
      <w:r w:rsidRPr="00770C24">
        <w:t xml:space="preserve">В целях повышения эффективности системы управления </w:t>
      </w:r>
      <w:r w:rsidRPr="00770C24">
        <w:rPr>
          <w:rFonts w:eastAsia="SimSun"/>
          <w:kern w:val="1"/>
          <w:lang w:eastAsia="hi-IN" w:bidi="hi-IN"/>
        </w:rPr>
        <w:t>работниками</w:t>
      </w:r>
      <w:r>
        <w:rPr>
          <w:rFonts w:eastAsia="SimSun"/>
          <w:kern w:val="1"/>
          <w:lang w:eastAsia="hi-IN" w:bidi="hi-IN"/>
        </w:rPr>
        <w:t xml:space="preserve"> и в связи с изменением в кадровом составе</w:t>
      </w:r>
      <w:r w:rsidRPr="00770C24">
        <w:t xml:space="preserve"> Муниципального казенного учреждения Центр культуры и спорта «Лаголово» муниципального образования Лаголовское сельское поселение муниципального образования Ломоносовский муниципальный район Ленинградской области</w:t>
      </w:r>
      <w:r w:rsidR="009D64CD">
        <w:t xml:space="preserve">, а также </w:t>
      </w:r>
      <w:r w:rsidR="00BF2D19">
        <w:t>во исполнение</w:t>
      </w:r>
      <w:r w:rsidR="009D64CD">
        <w:t xml:space="preserve"> постановления Правительства Ленинградской области</w:t>
      </w:r>
      <w:r w:rsidR="00BF2D19">
        <w:t xml:space="preserve"> от 30 апреля 2020 года №262 «Об утверждении Положения о системах оплаты труда в государственных учреждениях Ленинградской области по видам экономической деятельности и признании утратившими силу полностью или частично отдельных постановлений Правительства Ленинградской области</w:t>
      </w:r>
    </w:p>
    <w:p w:rsidR="00A9221C" w:rsidRPr="00F14EF6" w:rsidRDefault="00A9221C" w:rsidP="00A9221C">
      <w:pPr>
        <w:rPr>
          <w:sz w:val="28"/>
          <w:szCs w:val="28"/>
        </w:rPr>
      </w:pPr>
    </w:p>
    <w:p w:rsidR="00A80690" w:rsidRDefault="00A9221C" w:rsidP="00A80690">
      <w:pPr>
        <w:jc w:val="center"/>
        <w:rPr>
          <w:sz w:val="28"/>
          <w:szCs w:val="28"/>
        </w:rPr>
      </w:pPr>
      <w:r w:rsidRPr="00F14EF6">
        <w:rPr>
          <w:sz w:val="28"/>
          <w:szCs w:val="28"/>
        </w:rPr>
        <w:t>ПОСТАНОВЛЯЕТ:</w:t>
      </w:r>
    </w:p>
    <w:p w:rsidR="00A80690" w:rsidRDefault="00A80690" w:rsidP="00A80690">
      <w:pPr>
        <w:jc w:val="center"/>
        <w:rPr>
          <w:sz w:val="28"/>
          <w:szCs w:val="28"/>
        </w:rPr>
      </w:pPr>
    </w:p>
    <w:p w:rsidR="007D304D" w:rsidRPr="007A6461" w:rsidRDefault="007D304D" w:rsidP="007D304D">
      <w:pPr>
        <w:ind w:firstLine="709"/>
        <w:jc w:val="both"/>
        <w:rPr>
          <w:szCs w:val="28"/>
        </w:rPr>
      </w:pPr>
      <w:r w:rsidRPr="007A6461">
        <w:rPr>
          <w:szCs w:val="28"/>
        </w:rPr>
        <w:t>1. Внести следующие изменения в Положение о системах оплаты труда МКУ Центр культуры и спорта «Лаголово»:</w:t>
      </w:r>
    </w:p>
    <w:p w:rsidR="007D304D" w:rsidRPr="007A6461" w:rsidRDefault="007D304D" w:rsidP="007D304D">
      <w:pPr>
        <w:ind w:firstLine="709"/>
        <w:jc w:val="both"/>
        <w:rPr>
          <w:szCs w:val="28"/>
        </w:rPr>
      </w:pPr>
      <w:r w:rsidRPr="007A6461">
        <w:rPr>
          <w:szCs w:val="28"/>
        </w:rPr>
        <w:t>- Изложит</w:t>
      </w:r>
      <w:r>
        <w:rPr>
          <w:szCs w:val="28"/>
        </w:rPr>
        <w:t>ь в следующей формулировке п.4.6</w:t>
      </w:r>
      <w:r w:rsidRPr="007A6461">
        <w:rPr>
          <w:szCs w:val="28"/>
        </w:rPr>
        <w:t>:</w:t>
      </w:r>
    </w:p>
    <w:p w:rsidR="007D304D" w:rsidRDefault="00C9598C" w:rsidP="007D304D">
      <w:pPr>
        <w:pStyle w:val="Pro-Gramma"/>
        <w:rPr>
          <w:sz w:val="24"/>
        </w:rPr>
      </w:pPr>
      <w:r>
        <w:rPr>
          <w:sz w:val="24"/>
        </w:rPr>
        <w:t>«</w:t>
      </w:r>
      <w:r w:rsidR="007D304D">
        <w:rPr>
          <w:sz w:val="24"/>
        </w:rPr>
        <w:t>Премиальные выплаты по итогам работы выплачиваются с периодичностью подведения итогов работы работника- ежемесячно, ежеквартально, ежегодно</w:t>
      </w:r>
      <w:r>
        <w:rPr>
          <w:sz w:val="24"/>
        </w:rPr>
        <w:t>»</w:t>
      </w:r>
      <w:r w:rsidR="007D304D" w:rsidRPr="007A6461">
        <w:rPr>
          <w:sz w:val="24"/>
        </w:rPr>
        <w:t>.</w:t>
      </w:r>
    </w:p>
    <w:p w:rsidR="007D304D" w:rsidRDefault="00C9598C" w:rsidP="007D304D">
      <w:pPr>
        <w:pStyle w:val="Pro-Gramma"/>
        <w:rPr>
          <w:sz w:val="24"/>
        </w:rPr>
      </w:pPr>
      <w:r>
        <w:rPr>
          <w:sz w:val="24"/>
        </w:rPr>
        <w:t xml:space="preserve">- </w:t>
      </w:r>
      <w:r w:rsidR="007D304D" w:rsidRPr="007A6461">
        <w:rPr>
          <w:sz w:val="24"/>
        </w:rPr>
        <w:t>Изложит</w:t>
      </w:r>
      <w:r w:rsidR="007D304D">
        <w:rPr>
          <w:sz w:val="24"/>
        </w:rPr>
        <w:t>ь в следующей формулировке п.4.14</w:t>
      </w:r>
      <w:r w:rsidR="007D304D" w:rsidRPr="007A6461">
        <w:rPr>
          <w:sz w:val="24"/>
        </w:rPr>
        <w:t>:</w:t>
      </w:r>
    </w:p>
    <w:p w:rsidR="007D304D" w:rsidRPr="007A6461" w:rsidRDefault="00C9598C" w:rsidP="007D304D">
      <w:pPr>
        <w:pStyle w:val="Pro-Gramma"/>
        <w:rPr>
          <w:sz w:val="24"/>
        </w:rPr>
      </w:pPr>
      <w:r>
        <w:rPr>
          <w:sz w:val="24"/>
        </w:rPr>
        <w:t>«</w:t>
      </w:r>
      <w:r w:rsidR="007D304D">
        <w:rPr>
          <w:sz w:val="24"/>
        </w:rPr>
        <w:t>Премиальные выплаты по итогам работы за квартал, год устанавливаются в виде единовременной выплаты (премии) по итогам работы за квартал, календарный год из экономии надтарифного фонда Приказом руководителя Учреждения с учетом мнения Комиссии по механизму аналогичному определению премиальных выплат по итогам работы за месяц</w:t>
      </w:r>
      <w:r>
        <w:rPr>
          <w:sz w:val="24"/>
        </w:rPr>
        <w:t>»</w:t>
      </w:r>
      <w:r w:rsidR="007D304D">
        <w:rPr>
          <w:sz w:val="24"/>
        </w:rPr>
        <w:t>.</w:t>
      </w:r>
    </w:p>
    <w:p w:rsidR="007D304D" w:rsidRPr="007A6461" w:rsidRDefault="007D304D" w:rsidP="007D304D">
      <w:pPr>
        <w:ind w:firstLine="708"/>
        <w:jc w:val="both"/>
        <w:rPr>
          <w:szCs w:val="28"/>
        </w:rPr>
      </w:pPr>
      <w:r w:rsidRPr="007A6461">
        <w:rPr>
          <w:szCs w:val="28"/>
        </w:rPr>
        <w:lastRenderedPageBreak/>
        <w:t>2. Внести следующие изменения в Положение о порядке установления стимулирующих выплат работникам муниципального казенного учреждения Цент</w:t>
      </w:r>
      <w:r>
        <w:rPr>
          <w:szCs w:val="28"/>
        </w:rPr>
        <w:t>р культуры и спорта «Лаголово»</w:t>
      </w:r>
      <w:r w:rsidRPr="007A6461">
        <w:rPr>
          <w:szCs w:val="28"/>
        </w:rPr>
        <w:t>:</w:t>
      </w:r>
    </w:p>
    <w:p w:rsidR="007D304D" w:rsidRDefault="007D304D" w:rsidP="007D304D">
      <w:pPr>
        <w:ind w:firstLine="708"/>
        <w:jc w:val="both"/>
        <w:rPr>
          <w:szCs w:val="28"/>
        </w:rPr>
      </w:pPr>
      <w:r w:rsidRPr="007A6461">
        <w:rPr>
          <w:szCs w:val="28"/>
        </w:rPr>
        <w:t xml:space="preserve">- </w:t>
      </w:r>
      <w:r>
        <w:rPr>
          <w:szCs w:val="28"/>
        </w:rPr>
        <w:t xml:space="preserve">Разработать, утвердить и ввести в действие новые </w:t>
      </w:r>
      <w:r w:rsidRPr="007A6461">
        <w:rPr>
          <w:szCs w:val="28"/>
        </w:rPr>
        <w:t>перечн</w:t>
      </w:r>
      <w:r>
        <w:rPr>
          <w:szCs w:val="28"/>
        </w:rPr>
        <w:t>и</w:t>
      </w:r>
      <w:r w:rsidRPr="007A6461">
        <w:rPr>
          <w:szCs w:val="28"/>
        </w:rPr>
        <w:t xml:space="preserve"> критериев и показателей эффективности и результативности деятельности работников Муниципального казенного учреждения Центр культуры и спорта «Лаголово» муниципального образования Лаголовское сельское поселение муниципального образования Ломоносовский муниципаль</w:t>
      </w:r>
      <w:r>
        <w:rPr>
          <w:szCs w:val="28"/>
        </w:rPr>
        <w:t>ный район Ленинградской области</w:t>
      </w:r>
      <w:r w:rsidRPr="007A6461">
        <w:rPr>
          <w:szCs w:val="28"/>
        </w:rPr>
        <w:t>.</w:t>
      </w:r>
    </w:p>
    <w:p w:rsidR="007D304D" w:rsidRDefault="007D304D" w:rsidP="007D304D">
      <w:pPr>
        <w:ind w:firstLine="708"/>
        <w:jc w:val="both"/>
        <w:rPr>
          <w:szCs w:val="28"/>
        </w:rPr>
      </w:pPr>
      <w:r>
        <w:rPr>
          <w:szCs w:val="28"/>
        </w:rPr>
        <w:t xml:space="preserve">3. </w:t>
      </w:r>
      <w:r w:rsidRPr="007A6461">
        <w:rPr>
          <w:szCs w:val="28"/>
        </w:rPr>
        <w:t xml:space="preserve">Внести следующие изменения в Положение о </w:t>
      </w:r>
      <w:r>
        <w:rPr>
          <w:szCs w:val="28"/>
        </w:rPr>
        <w:t xml:space="preserve">комиссии по оценке выполнения показателей эффективности и результативности деятельности работников и руководителя </w:t>
      </w:r>
      <w:r w:rsidRPr="007A6461">
        <w:rPr>
          <w:szCs w:val="28"/>
        </w:rPr>
        <w:t xml:space="preserve"> МКУ Центр культуры и спорта «Лаголово»:</w:t>
      </w:r>
    </w:p>
    <w:p w:rsidR="007D304D" w:rsidRDefault="007D304D" w:rsidP="007D304D">
      <w:pPr>
        <w:ind w:firstLine="708"/>
        <w:jc w:val="both"/>
        <w:rPr>
          <w:szCs w:val="28"/>
        </w:rPr>
      </w:pPr>
      <w:r>
        <w:rPr>
          <w:szCs w:val="28"/>
        </w:rPr>
        <w:t>- Изложить в следующей формулировке п. 2.1:</w:t>
      </w:r>
    </w:p>
    <w:p w:rsidR="007D304D" w:rsidRDefault="00C9598C" w:rsidP="007D304D">
      <w:pPr>
        <w:ind w:firstLine="708"/>
        <w:jc w:val="both"/>
        <w:rPr>
          <w:szCs w:val="28"/>
        </w:rPr>
      </w:pPr>
      <w:r>
        <w:rPr>
          <w:szCs w:val="28"/>
        </w:rPr>
        <w:t>«</w:t>
      </w:r>
      <w:r w:rsidR="007D304D">
        <w:rPr>
          <w:szCs w:val="28"/>
        </w:rPr>
        <w:t>Комиссия состоит из председателя, секретаря и членов комиссии.</w:t>
      </w:r>
    </w:p>
    <w:p w:rsidR="007D304D" w:rsidRDefault="007D304D" w:rsidP="007D304D">
      <w:pPr>
        <w:ind w:firstLine="708"/>
        <w:jc w:val="both"/>
        <w:rPr>
          <w:szCs w:val="28"/>
        </w:rPr>
      </w:pPr>
      <w:r>
        <w:rPr>
          <w:szCs w:val="28"/>
        </w:rPr>
        <w:t>- Члены комиссии входящие в ее состав и их замена утверждаются локальным правовым актом Учреждения</w:t>
      </w:r>
      <w:r w:rsidR="00C9598C">
        <w:rPr>
          <w:szCs w:val="28"/>
        </w:rPr>
        <w:t>»</w:t>
      </w:r>
      <w:r>
        <w:rPr>
          <w:szCs w:val="28"/>
        </w:rPr>
        <w:t>.</w:t>
      </w:r>
    </w:p>
    <w:p w:rsidR="007D304D" w:rsidRDefault="00A17DE2" w:rsidP="007D304D">
      <w:pPr>
        <w:ind w:firstLine="708"/>
        <w:jc w:val="both"/>
        <w:rPr>
          <w:szCs w:val="28"/>
        </w:rPr>
      </w:pPr>
      <w:r>
        <w:rPr>
          <w:szCs w:val="28"/>
        </w:rPr>
        <w:t>5</w:t>
      </w:r>
      <w:r w:rsidR="007D304D">
        <w:rPr>
          <w:szCs w:val="28"/>
        </w:rPr>
        <w:t xml:space="preserve">. </w:t>
      </w:r>
      <w:r w:rsidRPr="007A6461">
        <w:rPr>
          <w:szCs w:val="28"/>
        </w:rPr>
        <w:t>Внести следующие изменения в Положение</w:t>
      </w:r>
      <w:r>
        <w:rPr>
          <w:szCs w:val="28"/>
        </w:rPr>
        <w:t xml:space="preserve"> о порядке установления стимулирующих выплат руководителю</w:t>
      </w:r>
      <w:r w:rsidR="00C9598C" w:rsidRPr="00C9598C">
        <w:rPr>
          <w:szCs w:val="28"/>
        </w:rPr>
        <w:t xml:space="preserve"> </w:t>
      </w:r>
      <w:r w:rsidR="00C9598C">
        <w:rPr>
          <w:szCs w:val="28"/>
        </w:rPr>
        <w:t>муниципального казенного учреждения Центр культуры и спорта «Лаголово», подведомственного администрации Лаголовское сельское поселение:</w:t>
      </w:r>
      <w:r>
        <w:rPr>
          <w:szCs w:val="28"/>
        </w:rPr>
        <w:t xml:space="preserve"> </w:t>
      </w:r>
    </w:p>
    <w:p w:rsidR="00C9598C" w:rsidRDefault="00C9598C" w:rsidP="00C9598C">
      <w:pPr>
        <w:ind w:firstLine="708"/>
        <w:jc w:val="both"/>
        <w:rPr>
          <w:szCs w:val="28"/>
        </w:rPr>
      </w:pPr>
      <w:r>
        <w:rPr>
          <w:szCs w:val="28"/>
        </w:rPr>
        <w:t>- Изложить в следующей формулировке п. 3:</w:t>
      </w:r>
    </w:p>
    <w:p w:rsidR="00C9598C" w:rsidRDefault="00C9598C" w:rsidP="00C9598C">
      <w:pPr>
        <w:ind w:firstLine="708"/>
        <w:jc w:val="both"/>
        <w:rPr>
          <w:szCs w:val="28"/>
        </w:rPr>
      </w:pPr>
      <w:r>
        <w:rPr>
          <w:szCs w:val="28"/>
        </w:rPr>
        <w:t>« Премиальные выплаты по итогам работы устанавливаются по итогам работы за месяц, по итогам работы за квартал,</w:t>
      </w:r>
      <w:r w:rsidR="00766F3C">
        <w:rPr>
          <w:szCs w:val="28"/>
        </w:rPr>
        <w:t xml:space="preserve"> по итогам работы за год».</w:t>
      </w:r>
    </w:p>
    <w:p w:rsidR="00766F3C" w:rsidRDefault="00766F3C" w:rsidP="00766F3C">
      <w:pPr>
        <w:ind w:firstLine="708"/>
        <w:jc w:val="both"/>
        <w:rPr>
          <w:szCs w:val="28"/>
        </w:rPr>
      </w:pPr>
      <w:r>
        <w:rPr>
          <w:szCs w:val="28"/>
        </w:rPr>
        <w:t>- Изложить в следующей формулировке п 4:</w:t>
      </w:r>
    </w:p>
    <w:p w:rsidR="00C9598C" w:rsidRDefault="00766F3C" w:rsidP="007D304D">
      <w:pPr>
        <w:ind w:firstLine="708"/>
        <w:jc w:val="both"/>
        <w:rPr>
          <w:szCs w:val="28"/>
        </w:rPr>
      </w:pPr>
      <w:r>
        <w:rPr>
          <w:szCs w:val="28"/>
        </w:rPr>
        <w:t xml:space="preserve">« Расчет выплат стимулирующего характера определяется с помощью критериев и показателей результативности деятельности руководителя МКУ Центр культуры и спорта «Лаголово» Лаголовского сельского поселения (далее-КПЭ руководителя учреждения, Приложение 1) на основе бальной оценки в абсолютной величине (в рублях). Размер стимулирующих выплат руководителя устанавливается распоряжением главы администрации на основании решения комиссии в составе председателя и членов комиссии из числа работников МКУ Центр культуры и спорта </w:t>
      </w:r>
      <w:r w:rsidR="00E078F6">
        <w:rPr>
          <w:szCs w:val="28"/>
        </w:rPr>
        <w:t>«Лаголово» Лаголовского сельского поселения и специалиста администрации Лаголовского сельского поселения.</w:t>
      </w:r>
    </w:p>
    <w:p w:rsidR="00A80690" w:rsidRPr="0015216C" w:rsidRDefault="00A80690" w:rsidP="00A80690">
      <w:pPr>
        <w:spacing w:line="276" w:lineRule="auto"/>
        <w:jc w:val="both"/>
      </w:pPr>
      <w:r>
        <w:tab/>
      </w:r>
      <w:r w:rsidR="00E078F6">
        <w:t>6</w:t>
      </w:r>
      <w:r>
        <w:t>.</w:t>
      </w:r>
      <w:r w:rsidRPr="0015216C">
        <w:t xml:space="preserve"> Контроль за исполнением настоящего постановления оставляю за собой.</w:t>
      </w:r>
    </w:p>
    <w:p w:rsidR="00A80690" w:rsidRPr="00E5193D" w:rsidRDefault="00A80690" w:rsidP="00A80690">
      <w:pPr>
        <w:spacing w:line="276" w:lineRule="auto"/>
        <w:ind w:firstLine="709"/>
        <w:jc w:val="center"/>
      </w:pPr>
    </w:p>
    <w:p w:rsidR="00A80690" w:rsidRDefault="00A80690" w:rsidP="00A80690">
      <w:pPr>
        <w:spacing w:line="276" w:lineRule="auto"/>
      </w:pPr>
    </w:p>
    <w:p w:rsidR="00A9221C" w:rsidRDefault="00A9221C" w:rsidP="00A9221C">
      <w:pPr>
        <w:jc w:val="both"/>
        <w:rPr>
          <w:sz w:val="28"/>
          <w:szCs w:val="28"/>
        </w:rPr>
      </w:pPr>
    </w:p>
    <w:p w:rsidR="00AF2546" w:rsidRPr="00F14EF6" w:rsidRDefault="00AF2546" w:rsidP="00A9221C">
      <w:pPr>
        <w:jc w:val="both"/>
        <w:rPr>
          <w:sz w:val="28"/>
          <w:szCs w:val="28"/>
        </w:rPr>
      </w:pPr>
    </w:p>
    <w:p w:rsidR="00A9221C" w:rsidRPr="00BF2D19" w:rsidRDefault="00A9221C" w:rsidP="00A9221C">
      <w:r w:rsidRPr="00BF2D19">
        <w:t>Глава администрации</w:t>
      </w:r>
    </w:p>
    <w:p w:rsidR="00A9221C" w:rsidRPr="00BF2D19" w:rsidRDefault="00A9221C" w:rsidP="00A9221C">
      <w:r w:rsidRPr="00BF2D19">
        <w:t>Лаголовского сельского поселения</w:t>
      </w:r>
      <w:r w:rsidRPr="00BF2D19">
        <w:tab/>
      </w:r>
      <w:r w:rsidRPr="00BF2D19">
        <w:tab/>
      </w:r>
      <w:r w:rsidRPr="00BF2D19">
        <w:tab/>
      </w:r>
      <w:r w:rsidRPr="00BF2D19">
        <w:tab/>
      </w:r>
      <w:r w:rsidR="00BF2D19">
        <w:t xml:space="preserve">                   </w:t>
      </w:r>
      <w:r w:rsidRPr="00BF2D19">
        <w:t xml:space="preserve">   Д.И. Селиванов</w:t>
      </w:r>
    </w:p>
    <w:p w:rsidR="00A9221C" w:rsidRDefault="00A9221C" w:rsidP="00A9221C">
      <w:pPr>
        <w:suppressAutoHyphens w:val="0"/>
        <w:autoSpaceDN/>
        <w:spacing w:after="160" w:line="259" w:lineRule="auto"/>
        <w:textAlignment w:val="auto"/>
        <w:rPr>
          <w:sz w:val="28"/>
          <w:szCs w:val="28"/>
        </w:rPr>
      </w:pPr>
    </w:p>
    <w:p w:rsidR="00A80690" w:rsidRDefault="00A80690" w:rsidP="00A9221C">
      <w:pPr>
        <w:suppressAutoHyphens w:val="0"/>
        <w:autoSpaceDN/>
        <w:spacing w:after="160" w:line="259" w:lineRule="auto"/>
        <w:textAlignment w:val="auto"/>
        <w:rPr>
          <w:sz w:val="28"/>
          <w:szCs w:val="28"/>
        </w:rPr>
      </w:pPr>
    </w:p>
    <w:p w:rsidR="00A80690" w:rsidRDefault="00A80690" w:rsidP="00A9221C">
      <w:pPr>
        <w:suppressAutoHyphens w:val="0"/>
        <w:autoSpaceDN/>
        <w:spacing w:after="160" w:line="259" w:lineRule="auto"/>
        <w:textAlignment w:val="auto"/>
        <w:rPr>
          <w:sz w:val="28"/>
          <w:szCs w:val="28"/>
        </w:rPr>
      </w:pPr>
    </w:p>
    <w:p w:rsidR="00A80690" w:rsidRDefault="00A80690" w:rsidP="00A9221C">
      <w:pPr>
        <w:suppressAutoHyphens w:val="0"/>
        <w:autoSpaceDN/>
        <w:spacing w:after="160" w:line="259" w:lineRule="auto"/>
        <w:textAlignment w:val="auto"/>
        <w:rPr>
          <w:sz w:val="28"/>
          <w:szCs w:val="28"/>
        </w:rPr>
      </w:pPr>
    </w:p>
    <w:sectPr w:rsidR="00A80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747FF4"/>
    <w:multiLevelType w:val="hybridMultilevel"/>
    <w:tmpl w:val="66CE4242"/>
    <w:lvl w:ilvl="0" w:tplc="D6A4CE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44A3ADF"/>
    <w:multiLevelType w:val="multilevel"/>
    <w:tmpl w:val="9A08C7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4EEF59B7"/>
    <w:multiLevelType w:val="hybridMultilevel"/>
    <w:tmpl w:val="613CD66C"/>
    <w:lvl w:ilvl="0" w:tplc="E6226A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4E57E31"/>
    <w:multiLevelType w:val="hybridMultilevel"/>
    <w:tmpl w:val="202A6A1C"/>
    <w:lvl w:ilvl="0" w:tplc="FEB61970">
      <w:start w:val="1"/>
      <w:numFmt w:val="decimal"/>
      <w:lvlText w:val="%1."/>
      <w:lvlJc w:val="left"/>
      <w:pPr>
        <w:ind w:left="0" w:firstLine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21C"/>
    <w:rsid w:val="00001A06"/>
    <w:rsid w:val="000C0AE3"/>
    <w:rsid w:val="0014090B"/>
    <w:rsid w:val="0015621D"/>
    <w:rsid w:val="00396221"/>
    <w:rsid w:val="004262D4"/>
    <w:rsid w:val="004D7FF0"/>
    <w:rsid w:val="005E6A55"/>
    <w:rsid w:val="00666023"/>
    <w:rsid w:val="007239C4"/>
    <w:rsid w:val="00766F3C"/>
    <w:rsid w:val="007D304D"/>
    <w:rsid w:val="008A283F"/>
    <w:rsid w:val="0095525B"/>
    <w:rsid w:val="00956EB7"/>
    <w:rsid w:val="00994020"/>
    <w:rsid w:val="009C1B88"/>
    <w:rsid w:val="009D64CD"/>
    <w:rsid w:val="009F55F9"/>
    <w:rsid w:val="00A17DE2"/>
    <w:rsid w:val="00A80690"/>
    <w:rsid w:val="00A9221C"/>
    <w:rsid w:val="00AB7DFD"/>
    <w:rsid w:val="00AF2546"/>
    <w:rsid w:val="00B44400"/>
    <w:rsid w:val="00BF2D19"/>
    <w:rsid w:val="00C162CE"/>
    <w:rsid w:val="00C17F6F"/>
    <w:rsid w:val="00C9598C"/>
    <w:rsid w:val="00CF7FF7"/>
    <w:rsid w:val="00DA742D"/>
    <w:rsid w:val="00DC3239"/>
    <w:rsid w:val="00E078F6"/>
    <w:rsid w:val="00EA64E7"/>
    <w:rsid w:val="00F419E1"/>
    <w:rsid w:val="00F42313"/>
    <w:rsid w:val="00FF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DD04EA-3E3B-43B7-B4A4-E5741DB55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9221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9221C"/>
    <w:pPr>
      <w:ind w:left="720"/>
      <w:contextualSpacing/>
    </w:pPr>
  </w:style>
  <w:style w:type="character" w:customStyle="1" w:styleId="a4">
    <w:name w:val="Абзац списка Знак"/>
    <w:link w:val="a3"/>
    <w:locked/>
    <w:rsid w:val="00A922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922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A922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Основной текст_"/>
    <w:link w:val="1"/>
    <w:rsid w:val="00A9221C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A9221C"/>
    <w:pPr>
      <w:shd w:val="clear" w:color="auto" w:fill="FFFFFF"/>
      <w:suppressAutoHyphens w:val="0"/>
      <w:autoSpaceDN/>
      <w:spacing w:before="480" w:after="120" w:line="317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ConsPlusTitle">
    <w:name w:val="ConsPlusTitle"/>
    <w:rsid w:val="00B4440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styleId="a6">
    <w:name w:val="Hyperlink"/>
    <w:uiPriority w:val="99"/>
    <w:rsid w:val="00A80690"/>
    <w:rPr>
      <w:color w:val="0000FF"/>
      <w:u w:val="single"/>
    </w:rPr>
  </w:style>
  <w:style w:type="paragraph" w:styleId="a7">
    <w:name w:val="Normal (Web)"/>
    <w:basedOn w:val="a"/>
    <w:rsid w:val="00A80690"/>
    <w:pPr>
      <w:autoSpaceDN/>
      <w:spacing w:before="100" w:after="100"/>
      <w:textAlignment w:val="auto"/>
    </w:pPr>
    <w:rPr>
      <w:color w:val="000000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A80690"/>
    <w:pPr>
      <w:autoSpaceDN/>
      <w:textAlignment w:val="auto"/>
    </w:pPr>
    <w:rPr>
      <w:rFonts w:ascii="Tahoma" w:hAnsi="Tahoma" w:cs="Tahoma"/>
      <w:sz w:val="16"/>
      <w:szCs w:val="16"/>
      <w:lang w:eastAsia="ar-SA"/>
    </w:rPr>
  </w:style>
  <w:style w:type="character" w:customStyle="1" w:styleId="a9">
    <w:name w:val="Текст выноски Знак"/>
    <w:basedOn w:val="a0"/>
    <w:link w:val="a8"/>
    <w:uiPriority w:val="99"/>
    <w:semiHidden/>
    <w:rsid w:val="00A80690"/>
    <w:rPr>
      <w:rFonts w:ascii="Tahoma" w:eastAsia="Times New Roman" w:hAnsi="Tahoma" w:cs="Tahoma"/>
      <w:sz w:val="16"/>
      <w:szCs w:val="16"/>
      <w:lang w:eastAsia="ar-SA"/>
    </w:rPr>
  </w:style>
  <w:style w:type="paragraph" w:styleId="aa">
    <w:name w:val="header"/>
    <w:basedOn w:val="a"/>
    <w:link w:val="ab"/>
    <w:uiPriority w:val="99"/>
    <w:unhideWhenUsed/>
    <w:rsid w:val="00A80690"/>
    <w:pPr>
      <w:tabs>
        <w:tab w:val="center" w:pos="4677"/>
        <w:tab w:val="right" w:pos="9355"/>
      </w:tabs>
      <w:autoSpaceDN/>
      <w:textAlignment w:val="auto"/>
    </w:pPr>
    <w:rPr>
      <w:sz w:val="20"/>
      <w:szCs w:val="20"/>
      <w:lang w:eastAsia="ar-SA"/>
    </w:rPr>
  </w:style>
  <w:style w:type="character" w:customStyle="1" w:styleId="ab">
    <w:name w:val="Верхний колонтитул Знак"/>
    <w:basedOn w:val="a0"/>
    <w:link w:val="aa"/>
    <w:uiPriority w:val="99"/>
    <w:rsid w:val="00A8069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c">
    <w:name w:val="footer"/>
    <w:basedOn w:val="a"/>
    <w:link w:val="ad"/>
    <w:uiPriority w:val="99"/>
    <w:unhideWhenUsed/>
    <w:rsid w:val="00A80690"/>
    <w:pPr>
      <w:tabs>
        <w:tab w:val="center" w:pos="4677"/>
        <w:tab w:val="right" w:pos="9355"/>
      </w:tabs>
      <w:autoSpaceDN/>
      <w:textAlignment w:val="auto"/>
    </w:pPr>
    <w:rPr>
      <w:sz w:val="20"/>
      <w:szCs w:val="20"/>
      <w:lang w:eastAsia="ar-SA"/>
    </w:rPr>
  </w:style>
  <w:style w:type="character" w:customStyle="1" w:styleId="ad">
    <w:name w:val="Нижний колонтитул Знак"/>
    <w:basedOn w:val="a0"/>
    <w:link w:val="ac"/>
    <w:uiPriority w:val="99"/>
    <w:rsid w:val="00A8069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Pro-Gramma">
    <w:name w:val="Pro-Gramma"/>
    <w:basedOn w:val="a"/>
    <w:link w:val="Pro-Gramma0"/>
    <w:qFormat/>
    <w:rsid w:val="007D304D"/>
    <w:pPr>
      <w:suppressAutoHyphens w:val="0"/>
      <w:autoSpaceDN/>
      <w:ind w:firstLine="709"/>
      <w:contextualSpacing/>
      <w:jc w:val="both"/>
      <w:textAlignment w:val="auto"/>
    </w:pPr>
    <w:rPr>
      <w:sz w:val="28"/>
      <w:szCs w:val="28"/>
    </w:rPr>
  </w:style>
  <w:style w:type="character" w:customStyle="1" w:styleId="Pro-Gramma0">
    <w:name w:val="Pro-Gramma Знак"/>
    <w:basedOn w:val="a0"/>
    <w:link w:val="Pro-Gramma"/>
    <w:rsid w:val="007D304D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2025-03-28T08:29:00Z</dcterms:created>
  <dcterms:modified xsi:type="dcterms:W3CDTF">2025-03-28T08:29:00Z</dcterms:modified>
</cp:coreProperties>
</file>